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DC755A" w:rsidRPr="0000730C" w14:paraId="07EBE171" w14:textId="77777777" w:rsidTr="00174FD9">
        <w:trPr>
          <w:trHeight w:val="347"/>
        </w:trPr>
        <w:tc>
          <w:tcPr>
            <w:tcW w:w="5000" w:type="pct"/>
            <w:gridSpan w:val="2"/>
          </w:tcPr>
          <w:p w14:paraId="580A0077" w14:textId="77777777" w:rsidR="00DC755A" w:rsidRPr="0000730C" w:rsidRDefault="00DC755A" w:rsidP="00174FD9">
            <w:pPr>
              <w:jc w:val="center"/>
              <w:rPr>
                <w:rFonts w:eastAsia="Calibri"/>
                <w:szCs w:val="28"/>
                <w:lang w:bidi="en-US"/>
              </w:rPr>
            </w:pPr>
          </w:p>
          <w:p w14:paraId="12C0C255" w14:textId="77777777" w:rsidR="00DC755A" w:rsidRPr="0000730C" w:rsidRDefault="00DC755A" w:rsidP="00174FD9">
            <w:pPr>
              <w:jc w:val="center"/>
              <w:rPr>
                <w:rFonts w:eastAsia="Calibri"/>
                <w:szCs w:val="28"/>
                <w:lang w:bidi="en-US"/>
              </w:rPr>
            </w:pPr>
          </w:p>
        </w:tc>
      </w:tr>
      <w:tr w:rsidR="00DC755A" w:rsidRPr="0000730C"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00730C" w:rsidRDefault="00DC755A" w:rsidP="00174FD9">
            <w:pPr>
              <w:jc w:val="center"/>
              <w:rPr>
                <w:rFonts w:eastAsia="Calibri"/>
                <w:kern w:val="1"/>
                <w:szCs w:val="28"/>
              </w:rPr>
            </w:pPr>
          </w:p>
        </w:tc>
        <w:tc>
          <w:tcPr>
            <w:tcW w:w="2536" w:type="pct"/>
          </w:tcPr>
          <w:p w14:paraId="183E8456" w14:textId="77777777" w:rsidR="00DC755A" w:rsidRPr="0000730C" w:rsidRDefault="00DC755A" w:rsidP="00174FD9">
            <w:pPr>
              <w:jc w:val="center"/>
              <w:rPr>
                <w:rFonts w:eastAsia="Calibri"/>
                <w:kern w:val="1"/>
                <w:szCs w:val="28"/>
              </w:rPr>
            </w:pPr>
          </w:p>
        </w:tc>
      </w:tr>
      <w:tr w:rsidR="00DC755A" w:rsidRPr="0000730C"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00730C" w:rsidRDefault="00DC755A" w:rsidP="00174FD9">
            <w:pPr>
              <w:jc w:val="center"/>
              <w:rPr>
                <w:rFonts w:eastAsia="Calibri"/>
                <w:kern w:val="1"/>
                <w:szCs w:val="28"/>
              </w:rPr>
            </w:pPr>
          </w:p>
        </w:tc>
      </w:tr>
      <w:tr w:rsidR="00DC755A" w:rsidRPr="0000730C" w14:paraId="06E88F0D" w14:textId="77777777" w:rsidTr="00174FD9">
        <w:trPr>
          <w:trHeight w:val="8505"/>
        </w:trPr>
        <w:tc>
          <w:tcPr>
            <w:tcW w:w="5000" w:type="pct"/>
            <w:gridSpan w:val="2"/>
            <w:vAlign w:val="center"/>
          </w:tcPr>
          <w:p w14:paraId="3581293C" w14:textId="77777777" w:rsidR="007F044B" w:rsidRPr="0000730C" w:rsidRDefault="007F044B" w:rsidP="007F044B">
            <w:pPr>
              <w:pStyle w:val="aff1"/>
              <w:rPr>
                <w:sz w:val="36"/>
                <w:szCs w:val="36"/>
              </w:rPr>
            </w:pPr>
            <w:bookmarkStart w:id="0" w:name="_Hlk531611921"/>
            <w:r w:rsidRPr="0000730C">
              <w:rPr>
                <w:sz w:val="36"/>
                <w:szCs w:val="36"/>
              </w:rPr>
              <w:t>Протокол информационного обмена, порядок информационного взаимодействия, требования (критерии) к операторам электронных площадок и кредитным организациям, осуществля</w:t>
            </w:r>
            <w:r w:rsidR="00EA049C" w:rsidRPr="0000730C">
              <w:rPr>
                <w:sz w:val="36"/>
                <w:szCs w:val="36"/>
              </w:rPr>
              <w:t>ющи</w:t>
            </w:r>
            <w:r w:rsidR="00BD6567" w:rsidRPr="0000730C">
              <w:rPr>
                <w:sz w:val="36"/>
                <w:szCs w:val="36"/>
              </w:rPr>
              <w:t>м</w:t>
            </w:r>
            <w:r w:rsidRPr="0000730C">
              <w:rPr>
                <w:sz w:val="36"/>
                <w:szCs w:val="36"/>
              </w:rPr>
              <w:t xml:space="preserve"> взаимодействие с налоговыми органами </w:t>
            </w:r>
            <w:r w:rsidR="00BD6567" w:rsidRPr="0000730C">
              <w:rPr>
                <w:sz w:val="36"/>
                <w:szCs w:val="36"/>
              </w:rPr>
              <w:br/>
            </w:r>
            <w:r w:rsidRPr="0000730C">
              <w:rPr>
                <w:sz w:val="36"/>
                <w:szCs w:val="36"/>
              </w:rPr>
              <w:t>(далее – Правила)</w:t>
            </w:r>
          </w:p>
          <w:p w14:paraId="3717A8A2" w14:textId="77777777" w:rsidR="00DC755A" w:rsidRPr="0000730C" w:rsidRDefault="00DC755A" w:rsidP="00174FD9">
            <w:pPr>
              <w:pStyle w:val="aff1"/>
              <w:rPr>
                <w:sz w:val="36"/>
                <w:szCs w:val="36"/>
              </w:rPr>
            </w:pPr>
          </w:p>
          <w:bookmarkEnd w:id="0"/>
          <w:p w14:paraId="24F71FCB" w14:textId="4071695A" w:rsidR="00DC755A" w:rsidRPr="009A6062" w:rsidRDefault="00DC755A" w:rsidP="00174FD9">
            <w:pPr>
              <w:pStyle w:val="aff1"/>
            </w:pPr>
            <w:r w:rsidRPr="0000730C">
              <w:rPr>
                <w:bCs/>
                <w:szCs w:val="28"/>
              </w:rPr>
              <w:t>Страниц</w:t>
            </w:r>
            <w:r w:rsidR="00FA6776">
              <w:rPr>
                <w:bCs/>
                <w:szCs w:val="28"/>
              </w:rPr>
              <w:t xml:space="preserve"> </w:t>
            </w:r>
            <w:r w:rsidR="005E062D">
              <w:rPr>
                <w:bCs/>
                <w:szCs w:val="28"/>
              </w:rPr>
              <w:t>1</w:t>
            </w:r>
            <w:r w:rsidR="003F38FD">
              <w:rPr>
                <w:bCs/>
                <w:szCs w:val="28"/>
              </w:rPr>
              <w:t>4</w:t>
            </w:r>
            <w:r w:rsidR="0038731E">
              <w:rPr>
                <w:bCs/>
                <w:szCs w:val="28"/>
              </w:rPr>
              <w:t>7</w:t>
            </w:r>
          </w:p>
          <w:p w14:paraId="21AD0D6B" w14:textId="3E7D74C7" w:rsidR="007C285C" w:rsidRPr="0000730C" w:rsidRDefault="007C285C" w:rsidP="00143B15">
            <w:pPr>
              <w:pStyle w:val="aff1"/>
              <w:rPr>
                <w:szCs w:val="28"/>
              </w:rPr>
            </w:pPr>
            <w:r w:rsidRPr="0000730C">
              <w:rPr>
                <w:noProof/>
                <w:szCs w:val="28"/>
              </w:rPr>
              <w:t>Версия 02</w:t>
            </w:r>
            <w:r w:rsidR="00143B15">
              <w:rPr>
                <w:noProof/>
                <w:szCs w:val="28"/>
              </w:rPr>
              <w:t>9</w:t>
            </w:r>
          </w:p>
        </w:tc>
      </w:tr>
      <w:tr w:rsidR="00DC755A" w:rsidRPr="0000730C"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00730C" w:rsidRDefault="00DC755A" w:rsidP="00174FD9">
            <w:pPr>
              <w:rPr>
                <w:rFonts w:eastAsia="Calibri"/>
                <w:kern w:val="1"/>
                <w:szCs w:val="28"/>
              </w:rPr>
            </w:pPr>
          </w:p>
        </w:tc>
        <w:tc>
          <w:tcPr>
            <w:tcW w:w="2536" w:type="pct"/>
          </w:tcPr>
          <w:p w14:paraId="6BBA453F" w14:textId="77777777" w:rsidR="00DC755A" w:rsidRPr="0000730C" w:rsidRDefault="00DC755A" w:rsidP="00174FD9">
            <w:pPr>
              <w:rPr>
                <w:rFonts w:eastAsia="Calibri"/>
                <w:kern w:val="1"/>
                <w:szCs w:val="28"/>
              </w:rPr>
            </w:pPr>
          </w:p>
        </w:tc>
      </w:tr>
      <w:tr w:rsidR="00DC755A" w:rsidRPr="0000730C" w14:paraId="5542792E" w14:textId="77777777" w:rsidTr="001E664E">
        <w:trPr>
          <w:trHeight w:val="1958"/>
        </w:trPr>
        <w:tc>
          <w:tcPr>
            <w:tcW w:w="5000" w:type="pct"/>
            <w:gridSpan w:val="2"/>
            <w:vAlign w:val="bottom"/>
          </w:tcPr>
          <w:p w14:paraId="5C737AFF" w14:textId="0A249B31" w:rsidR="00DC755A" w:rsidRPr="0000730C" w:rsidRDefault="00DC755A" w:rsidP="00143B15">
            <w:pPr>
              <w:pStyle w:val="aff1"/>
              <w:rPr>
                <w:rFonts w:eastAsia="Calibri"/>
                <w:lang w:bidi="en-US"/>
              </w:rPr>
            </w:pPr>
            <w:r w:rsidRPr="0000730C">
              <w:rPr>
                <w:rFonts w:eastAsia="Calibri"/>
                <w:lang w:bidi="en-US"/>
              </w:rPr>
              <w:t>20</w:t>
            </w:r>
            <w:r w:rsidR="00001A5A" w:rsidRPr="0000730C">
              <w:rPr>
                <w:rFonts w:eastAsia="Calibri"/>
                <w:lang w:bidi="en-US"/>
              </w:rPr>
              <w:t>2</w:t>
            </w:r>
            <w:r w:rsidR="00143B15">
              <w:rPr>
                <w:rFonts w:eastAsia="Calibri"/>
                <w:lang w:bidi="en-US"/>
              </w:rPr>
              <w:t>1</w:t>
            </w:r>
          </w:p>
        </w:tc>
      </w:tr>
    </w:tbl>
    <w:p w14:paraId="7FC42472" w14:textId="052CD8E1" w:rsidR="004C4AFD" w:rsidRPr="0000730C" w:rsidRDefault="008600C9" w:rsidP="00197DDD">
      <w:pPr>
        <w:pStyle w:val="aff1"/>
        <w:pageBreakBefore/>
        <w:ind w:firstLine="28"/>
        <w:rPr>
          <w:bCs/>
        </w:rPr>
      </w:pPr>
      <w:r w:rsidRPr="0000730C">
        <w:rPr>
          <w:b/>
          <w:bCs/>
        </w:rPr>
        <w:lastRenderedPageBreak/>
        <w:t xml:space="preserve">ЛИСТ РЕГИСТРАЦИИ </w:t>
      </w:r>
      <w:r w:rsidRPr="0000730C">
        <w:rPr>
          <w:rFonts w:eastAsiaTheme="majorEastAsia" w:cstheme="majorBidi"/>
          <w:b/>
          <w:bCs/>
          <w:szCs w:val="32"/>
          <w:lang w:eastAsia="en-US"/>
        </w:rPr>
        <w:t>ИЗМЕНЕНИЙ</w:t>
      </w:r>
    </w:p>
    <w:tbl>
      <w:tblPr>
        <w:tblStyle w:val="53"/>
        <w:tblW w:w="5000" w:type="pct"/>
        <w:tblLook w:val="04A0" w:firstRow="1" w:lastRow="0" w:firstColumn="1" w:lastColumn="0" w:noHBand="0" w:noVBand="1"/>
      </w:tblPr>
      <w:tblGrid>
        <w:gridCol w:w="1066"/>
        <w:gridCol w:w="1395"/>
        <w:gridCol w:w="5929"/>
        <w:gridCol w:w="1805"/>
      </w:tblGrid>
      <w:tr w:rsidR="004C4AFD" w:rsidRPr="0000730C" w14:paraId="70328325" w14:textId="77777777" w:rsidTr="008600C9">
        <w:tc>
          <w:tcPr>
            <w:tcW w:w="523" w:type="pct"/>
          </w:tcPr>
          <w:p w14:paraId="22B713BD" w14:textId="77777777" w:rsidR="004C4AFD" w:rsidRPr="0000730C" w:rsidRDefault="004C4AFD" w:rsidP="004C4AFD">
            <w:pPr>
              <w:spacing w:after="160" w:line="259" w:lineRule="auto"/>
              <w:rPr>
                <w:b/>
              </w:rPr>
            </w:pPr>
            <w:r w:rsidRPr="0000730C">
              <w:rPr>
                <w:b/>
              </w:rPr>
              <w:t>Версия</w:t>
            </w:r>
          </w:p>
        </w:tc>
        <w:tc>
          <w:tcPr>
            <w:tcW w:w="684" w:type="pct"/>
          </w:tcPr>
          <w:p w14:paraId="647D09E8" w14:textId="77777777" w:rsidR="004C4AFD" w:rsidRPr="0000730C" w:rsidRDefault="004C4AFD" w:rsidP="004C4AFD">
            <w:pPr>
              <w:spacing w:after="160" w:line="259" w:lineRule="auto"/>
              <w:rPr>
                <w:b/>
              </w:rPr>
            </w:pPr>
            <w:r w:rsidRPr="0000730C">
              <w:rPr>
                <w:b/>
              </w:rPr>
              <w:t>Дата</w:t>
            </w:r>
          </w:p>
        </w:tc>
        <w:tc>
          <w:tcPr>
            <w:tcW w:w="2908" w:type="pct"/>
          </w:tcPr>
          <w:p w14:paraId="2BF1F7BA" w14:textId="77777777" w:rsidR="004C4AFD" w:rsidRPr="0000730C" w:rsidRDefault="004C4AFD" w:rsidP="004C4AFD">
            <w:pPr>
              <w:spacing w:after="160" w:line="259" w:lineRule="auto"/>
              <w:rPr>
                <w:b/>
              </w:rPr>
            </w:pPr>
            <w:r w:rsidRPr="0000730C">
              <w:rPr>
                <w:b/>
              </w:rPr>
              <w:t>Изменения</w:t>
            </w:r>
          </w:p>
        </w:tc>
        <w:tc>
          <w:tcPr>
            <w:tcW w:w="885" w:type="pct"/>
          </w:tcPr>
          <w:p w14:paraId="7CB96A5E" w14:textId="77777777" w:rsidR="004C4AFD" w:rsidRPr="0000730C" w:rsidRDefault="004C4AFD" w:rsidP="004C4AFD">
            <w:pPr>
              <w:spacing w:after="160" w:line="259" w:lineRule="auto"/>
              <w:rPr>
                <w:b/>
              </w:rPr>
            </w:pPr>
            <w:r w:rsidRPr="0000730C">
              <w:rPr>
                <w:b/>
              </w:rPr>
              <w:t>Автор</w:t>
            </w:r>
          </w:p>
        </w:tc>
      </w:tr>
      <w:tr w:rsidR="004C4AFD" w:rsidRPr="0000730C" w14:paraId="0C05804A" w14:textId="77777777" w:rsidTr="008600C9">
        <w:tc>
          <w:tcPr>
            <w:tcW w:w="523" w:type="pct"/>
          </w:tcPr>
          <w:p w14:paraId="5CDE0AF7" w14:textId="77777777" w:rsidR="004C4AFD" w:rsidRPr="0000730C" w:rsidRDefault="004C4AFD" w:rsidP="004C4AFD">
            <w:pPr>
              <w:spacing w:after="160" w:line="259" w:lineRule="auto"/>
              <w:rPr>
                <w:lang w:val="en-US"/>
              </w:rPr>
            </w:pPr>
            <w:r w:rsidRPr="0000730C">
              <w:rPr>
                <w:lang w:val="en-US"/>
              </w:rPr>
              <w:t>0.22</w:t>
            </w:r>
          </w:p>
        </w:tc>
        <w:tc>
          <w:tcPr>
            <w:tcW w:w="684" w:type="pct"/>
          </w:tcPr>
          <w:p w14:paraId="4D578E8E" w14:textId="77777777" w:rsidR="004C4AFD" w:rsidRPr="0000730C" w:rsidRDefault="004C4AFD" w:rsidP="004C4AFD">
            <w:pPr>
              <w:spacing w:after="160" w:line="259" w:lineRule="auto"/>
              <w:rPr>
                <w:lang w:val="en-US"/>
              </w:rPr>
            </w:pPr>
          </w:p>
        </w:tc>
        <w:tc>
          <w:tcPr>
            <w:tcW w:w="2908" w:type="pct"/>
          </w:tcPr>
          <w:p w14:paraId="3304BBD9" w14:textId="77777777" w:rsidR="004C4AFD" w:rsidRPr="0000730C" w:rsidRDefault="004C4AFD" w:rsidP="004C4AFD">
            <w:pPr>
              <w:spacing w:after="160" w:line="259" w:lineRule="auto"/>
              <w:rPr>
                <w:sz w:val="20"/>
                <w:szCs w:val="20"/>
              </w:rPr>
            </w:pPr>
            <w:r w:rsidRPr="0000730C">
              <w:rPr>
                <w:sz w:val="20"/>
                <w:szCs w:val="20"/>
              </w:rPr>
              <w:t xml:space="preserve">Обновлено поле «Идентификаторы видов деятельности» в запросе PostRegistrationRequest. Поле стало необязательным </w:t>
            </w:r>
          </w:p>
          <w:p w14:paraId="57A73AA3" w14:textId="77777777" w:rsidR="004C4AFD" w:rsidRPr="0000730C" w:rsidRDefault="004C4AFD" w:rsidP="004C4AFD">
            <w:pPr>
              <w:spacing w:after="160" w:line="259" w:lineRule="auto"/>
              <w:rPr>
                <w:sz w:val="20"/>
                <w:lang w:val="en-US"/>
              </w:rPr>
            </w:pPr>
            <w:r w:rsidRPr="0000730C">
              <w:rPr>
                <w:sz w:val="20"/>
                <w:szCs w:val="20"/>
              </w:rPr>
              <w:t>В</w:t>
            </w:r>
            <w:r w:rsidRPr="0000730C">
              <w:rPr>
                <w:sz w:val="20"/>
                <w:lang w:val="en-US"/>
              </w:rPr>
              <w:t xml:space="preserve"> </w:t>
            </w:r>
            <w:r w:rsidRPr="0000730C">
              <w:rPr>
                <w:sz w:val="20"/>
                <w:szCs w:val="20"/>
              </w:rPr>
              <w:t>метод</w:t>
            </w:r>
            <w:r w:rsidRPr="0000730C">
              <w:rPr>
                <w:sz w:val="20"/>
                <w:lang w:val="en-US"/>
              </w:rPr>
              <w:t xml:space="preserve"> </w:t>
            </w:r>
            <w:r w:rsidRPr="0000730C">
              <w:rPr>
                <w:sz w:val="20"/>
                <w:szCs w:val="20"/>
                <w:lang w:val="en-US"/>
              </w:rPr>
              <w:t>GetTaxPaymentInvoiceResponse</w:t>
            </w:r>
            <w:r w:rsidRPr="0000730C">
              <w:rPr>
                <w:sz w:val="20"/>
                <w:lang w:val="en-US"/>
              </w:rPr>
              <w:t xml:space="preserve">  </w:t>
            </w:r>
            <w:r w:rsidRPr="0000730C">
              <w:rPr>
                <w:sz w:val="20"/>
                <w:szCs w:val="20"/>
              </w:rPr>
              <w:t>добавлены</w:t>
            </w:r>
            <w:r w:rsidRPr="0000730C">
              <w:rPr>
                <w:sz w:val="20"/>
                <w:lang w:val="en-US"/>
              </w:rPr>
              <w:t xml:space="preserve"> </w:t>
            </w:r>
            <w:r w:rsidRPr="0000730C">
              <w:rPr>
                <w:sz w:val="20"/>
                <w:szCs w:val="20"/>
              </w:rPr>
              <w:t>поля</w:t>
            </w:r>
            <w:r w:rsidRPr="0000730C">
              <w:rPr>
                <w:sz w:val="20"/>
                <w:lang w:val="en-US"/>
              </w:rPr>
              <w:t>:</w:t>
            </w:r>
          </w:p>
          <w:p w14:paraId="45817201" w14:textId="77777777" w:rsidR="004C4AFD" w:rsidRPr="0000730C" w:rsidRDefault="004C4AFD" w:rsidP="004C4AFD">
            <w:pPr>
              <w:numPr>
                <w:ilvl w:val="0"/>
                <w:numId w:val="29"/>
              </w:numPr>
              <w:spacing w:after="160" w:line="259" w:lineRule="auto"/>
              <w:ind w:left="1002"/>
              <w:contextualSpacing/>
              <w:rPr>
                <w:sz w:val="20"/>
              </w:rPr>
            </w:pPr>
            <w:r w:rsidRPr="0000730C">
              <w:rPr>
                <w:sz w:val="20"/>
              </w:rPr>
              <w:t>Код поля 107</w:t>
            </w:r>
          </w:p>
          <w:p w14:paraId="11FF74B2" w14:textId="77777777" w:rsidR="004C4AFD" w:rsidRPr="0000730C" w:rsidRDefault="004C4AFD" w:rsidP="004C4AFD">
            <w:pPr>
              <w:spacing w:after="160" w:line="259" w:lineRule="auto"/>
              <w:rPr>
                <w:sz w:val="20"/>
                <w:szCs w:val="20"/>
              </w:rPr>
            </w:pPr>
            <w:r w:rsidRPr="0000730C">
              <w:rPr>
                <w:sz w:val="20"/>
                <w:szCs w:val="20"/>
              </w:rPr>
              <w:t xml:space="preserve">В </w:t>
            </w:r>
            <w:r w:rsidRPr="0000730C">
              <w:rPr>
                <w:sz w:val="20"/>
                <w:szCs w:val="20"/>
                <w:lang w:val="en-US"/>
              </w:rPr>
              <w:t>xsd</w:t>
            </w:r>
            <w:r w:rsidRPr="0000730C">
              <w:rPr>
                <w:sz w:val="20"/>
                <w:szCs w:val="20"/>
              </w:rPr>
              <w:t xml:space="preserve"> схеме в типе </w:t>
            </w:r>
            <w:r w:rsidRPr="0000730C">
              <w:rPr>
                <w:sz w:val="20"/>
                <w:szCs w:val="20"/>
                <w:lang w:val="en-US"/>
              </w:rPr>
              <w:t>TaxPaymentInvoiceInfo</w:t>
            </w:r>
            <w:r w:rsidRPr="0000730C">
              <w:rPr>
                <w:sz w:val="20"/>
                <w:szCs w:val="20"/>
              </w:rPr>
              <w:t xml:space="preserve"> появилось поле Code107.</w:t>
            </w:r>
          </w:p>
          <w:p w14:paraId="102C8C76" w14:textId="77777777" w:rsidR="004C4AFD" w:rsidRPr="0000730C" w:rsidRDefault="004C4AFD" w:rsidP="004C4AFD">
            <w:pPr>
              <w:spacing w:after="160" w:line="259" w:lineRule="auto"/>
              <w:rPr>
                <w:sz w:val="20"/>
                <w:szCs w:val="20"/>
              </w:rPr>
            </w:pPr>
          </w:p>
          <w:p w14:paraId="18153C66" w14:textId="77777777" w:rsidR="004C4AFD" w:rsidRPr="0000730C" w:rsidRDefault="004C4AFD" w:rsidP="004C4AFD">
            <w:pPr>
              <w:spacing w:after="160" w:line="259" w:lineRule="auto"/>
              <w:rPr>
                <w:sz w:val="20"/>
                <w:szCs w:val="20"/>
              </w:rPr>
            </w:pPr>
            <w:r w:rsidRPr="0000730C">
              <w:rPr>
                <w:sz w:val="20"/>
                <w:szCs w:val="20"/>
              </w:rPr>
              <w:t xml:space="preserve">В методе </w:t>
            </w:r>
            <w:r w:rsidRPr="0000730C">
              <w:rPr>
                <w:sz w:val="20"/>
                <w:szCs w:val="20"/>
                <w:lang w:val="en-US"/>
              </w:rPr>
              <w:t>PostIncomeRequest</w:t>
            </w:r>
            <w:r w:rsidRPr="0000730C">
              <w:rPr>
                <w:sz w:val="20"/>
                <w:szCs w:val="20"/>
              </w:rPr>
              <w:t xml:space="preserve"> поле «Наименование» стало обязательным для заполнения. В </w:t>
            </w:r>
            <w:r w:rsidRPr="0000730C">
              <w:rPr>
                <w:sz w:val="20"/>
                <w:szCs w:val="20"/>
                <w:lang w:val="en-US"/>
              </w:rPr>
              <w:t>xsd</w:t>
            </w:r>
            <w:r w:rsidRPr="0000730C">
              <w:rPr>
                <w:sz w:val="20"/>
                <w:szCs w:val="20"/>
              </w:rPr>
              <w:t xml:space="preserve"> схеме в типе IncomeService поле </w:t>
            </w:r>
            <w:r w:rsidRPr="0000730C">
              <w:rPr>
                <w:sz w:val="20"/>
                <w:szCs w:val="20"/>
                <w:lang w:val="en-US"/>
              </w:rPr>
              <w:t>name</w:t>
            </w:r>
            <w:r w:rsidRPr="0000730C">
              <w:rPr>
                <w:sz w:val="20"/>
                <w:szCs w:val="20"/>
              </w:rPr>
              <w:t xml:space="preserve"> стало иметь параметр </w:t>
            </w:r>
            <w:r w:rsidRPr="0000730C">
              <w:rPr>
                <w:sz w:val="20"/>
                <w:szCs w:val="20"/>
                <w:lang w:val="en-US"/>
              </w:rPr>
              <w:t>minOccurs</w:t>
            </w:r>
            <w:r w:rsidRPr="0000730C">
              <w:rPr>
                <w:sz w:val="20"/>
                <w:szCs w:val="20"/>
              </w:rPr>
              <w:t>=1.</w:t>
            </w:r>
          </w:p>
          <w:p w14:paraId="01BACB02" w14:textId="77777777" w:rsidR="004C4AFD" w:rsidRPr="0000730C" w:rsidRDefault="004C4AFD" w:rsidP="004C4AFD">
            <w:pPr>
              <w:spacing w:after="160" w:line="259" w:lineRule="auto"/>
              <w:rPr>
                <w:sz w:val="20"/>
                <w:szCs w:val="20"/>
              </w:rPr>
            </w:pPr>
          </w:p>
          <w:p w14:paraId="760AB6CF" w14:textId="77777777" w:rsidR="004C4AFD" w:rsidRPr="0000730C" w:rsidRDefault="004C4AFD" w:rsidP="004C4AFD">
            <w:pPr>
              <w:spacing w:after="160" w:line="259" w:lineRule="auto"/>
              <w:rPr>
                <w:sz w:val="20"/>
                <w:szCs w:val="20"/>
              </w:rPr>
            </w:pPr>
            <w:r w:rsidRPr="0000730C">
              <w:rPr>
                <w:sz w:val="20"/>
                <w:szCs w:val="20"/>
              </w:rPr>
              <w:t>Добавлен метод GetInnByPersonalInfoRequest</w:t>
            </w:r>
            <w:r w:rsidRPr="0000730C">
              <w:rPr>
                <w:sz w:val="20"/>
                <w:szCs w:val="20"/>
                <w:lang w:val="en-US"/>
              </w:rPr>
              <w:t>V</w:t>
            </w:r>
            <w:r w:rsidRPr="0000730C">
              <w:rPr>
                <w:sz w:val="20"/>
                <w:szCs w:val="20"/>
              </w:rPr>
              <w:t xml:space="preserve">2. Теперь на вход можно передавать до 100 наборов персональных данных. В </w:t>
            </w:r>
            <w:r w:rsidRPr="0000730C">
              <w:rPr>
                <w:sz w:val="20"/>
                <w:szCs w:val="20"/>
                <w:lang w:val="en-US"/>
              </w:rPr>
              <w:t>xsd</w:t>
            </w:r>
            <w:r w:rsidRPr="0000730C">
              <w:rPr>
                <w:sz w:val="20"/>
                <w:szCs w:val="20"/>
              </w:rPr>
              <w:t xml:space="preserve"> создан отдельный тип PersonalInfo, а в метод GetInnByPersonalInfoRequest</w:t>
            </w:r>
            <w:r w:rsidRPr="0000730C">
              <w:rPr>
                <w:sz w:val="20"/>
                <w:szCs w:val="20"/>
                <w:lang w:val="en-US"/>
              </w:rPr>
              <w:t>V</w:t>
            </w:r>
            <w:r w:rsidRPr="0000730C">
              <w:rPr>
                <w:sz w:val="20"/>
                <w:szCs w:val="20"/>
              </w:rPr>
              <w:t xml:space="preserve">2 передается лист заполненных </w:t>
            </w:r>
            <w:r w:rsidRPr="0000730C">
              <w:rPr>
                <w:sz w:val="20"/>
                <w:szCs w:val="20"/>
                <w:lang w:val="en-US"/>
              </w:rPr>
              <w:t>PersonalInfo</w:t>
            </w:r>
            <w:r w:rsidRPr="0000730C">
              <w:rPr>
                <w:sz w:val="20"/>
                <w:szCs w:val="20"/>
              </w:rPr>
              <w:t>.</w:t>
            </w:r>
          </w:p>
          <w:p w14:paraId="14140E0D" w14:textId="77777777" w:rsidR="004C4AFD" w:rsidRPr="0000730C" w:rsidRDefault="004C4AFD" w:rsidP="004C4AFD">
            <w:pPr>
              <w:spacing w:after="160" w:line="259" w:lineRule="auto"/>
              <w:ind w:left="577"/>
              <w:contextualSpacing/>
              <w:rPr>
                <w:sz w:val="20"/>
                <w:szCs w:val="20"/>
              </w:rPr>
            </w:pPr>
          </w:p>
          <w:p w14:paraId="606BD406" w14:textId="77777777" w:rsidR="004C4AFD" w:rsidRPr="0000730C" w:rsidRDefault="004C4AFD" w:rsidP="004C4AFD">
            <w:pPr>
              <w:spacing w:after="160" w:line="259" w:lineRule="auto"/>
              <w:rPr>
                <w:sz w:val="20"/>
                <w:szCs w:val="20"/>
              </w:rPr>
            </w:pPr>
            <w:r w:rsidRPr="0000730C">
              <w:rPr>
                <w:sz w:val="20"/>
                <w:szCs w:val="20"/>
              </w:rPr>
              <w:t>Изменен метод GetInnByPersonalInfoRe</w:t>
            </w:r>
            <w:r w:rsidRPr="0000730C">
              <w:rPr>
                <w:sz w:val="20"/>
                <w:szCs w:val="20"/>
                <w:lang w:val="en-US"/>
              </w:rPr>
              <w:t>sponseV</w:t>
            </w:r>
            <w:r w:rsidRPr="0000730C">
              <w:rPr>
                <w:sz w:val="20"/>
                <w:szCs w:val="20"/>
              </w:rPr>
              <w:t>2. В нем выдается список ИНН со статусами поиска. Порядок следования данных совпадает с порядком следования персональных данных, переданных в запросе GetInnByPersonalInfoRequest</w:t>
            </w:r>
            <w:r w:rsidRPr="0000730C">
              <w:rPr>
                <w:sz w:val="20"/>
                <w:szCs w:val="20"/>
                <w:lang w:val="en-US"/>
              </w:rPr>
              <w:t>V</w:t>
            </w:r>
            <w:r w:rsidRPr="0000730C">
              <w:rPr>
                <w:sz w:val="20"/>
                <w:szCs w:val="20"/>
              </w:rPr>
              <w:t xml:space="preserve">2. В </w:t>
            </w:r>
            <w:r w:rsidRPr="0000730C">
              <w:rPr>
                <w:sz w:val="20"/>
                <w:szCs w:val="20"/>
                <w:lang w:val="en-US"/>
              </w:rPr>
              <w:t>xsd</w:t>
            </w:r>
            <w:r w:rsidRPr="0000730C">
              <w:rPr>
                <w:sz w:val="20"/>
                <w:szCs w:val="20"/>
              </w:rPr>
              <w:t xml:space="preserve"> создан отдельный тип InnByPersonalInfo, а в метод GetInnByPersonalInfoRe</w:t>
            </w:r>
            <w:r w:rsidRPr="0000730C">
              <w:rPr>
                <w:sz w:val="20"/>
                <w:szCs w:val="20"/>
                <w:lang w:val="en-US"/>
              </w:rPr>
              <w:t>sponseV</w:t>
            </w:r>
            <w:r w:rsidRPr="0000730C">
              <w:rPr>
                <w:sz w:val="20"/>
                <w:szCs w:val="20"/>
              </w:rPr>
              <w:t xml:space="preserve">2 возвращается лист заполненных </w:t>
            </w:r>
            <w:r w:rsidRPr="0000730C">
              <w:rPr>
                <w:sz w:val="20"/>
                <w:szCs w:val="20"/>
                <w:lang w:val="en-US"/>
              </w:rPr>
              <w:t>InnByPersonalInfo</w:t>
            </w:r>
            <w:r w:rsidRPr="0000730C">
              <w:rPr>
                <w:sz w:val="20"/>
                <w:szCs w:val="20"/>
              </w:rPr>
              <w:t xml:space="preserve">. </w:t>
            </w:r>
          </w:p>
          <w:p w14:paraId="23B1D913" w14:textId="77777777" w:rsidR="004C4AFD" w:rsidRPr="0000730C" w:rsidRDefault="004C4AFD" w:rsidP="004C4AFD">
            <w:pPr>
              <w:spacing w:after="160" w:line="259" w:lineRule="auto"/>
              <w:ind w:left="577"/>
              <w:contextualSpacing/>
              <w:rPr>
                <w:sz w:val="20"/>
                <w:szCs w:val="20"/>
              </w:rPr>
            </w:pPr>
          </w:p>
          <w:p w14:paraId="78E18125" w14:textId="77777777" w:rsidR="004C4AFD" w:rsidRPr="0000730C" w:rsidRDefault="004C4AFD" w:rsidP="004C4AFD">
            <w:pPr>
              <w:spacing w:after="160" w:line="259" w:lineRule="auto"/>
              <w:rPr>
                <w:sz w:val="20"/>
                <w:szCs w:val="20"/>
              </w:rPr>
            </w:pPr>
            <w:r w:rsidRPr="0000730C">
              <w:rPr>
                <w:sz w:val="20"/>
                <w:szCs w:val="20"/>
              </w:rPr>
              <w:t xml:space="preserve">Добавлен метод «15.3. Получение справки о постановке на учет в качестве НП НПД в новом формате» (GetRegistrationReferenceRequestV2). </w:t>
            </w:r>
          </w:p>
          <w:p w14:paraId="7E246113" w14:textId="77777777" w:rsidR="004C4AFD" w:rsidRPr="0000730C" w:rsidRDefault="004C4AFD" w:rsidP="004C4AFD">
            <w:pPr>
              <w:spacing w:after="160" w:line="259" w:lineRule="auto"/>
              <w:rPr>
                <w:sz w:val="20"/>
                <w:szCs w:val="20"/>
              </w:rPr>
            </w:pPr>
            <w:r w:rsidRPr="0000730C">
              <w:rPr>
                <w:sz w:val="20"/>
                <w:szCs w:val="20"/>
              </w:rPr>
              <w:t xml:space="preserve">Добавлен метод «15.4. Получение справки о доходах НП НПД в новом формате» (GetIncomeReferenceRequestV2). </w:t>
            </w:r>
          </w:p>
        </w:tc>
        <w:tc>
          <w:tcPr>
            <w:tcW w:w="885" w:type="pct"/>
          </w:tcPr>
          <w:p w14:paraId="54AD00D3" w14:textId="77777777" w:rsidR="004C4AFD" w:rsidRPr="0000730C" w:rsidRDefault="004C4AFD" w:rsidP="004C4AFD">
            <w:pPr>
              <w:spacing w:after="160" w:line="259" w:lineRule="auto"/>
            </w:pPr>
          </w:p>
        </w:tc>
      </w:tr>
      <w:tr w:rsidR="004C4AFD" w:rsidRPr="0000730C" w14:paraId="637758DE" w14:textId="77777777" w:rsidTr="008600C9">
        <w:tc>
          <w:tcPr>
            <w:tcW w:w="523" w:type="pct"/>
          </w:tcPr>
          <w:p w14:paraId="4A173DFF" w14:textId="77777777" w:rsidR="004C4AFD" w:rsidRPr="0000730C" w:rsidRDefault="004C4AFD" w:rsidP="004C4AFD">
            <w:pPr>
              <w:spacing w:after="160" w:line="259" w:lineRule="auto"/>
            </w:pPr>
            <w:r w:rsidRPr="0000730C">
              <w:t>0.23</w:t>
            </w:r>
          </w:p>
        </w:tc>
        <w:tc>
          <w:tcPr>
            <w:tcW w:w="684" w:type="pct"/>
          </w:tcPr>
          <w:p w14:paraId="78B2326E" w14:textId="77777777" w:rsidR="004C4AFD" w:rsidRPr="0000730C" w:rsidRDefault="004C4AFD" w:rsidP="004C4AFD">
            <w:pPr>
              <w:spacing w:after="160" w:line="259" w:lineRule="auto"/>
              <w:rPr>
                <w:lang w:val="en-US"/>
              </w:rPr>
            </w:pPr>
          </w:p>
        </w:tc>
        <w:tc>
          <w:tcPr>
            <w:tcW w:w="2908" w:type="pct"/>
          </w:tcPr>
          <w:p w14:paraId="67459B26" w14:textId="77777777" w:rsidR="004C4AFD" w:rsidRPr="0000730C" w:rsidRDefault="004C4AFD" w:rsidP="004C4AFD">
            <w:pPr>
              <w:spacing w:after="160" w:line="259" w:lineRule="auto"/>
              <w:rPr>
                <w:sz w:val="20"/>
                <w:szCs w:val="20"/>
              </w:rPr>
            </w:pPr>
            <w:r w:rsidRPr="0000730C">
              <w:rPr>
                <w:sz w:val="20"/>
                <w:szCs w:val="20"/>
              </w:rPr>
              <w:t xml:space="preserve">Добавлен раздел 16 по работе с оповещениями. </w:t>
            </w:r>
          </w:p>
          <w:p w14:paraId="745DDDF0" w14:textId="77777777" w:rsidR="004C4AFD" w:rsidRPr="0000730C" w:rsidRDefault="004C4AFD" w:rsidP="004C4AFD">
            <w:pPr>
              <w:spacing w:after="160" w:line="259" w:lineRule="auto"/>
              <w:rPr>
                <w:sz w:val="20"/>
                <w:szCs w:val="20"/>
              </w:rPr>
            </w:pPr>
            <w:r w:rsidRPr="0000730C">
              <w:rPr>
                <w:sz w:val="20"/>
                <w:szCs w:val="20"/>
              </w:rPr>
              <w:t xml:space="preserve">Добавлено право </w:t>
            </w:r>
            <w:r w:rsidRPr="0000730C">
              <w:rPr>
                <w:sz w:val="20"/>
                <w:szCs w:val="20"/>
                <w:lang w:val="en-US"/>
              </w:rPr>
              <w:t>PERMISSONS</w:t>
            </w:r>
            <w:r w:rsidRPr="0000730C">
              <w:rPr>
                <w:sz w:val="20"/>
                <w:szCs w:val="20"/>
              </w:rPr>
              <w:t>_</w:t>
            </w:r>
            <w:r w:rsidRPr="0000730C">
              <w:rPr>
                <w:sz w:val="20"/>
                <w:szCs w:val="20"/>
                <w:lang w:val="en-US"/>
              </w:rPr>
              <w:t>MGMT</w:t>
            </w:r>
            <w:r w:rsidRPr="0000730C">
              <w:rPr>
                <w:sz w:val="20"/>
                <w:szCs w:val="20"/>
              </w:rPr>
              <w:t xml:space="preserve"> в разделе 17</w:t>
            </w:r>
          </w:p>
          <w:p w14:paraId="501837EC" w14:textId="77777777" w:rsidR="004C4AFD" w:rsidRPr="0000730C" w:rsidRDefault="004C4AFD" w:rsidP="004C4AFD">
            <w:pPr>
              <w:spacing w:after="160" w:line="259" w:lineRule="auto"/>
              <w:rPr>
                <w:sz w:val="20"/>
                <w:szCs w:val="20"/>
              </w:rPr>
            </w:pPr>
            <w:r w:rsidRPr="0000730C">
              <w:rPr>
                <w:sz w:val="20"/>
                <w:szCs w:val="20"/>
              </w:rPr>
              <w:t>В методах 6.1, 6.2, 6.5 появилось возможность запроса дополнительного права.</w:t>
            </w:r>
          </w:p>
          <w:p w14:paraId="4C263CC3" w14:textId="77777777" w:rsidR="004C4AFD" w:rsidRPr="0000730C" w:rsidRDefault="004C4AFD" w:rsidP="004C4AFD">
            <w:pPr>
              <w:spacing w:after="160" w:line="259" w:lineRule="auto"/>
              <w:rPr>
                <w:sz w:val="20"/>
                <w:szCs w:val="20"/>
              </w:rPr>
            </w:pPr>
            <w:r w:rsidRPr="0000730C">
              <w:rPr>
                <w:sz w:val="20"/>
                <w:szCs w:val="20"/>
              </w:rPr>
              <w:t>В методе 6.3, 6.6 появилось дополнительное право в ответе</w:t>
            </w:r>
          </w:p>
          <w:p w14:paraId="71F5F17C" w14:textId="77777777" w:rsidR="004C4AFD" w:rsidRPr="0000730C" w:rsidRDefault="004C4AFD" w:rsidP="004C4AFD">
            <w:pPr>
              <w:spacing w:after="160" w:line="259" w:lineRule="auto"/>
              <w:rPr>
                <w:sz w:val="20"/>
                <w:szCs w:val="20"/>
              </w:rPr>
            </w:pPr>
            <w:r w:rsidRPr="0000730C">
              <w:rPr>
                <w:sz w:val="20"/>
                <w:szCs w:val="20"/>
              </w:rPr>
              <w:t>Добавлен метод 6.9 Получение списка НП НПД, запрашивающих привязку к платформе-Партнеру</w:t>
            </w:r>
          </w:p>
          <w:p w14:paraId="033E0A6D" w14:textId="77777777" w:rsidR="004C4AFD" w:rsidRPr="0000730C" w:rsidRDefault="004C4AFD" w:rsidP="004C4AFD">
            <w:pPr>
              <w:spacing w:after="160" w:line="259" w:lineRule="auto"/>
              <w:rPr>
                <w:sz w:val="20"/>
                <w:szCs w:val="20"/>
              </w:rPr>
            </w:pPr>
            <w:r w:rsidRPr="0000730C">
              <w:rPr>
                <w:sz w:val="20"/>
                <w:szCs w:val="20"/>
              </w:rPr>
              <w:t>В методе 3.1 добавлен атрибут «Сбор запросов на подключение» и «Ссылка на приложение/сайт Партнера»</w:t>
            </w:r>
          </w:p>
          <w:p w14:paraId="7E22AC1E" w14:textId="77777777" w:rsidR="004C4AFD" w:rsidRPr="0000730C" w:rsidRDefault="004C4AFD" w:rsidP="004C4AFD">
            <w:pPr>
              <w:spacing w:after="160" w:line="259" w:lineRule="auto"/>
              <w:rPr>
                <w:sz w:val="20"/>
                <w:szCs w:val="20"/>
              </w:rPr>
            </w:pPr>
            <w:r w:rsidRPr="0000730C">
              <w:rPr>
                <w:sz w:val="20"/>
                <w:szCs w:val="20"/>
              </w:rPr>
              <w:t>Добавлен метод 13.2. Получение информации о смене ИНН</w:t>
            </w:r>
          </w:p>
          <w:p w14:paraId="133207C5" w14:textId="77777777" w:rsidR="004C4AFD" w:rsidRPr="0000730C" w:rsidRDefault="004C4AFD" w:rsidP="004C4AFD">
            <w:pPr>
              <w:spacing w:after="160" w:line="259" w:lineRule="auto"/>
              <w:rPr>
                <w:sz w:val="20"/>
                <w:szCs w:val="20"/>
              </w:rPr>
            </w:pPr>
            <w:r w:rsidRPr="0000730C">
              <w:rPr>
                <w:sz w:val="20"/>
                <w:szCs w:val="20"/>
              </w:rPr>
              <w:lastRenderedPageBreak/>
              <w:t>Добавлен метод 6.10. Получение статуса заявки на изменение прав НП НПД.</w:t>
            </w:r>
          </w:p>
          <w:p w14:paraId="0160C758" w14:textId="77777777" w:rsidR="004C4AFD" w:rsidRPr="0000730C" w:rsidRDefault="004C4AFD" w:rsidP="004C4AFD">
            <w:pPr>
              <w:spacing w:after="160" w:line="259" w:lineRule="auto"/>
              <w:rPr>
                <w:sz w:val="20"/>
                <w:szCs w:val="20"/>
              </w:rPr>
            </w:pPr>
            <w:r w:rsidRPr="0000730C">
              <w:rPr>
                <w:sz w:val="20"/>
                <w:szCs w:val="20"/>
              </w:rPr>
              <w:t>Добавлен раздел 17 по управлению правами.</w:t>
            </w:r>
          </w:p>
          <w:p w14:paraId="78CC25F9" w14:textId="77777777" w:rsidR="004C4AFD" w:rsidRPr="0000730C" w:rsidRDefault="004C4AFD" w:rsidP="004C4AFD">
            <w:pPr>
              <w:spacing w:after="160" w:line="259" w:lineRule="auto"/>
              <w:rPr>
                <w:sz w:val="20"/>
                <w:szCs w:val="20"/>
              </w:rPr>
            </w:pPr>
            <w:r w:rsidRPr="0000730C">
              <w:rPr>
                <w:sz w:val="20"/>
                <w:szCs w:val="20"/>
              </w:rPr>
              <w:t>Добавлен метод 6.11. Получение списка привязанных Партнеров и предоставленных им прав</w:t>
            </w:r>
          </w:p>
          <w:p w14:paraId="4AD9CBB3" w14:textId="77777777" w:rsidR="004C4AFD" w:rsidRPr="0000730C" w:rsidRDefault="004C4AFD" w:rsidP="004C4AFD">
            <w:pPr>
              <w:spacing w:after="160" w:line="259" w:lineRule="auto"/>
              <w:rPr>
                <w:sz w:val="20"/>
                <w:szCs w:val="20"/>
              </w:rPr>
            </w:pPr>
            <w:r w:rsidRPr="0000730C">
              <w:rPr>
                <w:sz w:val="20"/>
                <w:szCs w:val="20"/>
              </w:rPr>
              <w:t>Добавлены поля в методе 3.1 (Доступен ли Партнер для получения запросов на подключение, Ссылка на приложение/сайт Партнера, Текст с описанием от Партнера)</w:t>
            </w:r>
          </w:p>
        </w:tc>
        <w:tc>
          <w:tcPr>
            <w:tcW w:w="885" w:type="pct"/>
          </w:tcPr>
          <w:p w14:paraId="20687C5A" w14:textId="77777777" w:rsidR="004C4AFD" w:rsidRPr="0000730C" w:rsidRDefault="004C4AFD" w:rsidP="004C4AFD">
            <w:pPr>
              <w:spacing w:after="160" w:line="259" w:lineRule="auto"/>
            </w:pPr>
          </w:p>
        </w:tc>
      </w:tr>
      <w:tr w:rsidR="004C4AFD" w:rsidRPr="0000730C" w14:paraId="5BE5B521" w14:textId="77777777" w:rsidTr="008600C9">
        <w:tc>
          <w:tcPr>
            <w:tcW w:w="523" w:type="pct"/>
          </w:tcPr>
          <w:p w14:paraId="7499241F" w14:textId="77777777" w:rsidR="004C4AFD" w:rsidRPr="0000730C" w:rsidRDefault="004C4AFD" w:rsidP="004C4AFD">
            <w:pPr>
              <w:spacing w:after="160" w:line="259" w:lineRule="auto"/>
            </w:pPr>
            <w:r w:rsidRPr="0000730C">
              <w:t>0.25</w:t>
            </w:r>
          </w:p>
        </w:tc>
        <w:tc>
          <w:tcPr>
            <w:tcW w:w="684" w:type="pct"/>
          </w:tcPr>
          <w:p w14:paraId="320BB38C" w14:textId="77777777" w:rsidR="004C4AFD" w:rsidRPr="0000730C" w:rsidRDefault="004C4AFD" w:rsidP="004C4AFD">
            <w:pPr>
              <w:spacing w:after="160" w:line="259" w:lineRule="auto"/>
              <w:rPr>
                <w:lang w:val="en-US"/>
              </w:rPr>
            </w:pPr>
          </w:p>
        </w:tc>
        <w:tc>
          <w:tcPr>
            <w:tcW w:w="2908" w:type="pct"/>
          </w:tcPr>
          <w:p w14:paraId="05F3C61F" w14:textId="77777777" w:rsidR="004C4AFD" w:rsidRPr="0000730C" w:rsidRDefault="004C4AFD" w:rsidP="004C4AFD">
            <w:pPr>
              <w:spacing w:after="160" w:line="259" w:lineRule="auto"/>
              <w:rPr>
                <w:sz w:val="20"/>
                <w:szCs w:val="20"/>
              </w:rPr>
            </w:pPr>
            <w:r w:rsidRPr="0000730C">
              <w:rPr>
                <w:sz w:val="20"/>
                <w:szCs w:val="20"/>
              </w:rPr>
              <w:t xml:space="preserve">Скорректировано описание полей метода </w:t>
            </w:r>
            <w:r w:rsidRPr="0000730C">
              <w:rPr>
                <w:sz w:val="20"/>
                <w:szCs w:val="20"/>
                <w:lang w:val="en-US"/>
              </w:rPr>
              <w:t>GetNewBoundRequestedTaxpayersResponse</w:t>
            </w:r>
          </w:p>
          <w:p w14:paraId="740458F1" w14:textId="77777777" w:rsidR="004C4AFD" w:rsidRPr="0000730C" w:rsidRDefault="004C4AFD" w:rsidP="004C4AFD">
            <w:pPr>
              <w:spacing w:after="160" w:line="259" w:lineRule="auto"/>
              <w:rPr>
                <w:sz w:val="20"/>
                <w:szCs w:val="20"/>
              </w:rPr>
            </w:pPr>
            <w:r w:rsidRPr="0000730C">
              <w:rPr>
                <w:sz w:val="20"/>
                <w:szCs w:val="20"/>
              </w:rPr>
              <w:t>Скорректировано описание метода «Обновление настроечных данных НП НПД» он доступен только банкам-Партнерам</w:t>
            </w:r>
          </w:p>
          <w:p w14:paraId="65D512E7" w14:textId="77777777" w:rsidR="004C4AFD" w:rsidRPr="0000730C" w:rsidRDefault="004C4AFD" w:rsidP="004C4AFD">
            <w:pPr>
              <w:spacing w:after="160" w:line="259" w:lineRule="auto"/>
              <w:rPr>
                <w:sz w:val="20"/>
                <w:szCs w:val="20"/>
              </w:rPr>
            </w:pPr>
            <w:r w:rsidRPr="0000730C">
              <w:rPr>
                <w:sz w:val="20"/>
                <w:szCs w:val="20"/>
              </w:rPr>
              <w:t>Добавлен метод «9.3. Получение информации о неоплаченных налоговых начислениях»</w:t>
            </w:r>
          </w:p>
          <w:p w14:paraId="3A4323C6" w14:textId="77777777" w:rsidR="004C4AFD" w:rsidRPr="0000730C" w:rsidRDefault="004C4AFD" w:rsidP="004C4AFD">
            <w:pPr>
              <w:spacing w:after="160" w:line="259" w:lineRule="auto"/>
              <w:rPr>
                <w:sz w:val="20"/>
                <w:szCs w:val="20"/>
              </w:rPr>
            </w:pPr>
            <w:r w:rsidRPr="0000730C">
              <w:rPr>
                <w:sz w:val="20"/>
                <w:szCs w:val="20"/>
              </w:rPr>
              <w:t>Добавлен метод «10.3. Получение платежных документов на оплату налоговых начислений, задолженности и пеней»</w:t>
            </w:r>
          </w:p>
          <w:p w14:paraId="3CC0466F" w14:textId="77777777" w:rsidR="004C4AFD" w:rsidRPr="0000730C" w:rsidRDefault="004C4AFD" w:rsidP="004C4AFD">
            <w:pPr>
              <w:spacing w:after="160" w:line="259" w:lineRule="auto"/>
              <w:rPr>
                <w:sz w:val="20"/>
                <w:szCs w:val="20"/>
              </w:rPr>
            </w:pPr>
            <w:r w:rsidRPr="0000730C">
              <w:rPr>
                <w:sz w:val="20"/>
                <w:szCs w:val="20"/>
              </w:rPr>
              <w:t>Добавлен метод «16.7. Отметка оповещения как доставленного клиенту»</w:t>
            </w:r>
          </w:p>
          <w:p w14:paraId="375AF28E" w14:textId="77777777" w:rsidR="004C4AFD" w:rsidRPr="0000730C" w:rsidRDefault="004C4AFD" w:rsidP="004C4AFD">
            <w:pPr>
              <w:spacing w:after="160" w:line="259" w:lineRule="auto"/>
              <w:rPr>
                <w:sz w:val="20"/>
                <w:szCs w:val="20"/>
              </w:rPr>
            </w:pPr>
            <w:r w:rsidRPr="0000730C">
              <w:rPr>
                <w:sz w:val="20"/>
                <w:szCs w:val="20"/>
              </w:rPr>
              <w:t>Изменен список входных атрибутов в метода 17.1 «Получение списка запросов на подтверждение прав» (предыдущая версия метода не позволяла полноценно контролировать разграничение прав)</w:t>
            </w:r>
          </w:p>
          <w:p w14:paraId="37181072" w14:textId="77777777" w:rsidR="004C4AFD" w:rsidRPr="0000730C" w:rsidRDefault="004C4AFD" w:rsidP="004C4AFD">
            <w:pPr>
              <w:spacing w:after="160" w:line="259" w:lineRule="auto"/>
              <w:rPr>
                <w:sz w:val="20"/>
                <w:szCs w:val="20"/>
              </w:rPr>
            </w:pPr>
            <w:r w:rsidRPr="0000730C">
              <w:rPr>
                <w:sz w:val="20"/>
                <w:szCs w:val="20"/>
              </w:rPr>
              <w:t xml:space="preserve">Наименование права: </w:t>
            </w:r>
            <w:r w:rsidRPr="0000730C">
              <w:rPr>
                <w:sz w:val="20"/>
                <w:szCs w:val="20"/>
                <w:lang w:val="en-US"/>
              </w:rPr>
              <w:t>PERMISSIONS</w:t>
            </w:r>
            <w:r w:rsidRPr="0000730C">
              <w:rPr>
                <w:sz w:val="20"/>
                <w:szCs w:val="20"/>
              </w:rPr>
              <w:t>_</w:t>
            </w:r>
            <w:r w:rsidRPr="0000730C">
              <w:rPr>
                <w:sz w:val="20"/>
                <w:szCs w:val="20"/>
                <w:lang w:val="en-US"/>
              </w:rPr>
              <w:t>MNGMT</w:t>
            </w:r>
            <w:r w:rsidRPr="0000730C">
              <w:rPr>
                <w:sz w:val="20"/>
                <w:szCs w:val="20"/>
              </w:rPr>
              <w:t xml:space="preserve"> (управление правами) изменилось на </w:t>
            </w:r>
            <w:r w:rsidRPr="0000730C">
              <w:rPr>
                <w:sz w:val="20"/>
                <w:szCs w:val="20"/>
                <w:lang w:val="en-US"/>
              </w:rPr>
              <w:t>PERMISSIONS</w:t>
            </w:r>
            <w:r w:rsidRPr="0000730C">
              <w:rPr>
                <w:sz w:val="20"/>
                <w:szCs w:val="20"/>
              </w:rPr>
              <w:t>_</w:t>
            </w:r>
            <w:r w:rsidRPr="0000730C">
              <w:rPr>
                <w:sz w:val="20"/>
                <w:szCs w:val="20"/>
                <w:lang w:val="en-US"/>
              </w:rPr>
              <w:t>MGMT</w:t>
            </w:r>
            <w:r w:rsidRPr="0000730C">
              <w:rPr>
                <w:sz w:val="20"/>
                <w:szCs w:val="20"/>
              </w:rPr>
              <w:t xml:space="preserve"> (управление Партнерами или управление правами Партнеров)</w:t>
            </w:r>
          </w:p>
        </w:tc>
        <w:tc>
          <w:tcPr>
            <w:tcW w:w="885" w:type="pct"/>
          </w:tcPr>
          <w:p w14:paraId="313BBD9B" w14:textId="77777777" w:rsidR="004C4AFD" w:rsidRPr="0000730C" w:rsidRDefault="004C4AFD" w:rsidP="004C4AFD">
            <w:pPr>
              <w:spacing w:after="160" w:line="259" w:lineRule="auto"/>
            </w:pPr>
          </w:p>
        </w:tc>
      </w:tr>
      <w:tr w:rsidR="004C4AFD" w:rsidRPr="0000730C" w14:paraId="2AA7ED48" w14:textId="77777777" w:rsidTr="008600C9">
        <w:tc>
          <w:tcPr>
            <w:tcW w:w="523" w:type="pct"/>
          </w:tcPr>
          <w:p w14:paraId="16629A51" w14:textId="77777777" w:rsidR="004C4AFD" w:rsidRPr="0000730C" w:rsidRDefault="004C4AFD" w:rsidP="004C4AFD">
            <w:pPr>
              <w:spacing w:after="160" w:line="259" w:lineRule="auto"/>
            </w:pPr>
            <w:r w:rsidRPr="0000730C">
              <w:t>0.26</w:t>
            </w:r>
          </w:p>
        </w:tc>
        <w:tc>
          <w:tcPr>
            <w:tcW w:w="684" w:type="pct"/>
          </w:tcPr>
          <w:p w14:paraId="5FC6DB68" w14:textId="77777777" w:rsidR="004C4AFD" w:rsidRPr="0000730C" w:rsidRDefault="004C4AFD" w:rsidP="004C4AFD">
            <w:pPr>
              <w:spacing w:after="160" w:line="259" w:lineRule="auto"/>
              <w:rPr>
                <w:lang w:val="en-US"/>
              </w:rPr>
            </w:pPr>
          </w:p>
        </w:tc>
        <w:tc>
          <w:tcPr>
            <w:tcW w:w="2908" w:type="pct"/>
          </w:tcPr>
          <w:p w14:paraId="6ADC17A5" w14:textId="77777777" w:rsidR="004C4AFD" w:rsidRPr="0000730C" w:rsidRDefault="004C4AFD" w:rsidP="004C4AFD">
            <w:pPr>
              <w:rPr>
                <w:sz w:val="20"/>
                <w:szCs w:val="20"/>
              </w:rPr>
            </w:pPr>
            <w:r w:rsidRPr="0000730C">
              <w:rPr>
                <w:sz w:val="20"/>
                <w:szCs w:val="20"/>
              </w:rPr>
              <w:t>Синхронизирована терминология API ПП НПД с Open API</w:t>
            </w:r>
          </w:p>
          <w:p w14:paraId="1884003E" w14:textId="77777777" w:rsidR="004C4AFD" w:rsidRPr="0000730C" w:rsidRDefault="004C4AFD" w:rsidP="004C4AFD">
            <w:pPr>
              <w:rPr>
                <w:sz w:val="20"/>
                <w:szCs w:val="20"/>
              </w:rPr>
            </w:pPr>
            <w:r w:rsidRPr="0000730C">
              <w:rPr>
                <w:sz w:val="20"/>
                <w:szCs w:val="20"/>
              </w:rPr>
              <w:t>Отмечены методы запланированные к исключению в следующей версии XSD:</w:t>
            </w:r>
          </w:p>
          <w:p w14:paraId="1B0A0233" w14:textId="77777777" w:rsidR="004C4AFD" w:rsidRPr="0000730C" w:rsidRDefault="004C4AFD" w:rsidP="004C4AFD">
            <w:pPr>
              <w:numPr>
                <w:ilvl w:val="0"/>
                <w:numId w:val="30"/>
              </w:numPr>
              <w:rPr>
                <w:sz w:val="20"/>
                <w:szCs w:val="20"/>
                <w:lang w:val="en-US"/>
              </w:rPr>
            </w:pPr>
            <w:r w:rsidRPr="0000730C">
              <w:rPr>
                <w:sz w:val="20"/>
                <w:szCs w:val="20"/>
                <w:lang w:val="en-US"/>
              </w:rPr>
              <w:t>GetNewlyBoundTaxpayersRequest</w:t>
            </w:r>
          </w:p>
          <w:p w14:paraId="6A03106D" w14:textId="77777777" w:rsidR="004C4AFD" w:rsidRPr="0000730C" w:rsidRDefault="004C4AFD" w:rsidP="004C4AFD">
            <w:pPr>
              <w:numPr>
                <w:ilvl w:val="0"/>
                <w:numId w:val="30"/>
              </w:numPr>
              <w:rPr>
                <w:sz w:val="20"/>
                <w:szCs w:val="20"/>
                <w:lang w:val="en-US"/>
              </w:rPr>
            </w:pPr>
            <w:r w:rsidRPr="0000730C">
              <w:rPr>
                <w:sz w:val="20"/>
                <w:szCs w:val="20"/>
                <w:lang w:val="en-US"/>
              </w:rPr>
              <w:t>GetNewBoundRequestedTaxpayersRequest</w:t>
            </w:r>
          </w:p>
          <w:p w14:paraId="129A24C1" w14:textId="77777777" w:rsidR="004C4AFD" w:rsidRPr="0000730C" w:rsidRDefault="004C4AFD" w:rsidP="004C4AFD">
            <w:pPr>
              <w:numPr>
                <w:ilvl w:val="0"/>
                <w:numId w:val="30"/>
              </w:numPr>
              <w:rPr>
                <w:sz w:val="20"/>
                <w:szCs w:val="20"/>
                <w:lang w:val="en-US"/>
              </w:rPr>
            </w:pPr>
            <w:r w:rsidRPr="0000730C">
              <w:rPr>
                <w:sz w:val="20"/>
                <w:szCs w:val="20"/>
                <w:lang w:val="en-US"/>
              </w:rPr>
              <w:t>GetPenaltiesRequest</w:t>
            </w:r>
          </w:p>
          <w:p w14:paraId="3E80BCF5" w14:textId="77777777" w:rsidR="004C4AFD" w:rsidRPr="0000730C" w:rsidRDefault="004C4AFD" w:rsidP="004C4AFD">
            <w:pPr>
              <w:numPr>
                <w:ilvl w:val="0"/>
                <w:numId w:val="30"/>
              </w:numPr>
              <w:rPr>
                <w:sz w:val="20"/>
                <w:szCs w:val="20"/>
                <w:lang w:val="en-US"/>
              </w:rPr>
            </w:pPr>
            <w:r w:rsidRPr="0000730C">
              <w:rPr>
                <w:sz w:val="20"/>
                <w:szCs w:val="20"/>
                <w:lang w:val="en-US"/>
              </w:rPr>
              <w:t>GetTaxPaymentInvoiceRequest</w:t>
            </w:r>
          </w:p>
          <w:p w14:paraId="6BDDC95C" w14:textId="77777777" w:rsidR="004C4AFD" w:rsidRPr="0000730C" w:rsidRDefault="004C4AFD" w:rsidP="004C4AFD">
            <w:pPr>
              <w:numPr>
                <w:ilvl w:val="0"/>
                <w:numId w:val="30"/>
              </w:numPr>
              <w:rPr>
                <w:sz w:val="20"/>
                <w:szCs w:val="20"/>
                <w:lang w:val="en-US"/>
              </w:rPr>
            </w:pPr>
            <w:r w:rsidRPr="0000730C">
              <w:rPr>
                <w:sz w:val="20"/>
                <w:szCs w:val="20"/>
                <w:lang w:val="en-US"/>
              </w:rPr>
              <w:t>GetInvoiceForPenaltiesPaymentRequest</w:t>
            </w:r>
          </w:p>
          <w:p w14:paraId="3682BDC4" w14:textId="77777777" w:rsidR="004C4AFD" w:rsidRPr="0000730C" w:rsidRDefault="004C4AFD" w:rsidP="004C4AFD">
            <w:pPr>
              <w:numPr>
                <w:ilvl w:val="0"/>
                <w:numId w:val="30"/>
              </w:numPr>
              <w:rPr>
                <w:sz w:val="20"/>
                <w:szCs w:val="20"/>
                <w:lang w:val="en-US"/>
              </w:rPr>
            </w:pPr>
            <w:r w:rsidRPr="0000730C">
              <w:rPr>
                <w:sz w:val="20"/>
                <w:szCs w:val="20"/>
                <w:lang w:val="en-US"/>
              </w:rPr>
              <w:t>GetRegistrationReferenceRequest</w:t>
            </w:r>
          </w:p>
          <w:p w14:paraId="50B6DF0B" w14:textId="77777777" w:rsidR="004C4AFD" w:rsidRPr="0000730C" w:rsidRDefault="004C4AFD" w:rsidP="004C4AFD">
            <w:pPr>
              <w:numPr>
                <w:ilvl w:val="0"/>
                <w:numId w:val="30"/>
              </w:numPr>
              <w:rPr>
                <w:sz w:val="20"/>
                <w:szCs w:val="20"/>
              </w:rPr>
            </w:pPr>
            <w:r w:rsidRPr="0000730C">
              <w:rPr>
                <w:sz w:val="20"/>
                <w:szCs w:val="20"/>
                <w:lang w:val="en-US"/>
              </w:rPr>
              <w:t>GetIncomeReference</w:t>
            </w:r>
            <w:r w:rsidRPr="0000730C">
              <w:rPr>
                <w:sz w:val="20"/>
                <w:szCs w:val="20"/>
              </w:rPr>
              <w:t>Request</w:t>
            </w:r>
          </w:p>
          <w:p w14:paraId="129796D8" w14:textId="77777777" w:rsidR="004C4AFD" w:rsidRPr="0000730C" w:rsidRDefault="004C4AFD" w:rsidP="004C4AFD">
            <w:pPr>
              <w:rPr>
                <w:sz w:val="20"/>
                <w:szCs w:val="20"/>
              </w:rPr>
            </w:pPr>
            <w:r w:rsidRPr="0000730C">
              <w:rPr>
                <w:sz w:val="20"/>
                <w:szCs w:val="20"/>
              </w:rPr>
              <w:t>Изменены обязательные поля методов в следующей версии XSD:</w:t>
            </w:r>
          </w:p>
          <w:p w14:paraId="5C829AE2" w14:textId="77777777" w:rsidR="004C4AFD" w:rsidRPr="0000730C" w:rsidRDefault="004C4AFD" w:rsidP="004C4AFD">
            <w:pPr>
              <w:numPr>
                <w:ilvl w:val="0"/>
                <w:numId w:val="31"/>
              </w:numPr>
              <w:rPr>
                <w:sz w:val="20"/>
                <w:szCs w:val="20"/>
                <w:lang w:val="en-US"/>
              </w:rPr>
            </w:pPr>
            <w:r w:rsidRPr="0000730C">
              <w:rPr>
                <w:sz w:val="20"/>
                <w:szCs w:val="20"/>
                <w:lang w:val="en-US"/>
              </w:rPr>
              <w:t>PostPlatformRegistrationRequest</w:t>
            </w:r>
          </w:p>
          <w:p w14:paraId="197CB5B5" w14:textId="77777777" w:rsidR="004C4AFD" w:rsidRPr="0000730C" w:rsidRDefault="004C4AFD" w:rsidP="004C4AFD">
            <w:pPr>
              <w:numPr>
                <w:ilvl w:val="0"/>
                <w:numId w:val="31"/>
              </w:numPr>
              <w:rPr>
                <w:sz w:val="20"/>
                <w:szCs w:val="20"/>
                <w:lang w:val="en-US"/>
              </w:rPr>
            </w:pPr>
            <w:r w:rsidRPr="0000730C">
              <w:rPr>
                <w:sz w:val="20"/>
                <w:szCs w:val="20"/>
                <w:lang w:val="en-US"/>
              </w:rPr>
              <w:t>GetTaxpayerRestrictionsRequest</w:t>
            </w:r>
          </w:p>
          <w:p w14:paraId="60539FEB" w14:textId="77777777" w:rsidR="004C4AFD" w:rsidRPr="0000730C" w:rsidRDefault="004C4AFD" w:rsidP="004C4AFD">
            <w:pPr>
              <w:numPr>
                <w:ilvl w:val="0"/>
                <w:numId w:val="31"/>
              </w:numPr>
              <w:rPr>
                <w:sz w:val="20"/>
                <w:szCs w:val="20"/>
                <w:lang w:val="en-US"/>
              </w:rPr>
            </w:pPr>
            <w:r w:rsidRPr="0000730C">
              <w:rPr>
                <w:sz w:val="20"/>
                <w:szCs w:val="20"/>
                <w:lang w:val="en-US"/>
              </w:rPr>
              <w:t>PostRegistrationRequest</w:t>
            </w:r>
          </w:p>
          <w:p w14:paraId="032AD8EF" w14:textId="77777777" w:rsidR="004C4AFD" w:rsidRPr="0000730C" w:rsidRDefault="004C4AFD" w:rsidP="004C4AFD">
            <w:pPr>
              <w:numPr>
                <w:ilvl w:val="0"/>
                <w:numId w:val="31"/>
              </w:numPr>
              <w:rPr>
                <w:sz w:val="20"/>
                <w:szCs w:val="20"/>
                <w:lang w:val="en-US"/>
              </w:rPr>
            </w:pPr>
            <w:r w:rsidRPr="0000730C">
              <w:rPr>
                <w:sz w:val="20"/>
                <w:szCs w:val="20"/>
                <w:lang w:val="en-US"/>
              </w:rPr>
              <w:t>PostUnregistrationRequest</w:t>
            </w:r>
          </w:p>
          <w:p w14:paraId="1DD10525" w14:textId="77777777" w:rsidR="004C4AFD" w:rsidRPr="0000730C" w:rsidRDefault="004C4AFD" w:rsidP="004C4AFD">
            <w:pPr>
              <w:numPr>
                <w:ilvl w:val="0"/>
                <w:numId w:val="31"/>
              </w:numPr>
              <w:rPr>
                <w:sz w:val="20"/>
                <w:szCs w:val="20"/>
                <w:lang w:val="en-US"/>
              </w:rPr>
            </w:pPr>
            <w:r w:rsidRPr="0000730C">
              <w:rPr>
                <w:sz w:val="20"/>
                <w:szCs w:val="20"/>
                <w:lang w:val="en-US"/>
              </w:rPr>
              <w:t>PostIncomeRequest</w:t>
            </w:r>
          </w:p>
          <w:p w14:paraId="76BF1862" w14:textId="77777777" w:rsidR="004C4AFD" w:rsidRPr="0000730C" w:rsidRDefault="004C4AFD" w:rsidP="004C4AFD">
            <w:pPr>
              <w:numPr>
                <w:ilvl w:val="0"/>
                <w:numId w:val="31"/>
              </w:numPr>
              <w:rPr>
                <w:sz w:val="20"/>
                <w:szCs w:val="20"/>
                <w:lang w:val="en-US"/>
              </w:rPr>
            </w:pPr>
            <w:r w:rsidRPr="0000730C">
              <w:rPr>
                <w:sz w:val="20"/>
                <w:szCs w:val="20"/>
                <w:lang w:val="en-US"/>
              </w:rPr>
              <w:t>PostCancelReceiptRequest</w:t>
            </w:r>
          </w:p>
          <w:p w14:paraId="1C17646F" w14:textId="77777777" w:rsidR="004C4AFD" w:rsidRPr="0000730C" w:rsidRDefault="004C4AFD" w:rsidP="004C4AFD">
            <w:pPr>
              <w:rPr>
                <w:sz w:val="20"/>
                <w:szCs w:val="20"/>
              </w:rPr>
            </w:pPr>
            <w:r w:rsidRPr="0000730C">
              <w:rPr>
                <w:sz w:val="20"/>
                <w:szCs w:val="20"/>
              </w:rPr>
              <w:t>Метод PutTaxpayerDataRequest доступен только для кредитных организаций </w:t>
            </w:r>
          </w:p>
          <w:p w14:paraId="4874C17A" w14:textId="77777777" w:rsidR="004C4AFD" w:rsidRPr="0000730C" w:rsidRDefault="004C4AFD" w:rsidP="004C4AFD">
            <w:pPr>
              <w:rPr>
                <w:sz w:val="20"/>
                <w:szCs w:val="20"/>
              </w:rPr>
            </w:pPr>
            <w:r w:rsidRPr="0000730C">
              <w:rPr>
                <w:sz w:val="20"/>
                <w:szCs w:val="20"/>
              </w:rPr>
              <w:t>Право TAX_PAYMENT доступно кредитным организациям и электронным площадкам</w:t>
            </w:r>
          </w:p>
        </w:tc>
        <w:tc>
          <w:tcPr>
            <w:tcW w:w="885" w:type="pct"/>
          </w:tcPr>
          <w:p w14:paraId="422F4647" w14:textId="77777777" w:rsidR="004C4AFD" w:rsidRPr="0000730C" w:rsidRDefault="004C4AFD" w:rsidP="004C4AFD">
            <w:pPr>
              <w:spacing w:after="160" w:line="259" w:lineRule="auto"/>
            </w:pPr>
          </w:p>
        </w:tc>
      </w:tr>
      <w:tr w:rsidR="004C4AFD" w:rsidRPr="0000730C" w14:paraId="2CBC1138" w14:textId="77777777" w:rsidTr="008600C9">
        <w:tc>
          <w:tcPr>
            <w:tcW w:w="523" w:type="pct"/>
          </w:tcPr>
          <w:p w14:paraId="0746B4AF" w14:textId="77777777" w:rsidR="004C4AFD" w:rsidRPr="0000730C" w:rsidRDefault="004C4AFD" w:rsidP="004C4AFD">
            <w:pPr>
              <w:spacing w:after="160" w:line="259" w:lineRule="auto"/>
              <w:rPr>
                <w:lang w:val="en-US"/>
              </w:rPr>
            </w:pPr>
            <w:r w:rsidRPr="0000730C">
              <w:rPr>
                <w:lang w:val="en-US"/>
              </w:rPr>
              <w:t>0.27</w:t>
            </w:r>
          </w:p>
        </w:tc>
        <w:tc>
          <w:tcPr>
            <w:tcW w:w="684" w:type="pct"/>
          </w:tcPr>
          <w:p w14:paraId="3E8E42AA" w14:textId="77777777" w:rsidR="004C4AFD" w:rsidRPr="0000730C" w:rsidRDefault="004C4AFD" w:rsidP="004C4AFD">
            <w:pPr>
              <w:spacing w:after="160" w:line="259" w:lineRule="auto"/>
              <w:rPr>
                <w:lang w:val="en-US"/>
              </w:rPr>
            </w:pPr>
          </w:p>
        </w:tc>
        <w:tc>
          <w:tcPr>
            <w:tcW w:w="2908" w:type="pct"/>
          </w:tcPr>
          <w:p w14:paraId="72A04A39" w14:textId="77777777" w:rsidR="004C4AFD" w:rsidRPr="0000730C" w:rsidRDefault="004C4AFD" w:rsidP="004C4AFD">
            <w:pPr>
              <w:spacing w:after="160" w:line="259" w:lineRule="auto"/>
              <w:rPr>
                <w:sz w:val="20"/>
                <w:szCs w:val="20"/>
              </w:rPr>
            </w:pPr>
            <w:r w:rsidRPr="0000730C">
              <w:rPr>
                <w:sz w:val="20"/>
                <w:szCs w:val="20"/>
              </w:rPr>
              <w:t>Добавлены новые методы для поддержки мультиуслуг в чеках:</w:t>
            </w:r>
          </w:p>
          <w:p w14:paraId="0A4C5E14" w14:textId="77777777" w:rsidR="004C4AFD" w:rsidRPr="0000730C" w:rsidRDefault="004C4AFD" w:rsidP="004C4AFD">
            <w:pPr>
              <w:numPr>
                <w:ilvl w:val="0"/>
                <w:numId w:val="70"/>
              </w:numPr>
              <w:rPr>
                <w:sz w:val="20"/>
                <w:szCs w:val="20"/>
                <w:lang w:val="en-US"/>
              </w:rPr>
            </w:pPr>
            <w:r w:rsidRPr="0000730C">
              <w:rPr>
                <w:sz w:val="20"/>
                <w:szCs w:val="20"/>
                <w:lang w:val="en-US"/>
              </w:rPr>
              <w:t>PostIncomeRequestV</w:t>
            </w:r>
            <w:r w:rsidRPr="0000730C">
              <w:rPr>
                <w:sz w:val="20"/>
                <w:szCs w:val="20"/>
              </w:rPr>
              <w:t>2</w:t>
            </w:r>
          </w:p>
          <w:p w14:paraId="2EC1D200" w14:textId="77777777" w:rsidR="004C4AFD" w:rsidRPr="0000730C" w:rsidRDefault="004C4AFD" w:rsidP="004C4AFD">
            <w:pPr>
              <w:numPr>
                <w:ilvl w:val="0"/>
                <w:numId w:val="70"/>
              </w:numPr>
              <w:rPr>
                <w:sz w:val="20"/>
                <w:szCs w:val="20"/>
                <w:lang w:val="en-US"/>
              </w:rPr>
            </w:pPr>
            <w:r w:rsidRPr="0000730C">
              <w:rPr>
                <w:sz w:val="20"/>
                <w:szCs w:val="20"/>
                <w:lang w:val="en-US"/>
              </w:rPr>
              <w:t>GetIncomeRequestV</w:t>
            </w:r>
            <w:r w:rsidRPr="0000730C">
              <w:rPr>
                <w:sz w:val="20"/>
                <w:szCs w:val="20"/>
              </w:rPr>
              <w:t>2</w:t>
            </w:r>
          </w:p>
          <w:p w14:paraId="5CA20E55" w14:textId="77777777" w:rsidR="004C4AFD" w:rsidRPr="0000730C" w:rsidRDefault="004C4AFD" w:rsidP="004C4AFD">
            <w:pPr>
              <w:spacing w:after="160" w:line="259" w:lineRule="auto"/>
              <w:rPr>
                <w:sz w:val="20"/>
                <w:szCs w:val="20"/>
              </w:rPr>
            </w:pPr>
            <w:r w:rsidRPr="0000730C">
              <w:rPr>
                <w:sz w:val="20"/>
                <w:szCs w:val="20"/>
              </w:rPr>
              <w:lastRenderedPageBreak/>
              <w:t xml:space="preserve">Добавлен метод для получения двухуровневого списка профессий </w:t>
            </w:r>
            <w:r w:rsidRPr="0000730C">
              <w:rPr>
                <w:sz w:val="20"/>
                <w:szCs w:val="20"/>
                <w:lang w:val="en-US"/>
              </w:rPr>
              <w:t>GetActivitiesListRequestV</w:t>
            </w:r>
            <w:r w:rsidRPr="0000730C">
              <w:rPr>
                <w:sz w:val="20"/>
                <w:szCs w:val="20"/>
              </w:rPr>
              <w:t>2</w:t>
            </w:r>
          </w:p>
          <w:p w14:paraId="500CC5E5" w14:textId="77777777" w:rsidR="004C4AFD" w:rsidRPr="0000730C" w:rsidRDefault="004C4AFD" w:rsidP="004C4AFD">
            <w:pPr>
              <w:spacing w:after="160" w:line="259" w:lineRule="auto"/>
              <w:rPr>
                <w:sz w:val="20"/>
                <w:szCs w:val="20"/>
              </w:rPr>
            </w:pPr>
          </w:p>
          <w:p w14:paraId="1510B511" w14:textId="77777777" w:rsidR="004C4AFD" w:rsidRPr="0000730C" w:rsidRDefault="004C4AFD" w:rsidP="004C4AFD">
            <w:pPr>
              <w:spacing w:after="160" w:line="259" w:lineRule="auto"/>
              <w:rPr>
                <w:sz w:val="20"/>
                <w:szCs w:val="20"/>
              </w:rPr>
            </w:pPr>
            <w:r w:rsidRPr="0000730C">
              <w:rPr>
                <w:sz w:val="20"/>
                <w:szCs w:val="20"/>
              </w:rPr>
              <w:t xml:space="preserve">Методы, которые исключены из </w:t>
            </w:r>
            <w:r w:rsidRPr="0000730C">
              <w:rPr>
                <w:sz w:val="20"/>
                <w:szCs w:val="20"/>
                <w:lang w:val="en-US"/>
              </w:rPr>
              <w:t>xsd</w:t>
            </w:r>
            <w:r w:rsidRPr="0000730C">
              <w:rPr>
                <w:sz w:val="20"/>
                <w:szCs w:val="20"/>
              </w:rPr>
              <w:t>:</w:t>
            </w:r>
          </w:p>
          <w:p w14:paraId="3CFEFC9B" w14:textId="77777777" w:rsidR="004C4AFD" w:rsidRPr="0000730C" w:rsidRDefault="004C4AFD" w:rsidP="004C4AFD">
            <w:pPr>
              <w:numPr>
                <w:ilvl w:val="0"/>
                <w:numId w:val="71"/>
              </w:numPr>
              <w:rPr>
                <w:sz w:val="20"/>
                <w:szCs w:val="20"/>
                <w:lang w:val="en-US"/>
              </w:rPr>
            </w:pPr>
            <w:r w:rsidRPr="0000730C">
              <w:rPr>
                <w:sz w:val="20"/>
                <w:szCs w:val="20"/>
                <w:lang w:val="en-US"/>
              </w:rPr>
              <w:t>GetNewlyBoundTaxpayersRequest</w:t>
            </w:r>
          </w:p>
          <w:p w14:paraId="1D2D9F53" w14:textId="77777777" w:rsidR="004C4AFD" w:rsidRPr="0000730C" w:rsidRDefault="004C4AFD" w:rsidP="004C4AFD">
            <w:pPr>
              <w:numPr>
                <w:ilvl w:val="0"/>
                <w:numId w:val="71"/>
              </w:numPr>
              <w:rPr>
                <w:sz w:val="20"/>
                <w:szCs w:val="20"/>
                <w:lang w:val="en-US"/>
              </w:rPr>
            </w:pPr>
            <w:r w:rsidRPr="0000730C">
              <w:rPr>
                <w:sz w:val="20"/>
                <w:szCs w:val="20"/>
                <w:lang w:val="en-US"/>
              </w:rPr>
              <w:t>GetNewBoundRequestedTaxpayersRequest</w:t>
            </w:r>
          </w:p>
          <w:p w14:paraId="7A4604E5" w14:textId="77777777" w:rsidR="004C4AFD" w:rsidRPr="0000730C" w:rsidRDefault="004C4AFD" w:rsidP="004C4AFD">
            <w:pPr>
              <w:numPr>
                <w:ilvl w:val="0"/>
                <w:numId w:val="71"/>
              </w:numPr>
              <w:rPr>
                <w:sz w:val="20"/>
                <w:szCs w:val="20"/>
                <w:lang w:val="en-US"/>
              </w:rPr>
            </w:pPr>
            <w:r w:rsidRPr="0000730C">
              <w:rPr>
                <w:sz w:val="20"/>
                <w:szCs w:val="20"/>
                <w:lang w:val="en-US"/>
              </w:rPr>
              <w:t>GetPenaltiesRequest</w:t>
            </w:r>
          </w:p>
          <w:p w14:paraId="6B36CBE9" w14:textId="77777777" w:rsidR="004C4AFD" w:rsidRPr="0000730C" w:rsidRDefault="004C4AFD" w:rsidP="004C4AFD">
            <w:pPr>
              <w:numPr>
                <w:ilvl w:val="0"/>
                <w:numId w:val="71"/>
              </w:numPr>
              <w:rPr>
                <w:sz w:val="20"/>
                <w:szCs w:val="20"/>
                <w:lang w:val="en-US"/>
              </w:rPr>
            </w:pPr>
            <w:r w:rsidRPr="0000730C">
              <w:rPr>
                <w:sz w:val="20"/>
                <w:szCs w:val="20"/>
                <w:lang w:val="en-US"/>
              </w:rPr>
              <w:t>GetTaxPaymentInvoiceRequest</w:t>
            </w:r>
          </w:p>
          <w:p w14:paraId="30399A43" w14:textId="77777777" w:rsidR="004C4AFD" w:rsidRPr="0000730C" w:rsidRDefault="004C4AFD" w:rsidP="004C4AFD">
            <w:pPr>
              <w:numPr>
                <w:ilvl w:val="0"/>
                <w:numId w:val="71"/>
              </w:numPr>
              <w:rPr>
                <w:sz w:val="20"/>
                <w:szCs w:val="20"/>
                <w:lang w:val="en-US"/>
              </w:rPr>
            </w:pPr>
            <w:r w:rsidRPr="0000730C">
              <w:rPr>
                <w:sz w:val="20"/>
                <w:szCs w:val="20"/>
                <w:lang w:val="en-US"/>
              </w:rPr>
              <w:t>GetInvoiceForPenaltiesPaymentRequest</w:t>
            </w:r>
          </w:p>
          <w:p w14:paraId="2CDFD67B" w14:textId="77777777" w:rsidR="004C4AFD" w:rsidRPr="0000730C" w:rsidRDefault="004C4AFD" w:rsidP="004C4AFD">
            <w:pPr>
              <w:numPr>
                <w:ilvl w:val="0"/>
                <w:numId w:val="71"/>
              </w:numPr>
              <w:rPr>
                <w:sz w:val="20"/>
                <w:szCs w:val="20"/>
                <w:lang w:val="en-US"/>
              </w:rPr>
            </w:pPr>
            <w:r w:rsidRPr="0000730C">
              <w:rPr>
                <w:sz w:val="20"/>
                <w:szCs w:val="20"/>
                <w:lang w:val="en-US"/>
              </w:rPr>
              <w:t>GetRegistrationReferenceRequest</w:t>
            </w:r>
          </w:p>
          <w:p w14:paraId="2233F3DE" w14:textId="77777777" w:rsidR="004C4AFD" w:rsidRPr="0000730C" w:rsidRDefault="004C4AFD" w:rsidP="004C4AFD">
            <w:pPr>
              <w:numPr>
                <w:ilvl w:val="0"/>
                <w:numId w:val="71"/>
              </w:numPr>
              <w:rPr>
                <w:sz w:val="20"/>
                <w:szCs w:val="20"/>
              </w:rPr>
            </w:pPr>
            <w:r w:rsidRPr="0000730C">
              <w:rPr>
                <w:sz w:val="20"/>
                <w:szCs w:val="20"/>
                <w:lang w:val="en-US"/>
              </w:rPr>
              <w:t>GetIncomeReference</w:t>
            </w:r>
            <w:r w:rsidRPr="0000730C">
              <w:rPr>
                <w:sz w:val="20"/>
                <w:szCs w:val="20"/>
              </w:rPr>
              <w:t>Request</w:t>
            </w:r>
          </w:p>
          <w:p w14:paraId="3E1F548E" w14:textId="77777777" w:rsidR="004C4AFD" w:rsidRPr="0000730C" w:rsidRDefault="004C4AFD" w:rsidP="004C4AFD">
            <w:pPr>
              <w:rPr>
                <w:sz w:val="20"/>
                <w:szCs w:val="20"/>
                <w:lang w:val="en-US"/>
              </w:rPr>
            </w:pPr>
          </w:p>
        </w:tc>
        <w:tc>
          <w:tcPr>
            <w:tcW w:w="885" w:type="pct"/>
          </w:tcPr>
          <w:p w14:paraId="52FB9B4F" w14:textId="77777777" w:rsidR="004C4AFD" w:rsidRPr="0000730C" w:rsidRDefault="004C4AFD" w:rsidP="004C4AFD">
            <w:pPr>
              <w:spacing w:after="160" w:line="259" w:lineRule="auto"/>
              <w:rPr>
                <w:lang w:val="en-US"/>
              </w:rPr>
            </w:pPr>
          </w:p>
          <w:p w14:paraId="198209BB" w14:textId="77777777" w:rsidR="004C4AFD" w:rsidRPr="0000730C" w:rsidRDefault="004C4AFD" w:rsidP="004C4AFD">
            <w:pPr>
              <w:spacing w:after="160" w:line="259" w:lineRule="auto"/>
              <w:rPr>
                <w:lang w:val="en-US"/>
              </w:rPr>
            </w:pPr>
          </w:p>
        </w:tc>
      </w:tr>
      <w:tr w:rsidR="004C4AFD" w:rsidRPr="0000730C" w14:paraId="314C0ADE" w14:textId="77777777" w:rsidTr="008600C9">
        <w:tc>
          <w:tcPr>
            <w:tcW w:w="523" w:type="pct"/>
          </w:tcPr>
          <w:p w14:paraId="45ED535B" w14:textId="77777777" w:rsidR="004C4AFD" w:rsidRPr="0000730C" w:rsidRDefault="004C4AFD" w:rsidP="004C4AFD">
            <w:pPr>
              <w:spacing w:after="160" w:line="259" w:lineRule="auto"/>
              <w:rPr>
                <w:lang w:val="en-US"/>
              </w:rPr>
            </w:pPr>
            <w:r w:rsidRPr="0000730C">
              <w:rPr>
                <w:lang w:val="en-US"/>
              </w:rPr>
              <w:t>0.28</w:t>
            </w:r>
          </w:p>
        </w:tc>
        <w:tc>
          <w:tcPr>
            <w:tcW w:w="684" w:type="pct"/>
          </w:tcPr>
          <w:p w14:paraId="3CA3A4DF" w14:textId="77777777" w:rsidR="004C4AFD" w:rsidRPr="0000730C" w:rsidRDefault="004C4AFD" w:rsidP="004C4AFD">
            <w:pPr>
              <w:spacing w:after="160" w:line="259" w:lineRule="auto"/>
              <w:rPr>
                <w:lang w:val="en-US"/>
              </w:rPr>
            </w:pPr>
          </w:p>
        </w:tc>
        <w:tc>
          <w:tcPr>
            <w:tcW w:w="2908" w:type="pct"/>
          </w:tcPr>
          <w:p w14:paraId="6CF8DE8B" w14:textId="77777777" w:rsidR="004C4AFD" w:rsidRPr="0000730C" w:rsidRDefault="004C4AFD" w:rsidP="004C4AFD">
            <w:pPr>
              <w:spacing w:after="160" w:line="259" w:lineRule="auto"/>
              <w:rPr>
                <w:sz w:val="20"/>
                <w:szCs w:val="20"/>
              </w:rPr>
            </w:pPr>
            <w:r w:rsidRPr="0000730C">
              <w:rPr>
                <w:sz w:val="20"/>
                <w:szCs w:val="20"/>
              </w:rPr>
              <w:t>Добавлены новые методы:</w:t>
            </w:r>
          </w:p>
          <w:p w14:paraId="227E6B0A" w14:textId="77777777" w:rsidR="004C4AFD" w:rsidRPr="0000730C" w:rsidRDefault="004C4AFD" w:rsidP="004C4AFD">
            <w:pPr>
              <w:numPr>
                <w:ilvl w:val="0"/>
                <w:numId w:val="73"/>
              </w:numPr>
              <w:rPr>
                <w:sz w:val="20"/>
                <w:szCs w:val="20"/>
                <w:lang w:val="en-US"/>
              </w:rPr>
            </w:pPr>
            <w:r w:rsidRPr="0000730C">
              <w:rPr>
                <w:sz w:val="20"/>
                <w:szCs w:val="20"/>
                <w:lang w:val="en-US"/>
              </w:rPr>
              <w:t>GetTaxpayerUnregistrationReasonsListRequest</w:t>
            </w:r>
          </w:p>
          <w:p w14:paraId="66DD31E0" w14:textId="77777777" w:rsidR="004C4AFD" w:rsidRPr="0000730C" w:rsidRDefault="004C4AFD" w:rsidP="004C4AFD">
            <w:pPr>
              <w:numPr>
                <w:ilvl w:val="0"/>
                <w:numId w:val="73"/>
              </w:numPr>
              <w:rPr>
                <w:sz w:val="20"/>
                <w:szCs w:val="20"/>
                <w:lang w:val="en-US"/>
              </w:rPr>
            </w:pPr>
            <w:r w:rsidRPr="0000730C">
              <w:rPr>
                <w:sz w:val="20"/>
                <w:szCs w:val="20"/>
                <w:lang w:val="en-US"/>
              </w:rPr>
              <w:t>GetCancelIncomeReasonsListRequest</w:t>
            </w:r>
          </w:p>
          <w:p w14:paraId="4ECF5702" w14:textId="77777777" w:rsidR="004C4AFD" w:rsidRPr="0000730C" w:rsidRDefault="004C4AFD" w:rsidP="004C4AFD">
            <w:pPr>
              <w:numPr>
                <w:ilvl w:val="0"/>
                <w:numId w:val="73"/>
              </w:numPr>
              <w:rPr>
                <w:sz w:val="20"/>
                <w:szCs w:val="20"/>
                <w:lang w:val="en-US"/>
              </w:rPr>
            </w:pPr>
            <w:r w:rsidRPr="0000730C">
              <w:rPr>
                <w:sz w:val="20"/>
                <w:szCs w:val="20"/>
                <w:lang w:val="en-US"/>
              </w:rPr>
              <w:t>PostCancelReceiptRequestV2</w:t>
            </w:r>
          </w:p>
          <w:p w14:paraId="0349D281" w14:textId="77777777" w:rsidR="004C4AFD" w:rsidRPr="0000730C" w:rsidRDefault="004C4AFD" w:rsidP="004C4AFD">
            <w:pPr>
              <w:numPr>
                <w:ilvl w:val="0"/>
                <w:numId w:val="73"/>
              </w:numPr>
              <w:rPr>
                <w:sz w:val="20"/>
                <w:szCs w:val="20"/>
                <w:lang w:val="en-US"/>
              </w:rPr>
            </w:pPr>
            <w:r w:rsidRPr="0000730C">
              <w:rPr>
                <w:sz w:val="20"/>
                <w:szCs w:val="20"/>
                <w:lang w:val="en-US"/>
              </w:rPr>
              <w:t>PostUnregistrationRequestV2</w:t>
            </w:r>
          </w:p>
          <w:p w14:paraId="421D4C1F" w14:textId="77777777" w:rsidR="004C4AFD" w:rsidRPr="0000730C" w:rsidRDefault="004C4AFD" w:rsidP="004C4AFD">
            <w:pPr>
              <w:numPr>
                <w:ilvl w:val="0"/>
                <w:numId w:val="73"/>
              </w:numPr>
              <w:rPr>
                <w:sz w:val="20"/>
                <w:szCs w:val="20"/>
                <w:lang w:val="en-US"/>
              </w:rPr>
            </w:pPr>
            <w:r w:rsidRPr="0000730C">
              <w:rPr>
                <w:sz w:val="20"/>
                <w:szCs w:val="20"/>
                <w:lang w:val="en-US"/>
              </w:rPr>
              <w:t>GetInnByPersonalInfoRequestV3</w:t>
            </w:r>
          </w:p>
          <w:p w14:paraId="78FE1003" w14:textId="77777777" w:rsidR="004C4AFD" w:rsidRPr="0000730C" w:rsidRDefault="004C4AFD" w:rsidP="004C4AFD">
            <w:pPr>
              <w:numPr>
                <w:ilvl w:val="0"/>
                <w:numId w:val="73"/>
              </w:numPr>
              <w:rPr>
                <w:sz w:val="20"/>
                <w:szCs w:val="20"/>
                <w:lang w:val="en-US"/>
              </w:rPr>
            </w:pPr>
            <w:r w:rsidRPr="0000730C">
              <w:rPr>
                <w:sz w:val="20"/>
                <w:szCs w:val="20"/>
                <w:lang w:val="en-US"/>
              </w:rPr>
              <w:t>PostIncomeFromIndividualRequest</w:t>
            </w:r>
          </w:p>
          <w:p w14:paraId="45B93043" w14:textId="77777777" w:rsidR="004C4AFD" w:rsidRPr="0000730C" w:rsidRDefault="004C4AFD" w:rsidP="004C4AFD">
            <w:pPr>
              <w:rPr>
                <w:sz w:val="20"/>
                <w:szCs w:val="20"/>
                <w:lang w:val="en-US"/>
              </w:rPr>
            </w:pPr>
          </w:p>
          <w:p w14:paraId="6C7D46D7" w14:textId="582C085A" w:rsidR="004C4AFD" w:rsidRPr="0000730C" w:rsidRDefault="004C4AFD" w:rsidP="004C4AFD">
            <w:pPr>
              <w:rPr>
                <w:sz w:val="20"/>
                <w:szCs w:val="20"/>
              </w:rPr>
            </w:pPr>
            <w:r w:rsidRPr="0000730C">
              <w:rPr>
                <w:sz w:val="20"/>
                <w:szCs w:val="20"/>
              </w:rPr>
              <w:t xml:space="preserve">Методы отмечены как </w:t>
            </w:r>
            <w:r w:rsidRPr="0000730C">
              <w:rPr>
                <w:sz w:val="20"/>
                <w:szCs w:val="20"/>
                <w:lang w:val="en-US"/>
              </w:rPr>
              <w:t>deprecated</w:t>
            </w:r>
            <w:r w:rsidRPr="0000730C">
              <w:rPr>
                <w:sz w:val="20"/>
                <w:szCs w:val="20"/>
              </w:rPr>
              <w:t xml:space="preserve"> и будут выведены из </w:t>
            </w:r>
            <w:r w:rsidRPr="0000730C">
              <w:rPr>
                <w:sz w:val="20"/>
                <w:szCs w:val="20"/>
                <w:lang w:val="en-US"/>
              </w:rPr>
              <w:t>API</w:t>
            </w:r>
            <w:r w:rsidRPr="0000730C">
              <w:rPr>
                <w:sz w:val="20"/>
                <w:szCs w:val="20"/>
              </w:rPr>
              <w:t>:</w:t>
            </w:r>
          </w:p>
          <w:p w14:paraId="1D139168" w14:textId="77777777" w:rsidR="004C4AFD" w:rsidRPr="0000730C" w:rsidRDefault="004C4AFD" w:rsidP="004C4AFD">
            <w:pPr>
              <w:numPr>
                <w:ilvl w:val="0"/>
                <w:numId w:val="74"/>
              </w:numPr>
              <w:rPr>
                <w:sz w:val="20"/>
                <w:szCs w:val="20"/>
                <w:lang w:val="en-US"/>
              </w:rPr>
            </w:pPr>
            <w:r w:rsidRPr="0000730C">
              <w:rPr>
                <w:sz w:val="20"/>
                <w:szCs w:val="20"/>
                <w:lang w:val="en-US"/>
              </w:rPr>
              <w:t>PostIncomeRequest</w:t>
            </w:r>
          </w:p>
          <w:p w14:paraId="12BDFA75" w14:textId="77777777" w:rsidR="004C4AFD" w:rsidRPr="0000730C" w:rsidRDefault="004C4AFD" w:rsidP="004C4AFD">
            <w:pPr>
              <w:numPr>
                <w:ilvl w:val="0"/>
                <w:numId w:val="74"/>
              </w:numPr>
              <w:rPr>
                <w:sz w:val="20"/>
                <w:szCs w:val="20"/>
                <w:lang w:val="en-US"/>
              </w:rPr>
            </w:pPr>
            <w:r w:rsidRPr="0000730C">
              <w:rPr>
                <w:sz w:val="20"/>
                <w:szCs w:val="20"/>
                <w:lang w:val="en-US"/>
              </w:rPr>
              <w:t>PostCancelReceiptRequest</w:t>
            </w:r>
          </w:p>
          <w:p w14:paraId="1D3E0C69" w14:textId="77777777" w:rsidR="004C4AFD" w:rsidRPr="0000730C" w:rsidRDefault="004C4AFD" w:rsidP="004C4AFD">
            <w:pPr>
              <w:numPr>
                <w:ilvl w:val="0"/>
                <w:numId w:val="74"/>
              </w:numPr>
              <w:rPr>
                <w:sz w:val="20"/>
                <w:szCs w:val="20"/>
                <w:lang w:val="en-US"/>
              </w:rPr>
            </w:pPr>
            <w:r w:rsidRPr="0000730C">
              <w:rPr>
                <w:sz w:val="20"/>
                <w:szCs w:val="20"/>
                <w:lang w:val="en-US"/>
              </w:rPr>
              <w:t>PostUnregistrationRequest</w:t>
            </w:r>
          </w:p>
          <w:p w14:paraId="706ECA92"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w:t>
            </w:r>
          </w:p>
          <w:p w14:paraId="655E263E"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GetInnByPersonalInfoRequestV2</w:t>
            </w:r>
          </w:p>
        </w:tc>
        <w:tc>
          <w:tcPr>
            <w:tcW w:w="885" w:type="pct"/>
          </w:tcPr>
          <w:p w14:paraId="67EE053E" w14:textId="77777777" w:rsidR="004C4AFD" w:rsidRPr="0000730C" w:rsidRDefault="004C4AFD" w:rsidP="004C4AFD">
            <w:pPr>
              <w:spacing w:after="160" w:line="259" w:lineRule="auto"/>
            </w:pPr>
          </w:p>
        </w:tc>
      </w:tr>
      <w:tr w:rsidR="00315B94" w:rsidRPr="0000730C" w14:paraId="1E18FBC8" w14:textId="77777777" w:rsidTr="008600C9">
        <w:tc>
          <w:tcPr>
            <w:tcW w:w="523" w:type="pct"/>
          </w:tcPr>
          <w:p w14:paraId="27FC956C" w14:textId="3F7FDA62" w:rsidR="00315B94" w:rsidRPr="00FF4C8B" w:rsidRDefault="00315B94" w:rsidP="004C4AFD">
            <w:pPr>
              <w:spacing w:after="160" w:line="259" w:lineRule="auto"/>
            </w:pPr>
            <w:r w:rsidRPr="00FF4C8B">
              <w:t>0.29</w:t>
            </w:r>
          </w:p>
        </w:tc>
        <w:tc>
          <w:tcPr>
            <w:tcW w:w="684" w:type="pct"/>
          </w:tcPr>
          <w:p w14:paraId="1FFD1492" w14:textId="77777777" w:rsidR="00315B94" w:rsidRPr="00FF4C8B" w:rsidRDefault="00315B94" w:rsidP="004C4AFD">
            <w:pPr>
              <w:spacing w:after="160" w:line="259" w:lineRule="auto"/>
              <w:rPr>
                <w:lang w:val="en-US"/>
              </w:rPr>
            </w:pPr>
          </w:p>
        </w:tc>
        <w:tc>
          <w:tcPr>
            <w:tcW w:w="2908" w:type="pct"/>
          </w:tcPr>
          <w:p w14:paraId="2A577031" w14:textId="77777777" w:rsidR="00315B94" w:rsidRPr="00FF4C8B" w:rsidRDefault="00770FB8" w:rsidP="004C4AFD">
            <w:pPr>
              <w:spacing w:after="160" w:line="259" w:lineRule="auto"/>
              <w:rPr>
                <w:sz w:val="20"/>
                <w:szCs w:val="20"/>
              </w:rPr>
            </w:pPr>
            <w:r w:rsidRPr="00FF4C8B">
              <w:rPr>
                <w:sz w:val="20"/>
                <w:szCs w:val="20"/>
              </w:rPr>
              <w:t xml:space="preserve">Добавлены новые сокращения и определения </w:t>
            </w:r>
          </w:p>
          <w:p w14:paraId="784A618B" w14:textId="0C698CCD" w:rsidR="00770FB8" w:rsidRPr="00FF4C8B" w:rsidRDefault="005E062D" w:rsidP="004C4AFD">
            <w:pPr>
              <w:spacing w:after="160" w:line="259" w:lineRule="auto"/>
              <w:rPr>
                <w:sz w:val="20"/>
                <w:szCs w:val="20"/>
              </w:rPr>
            </w:pPr>
            <w:r w:rsidRPr="00FF4C8B">
              <w:rPr>
                <w:sz w:val="20"/>
                <w:szCs w:val="20"/>
              </w:rPr>
              <w:t>Изменены п. 2.1, 2.2, 2.3, 2.4, 2.5, 2.9</w:t>
            </w:r>
          </w:p>
          <w:p w14:paraId="5A5CBEC1" w14:textId="0E27045A" w:rsidR="001E2272" w:rsidRDefault="00770FB8" w:rsidP="005E062D">
            <w:pPr>
              <w:spacing w:after="160" w:line="259" w:lineRule="auto"/>
              <w:rPr>
                <w:sz w:val="20"/>
                <w:szCs w:val="20"/>
              </w:rPr>
            </w:pPr>
            <w:r w:rsidRPr="00FF4C8B">
              <w:rPr>
                <w:sz w:val="20"/>
                <w:szCs w:val="20"/>
              </w:rPr>
              <w:t>Изменен</w:t>
            </w:r>
            <w:r w:rsidR="00FA6776" w:rsidRPr="00FF4C8B">
              <w:rPr>
                <w:sz w:val="20"/>
                <w:szCs w:val="20"/>
              </w:rPr>
              <w:t>ы</w:t>
            </w:r>
            <w:r w:rsidRPr="00FF4C8B">
              <w:rPr>
                <w:sz w:val="20"/>
                <w:szCs w:val="20"/>
              </w:rPr>
              <w:t xml:space="preserve"> Приложени</w:t>
            </w:r>
            <w:r w:rsidR="00FA6776" w:rsidRPr="00FF4C8B">
              <w:rPr>
                <w:sz w:val="20"/>
                <w:szCs w:val="20"/>
              </w:rPr>
              <w:t>я</w:t>
            </w:r>
            <w:r w:rsidRPr="00FF4C8B">
              <w:rPr>
                <w:sz w:val="20"/>
                <w:szCs w:val="20"/>
              </w:rPr>
              <w:t xml:space="preserve"> №2</w:t>
            </w:r>
            <w:r w:rsidR="00FA6776" w:rsidRPr="00FF4C8B">
              <w:rPr>
                <w:sz w:val="20"/>
                <w:szCs w:val="20"/>
              </w:rPr>
              <w:t>, №3, №4</w:t>
            </w:r>
            <w:r w:rsidR="005E062D" w:rsidRPr="00FF4C8B">
              <w:rPr>
                <w:sz w:val="20"/>
                <w:szCs w:val="20"/>
              </w:rPr>
              <w:t>,</w:t>
            </w:r>
            <w:r w:rsidR="0000580D">
              <w:rPr>
                <w:sz w:val="20"/>
                <w:szCs w:val="20"/>
              </w:rPr>
              <w:t xml:space="preserve"> </w:t>
            </w:r>
            <w:r w:rsidR="005E062D" w:rsidRPr="00FF4C8B">
              <w:rPr>
                <w:sz w:val="20"/>
                <w:szCs w:val="20"/>
              </w:rPr>
              <w:t>№6,</w:t>
            </w:r>
            <w:r w:rsidR="0000580D">
              <w:rPr>
                <w:sz w:val="20"/>
                <w:szCs w:val="20"/>
              </w:rPr>
              <w:t xml:space="preserve"> </w:t>
            </w:r>
            <w:r w:rsidR="005E062D" w:rsidRPr="00FF4C8B">
              <w:rPr>
                <w:sz w:val="20"/>
                <w:szCs w:val="20"/>
              </w:rPr>
              <w:t>№7</w:t>
            </w:r>
          </w:p>
          <w:p w14:paraId="5E751886" w14:textId="77777777" w:rsidR="0000580D" w:rsidRDefault="0000580D" w:rsidP="005E062D">
            <w:pPr>
              <w:spacing w:after="160" w:line="259" w:lineRule="auto"/>
              <w:rPr>
                <w:sz w:val="20"/>
                <w:szCs w:val="20"/>
              </w:rPr>
            </w:pPr>
            <w:r>
              <w:rPr>
                <w:sz w:val="20"/>
                <w:szCs w:val="20"/>
              </w:rPr>
              <w:t>В Приложении 1:</w:t>
            </w:r>
          </w:p>
          <w:p w14:paraId="55987375" w14:textId="77777777" w:rsidR="0000580D" w:rsidRPr="0000580D" w:rsidRDefault="0000580D" w:rsidP="0000580D">
            <w:pPr>
              <w:numPr>
                <w:ilvl w:val="0"/>
                <w:numId w:val="96"/>
              </w:numPr>
              <w:rPr>
                <w:sz w:val="20"/>
                <w:szCs w:val="20"/>
              </w:rPr>
            </w:pPr>
            <w:r>
              <w:rPr>
                <w:sz w:val="20"/>
                <w:szCs w:val="20"/>
              </w:rPr>
              <w:t xml:space="preserve">Исключены методы, помеченные </w:t>
            </w:r>
            <w:r w:rsidRPr="001B0EB0">
              <w:rPr>
                <w:sz w:val="20"/>
                <w:szCs w:val="20"/>
              </w:rPr>
              <w:t>раннее</w:t>
            </w:r>
            <w:r>
              <w:rPr>
                <w:sz w:val="20"/>
                <w:szCs w:val="20"/>
              </w:rPr>
              <w:t xml:space="preserve">, как выведенные из </w:t>
            </w:r>
            <w:r>
              <w:rPr>
                <w:sz w:val="20"/>
                <w:szCs w:val="20"/>
                <w:lang w:val="en-US"/>
              </w:rPr>
              <w:t>XSD</w:t>
            </w:r>
          </w:p>
          <w:p w14:paraId="3BF12D4E" w14:textId="77777777" w:rsidR="0000580D" w:rsidRDefault="0000580D" w:rsidP="0000580D">
            <w:pPr>
              <w:numPr>
                <w:ilvl w:val="0"/>
                <w:numId w:val="96"/>
              </w:numPr>
              <w:rPr>
                <w:sz w:val="20"/>
                <w:szCs w:val="20"/>
              </w:rPr>
            </w:pPr>
            <w:r>
              <w:rPr>
                <w:sz w:val="20"/>
                <w:szCs w:val="20"/>
              </w:rPr>
              <w:t xml:space="preserve">Добавлени новый метод </w:t>
            </w:r>
            <w:r w:rsidRPr="0000580D">
              <w:rPr>
                <w:sz w:val="20"/>
                <w:szCs w:val="20"/>
              </w:rPr>
              <w:t>GetTaxpayerStatusRequest</w:t>
            </w:r>
            <w:r w:rsidRPr="0000580D">
              <w:rPr>
                <w:sz w:val="20"/>
                <w:szCs w:val="20"/>
                <w:lang w:val="en-US"/>
              </w:rPr>
              <w:t>V</w:t>
            </w:r>
            <w:r w:rsidRPr="0000580D">
              <w:rPr>
                <w:sz w:val="20"/>
                <w:szCs w:val="20"/>
              </w:rPr>
              <w:t>2</w:t>
            </w:r>
          </w:p>
          <w:p w14:paraId="1EF4FB50" w14:textId="77777777" w:rsidR="0000580D" w:rsidRDefault="0000580D" w:rsidP="0000580D">
            <w:pPr>
              <w:numPr>
                <w:ilvl w:val="0"/>
                <w:numId w:val="96"/>
              </w:numPr>
              <w:rPr>
                <w:sz w:val="20"/>
                <w:szCs w:val="20"/>
              </w:rPr>
            </w:pPr>
            <w:r>
              <w:rPr>
                <w:sz w:val="20"/>
                <w:szCs w:val="20"/>
              </w:rPr>
              <w:t>Исправлены ошибки в тексте</w:t>
            </w:r>
          </w:p>
          <w:p w14:paraId="4B0AF1B1" w14:textId="694005BF" w:rsidR="0000580D" w:rsidRPr="0000580D" w:rsidRDefault="0000580D" w:rsidP="0000580D">
            <w:pPr>
              <w:numPr>
                <w:ilvl w:val="0"/>
                <w:numId w:val="96"/>
              </w:numPr>
              <w:rPr>
                <w:sz w:val="20"/>
                <w:szCs w:val="20"/>
              </w:rPr>
            </w:pPr>
            <w:r>
              <w:rPr>
                <w:sz w:val="20"/>
                <w:szCs w:val="20"/>
              </w:rPr>
              <w:t>Заменены таблицы с описанием ошибок и разрешений</w:t>
            </w:r>
          </w:p>
        </w:tc>
        <w:tc>
          <w:tcPr>
            <w:tcW w:w="885" w:type="pct"/>
          </w:tcPr>
          <w:p w14:paraId="7DE6E62B" w14:textId="77777777" w:rsidR="00315B94" w:rsidRPr="00315B94" w:rsidRDefault="00315B94" w:rsidP="004C4AFD">
            <w:pPr>
              <w:spacing w:after="160" w:line="259" w:lineRule="auto"/>
              <w:rPr>
                <w:highlight w:val="yellow"/>
              </w:rPr>
            </w:pPr>
          </w:p>
        </w:tc>
      </w:tr>
    </w:tbl>
    <w:p w14:paraId="4C8C1CE9" w14:textId="588CFDEB" w:rsidR="004C4AFD" w:rsidRPr="0000730C" w:rsidRDefault="004C4AFD"/>
    <w:bookmarkStart w:id="1" w:name="_Hlk2605783" w:displacedByCustomXml="next"/>
    <w:bookmarkStart w:id="2" w:name="_Toc4164792" w:displacedByCustomXml="next"/>
    <w:sdt>
      <w:sdtPr>
        <w:rPr>
          <w:rFonts w:eastAsiaTheme="minorEastAsia" w:cstheme="minorBidi"/>
          <w:noProof/>
          <w:sz w:val="24"/>
          <w:szCs w:val="22"/>
          <w:lang w:eastAsia="en-US"/>
        </w:rPr>
        <w:id w:val="435485257"/>
        <w:docPartObj>
          <w:docPartGallery w:val="Table of Contents"/>
          <w:docPartUnique/>
        </w:docPartObj>
      </w:sdtPr>
      <w:sdtEndPr>
        <w:rPr>
          <w:rFonts w:eastAsiaTheme="minorHAnsi"/>
          <w:b/>
          <w:bCs/>
          <w:sz w:val="28"/>
        </w:rPr>
      </w:sdtEndPr>
      <w:sdtContent>
        <w:bookmarkEnd w:id="1" w:displacedByCustomXml="prev"/>
        <w:p w14:paraId="2A054589" w14:textId="2488F460" w:rsidR="001E664E" w:rsidRPr="0000730C" w:rsidRDefault="00F209A2" w:rsidP="00F209A2">
          <w:pPr>
            <w:pStyle w:val="aff1"/>
            <w:pageBreakBefore/>
            <w:ind w:firstLine="28"/>
          </w:pPr>
          <w:r w:rsidRPr="0000730C">
            <w:t>СОДЕРЖАНИЕ</w:t>
          </w:r>
        </w:p>
        <w:p w14:paraId="3897FDF5" w14:textId="77777777" w:rsidR="008D7A9B" w:rsidRDefault="00235560">
          <w:pPr>
            <w:pStyle w:val="14"/>
            <w:rPr>
              <w:rFonts w:asciiTheme="minorHAnsi" w:eastAsiaTheme="minorEastAsia" w:hAnsiTheme="minorHAnsi"/>
              <w:sz w:val="22"/>
              <w:lang w:eastAsia="ru-RU"/>
            </w:rPr>
          </w:pPr>
          <w:r w:rsidRPr="00130105">
            <w:fldChar w:fldCharType="begin"/>
          </w:r>
          <w:r w:rsidRPr="001E5109">
            <w:instrText xml:space="preserve"> TOC \o "3-3" \h \z \t "Заголовок 1;1;Заголовок 2;2;Заголовок 4;1;Заголовок 5;2;Заголовок 6;3" </w:instrText>
          </w:r>
          <w:r w:rsidRPr="00130105">
            <w:fldChar w:fldCharType="separate"/>
          </w:r>
          <w:hyperlink w:anchor="_Toc84256987" w:history="1">
            <w:r w:rsidR="008D7A9B" w:rsidRPr="00302DA6">
              <w:rPr>
                <w:rStyle w:val="ae"/>
                <w:rFonts w:eastAsia="Calibri" w:cs="Times New Roman"/>
              </w:rPr>
              <w:t>Принятые сокращения и обозначения</w:t>
            </w:r>
            <w:r w:rsidR="008D7A9B">
              <w:rPr>
                <w:webHidden/>
              </w:rPr>
              <w:tab/>
            </w:r>
            <w:r w:rsidR="008D7A9B">
              <w:rPr>
                <w:webHidden/>
              </w:rPr>
              <w:fldChar w:fldCharType="begin"/>
            </w:r>
            <w:r w:rsidR="008D7A9B">
              <w:rPr>
                <w:webHidden/>
              </w:rPr>
              <w:instrText xml:space="preserve"> PAGEREF _Toc84256987 \h </w:instrText>
            </w:r>
            <w:r w:rsidR="008D7A9B">
              <w:rPr>
                <w:webHidden/>
              </w:rPr>
            </w:r>
            <w:r w:rsidR="008D7A9B">
              <w:rPr>
                <w:webHidden/>
              </w:rPr>
              <w:fldChar w:fldCharType="separate"/>
            </w:r>
            <w:r w:rsidR="008D7A9B">
              <w:rPr>
                <w:webHidden/>
              </w:rPr>
              <w:t>11</w:t>
            </w:r>
            <w:r w:rsidR="008D7A9B">
              <w:rPr>
                <w:webHidden/>
              </w:rPr>
              <w:fldChar w:fldCharType="end"/>
            </w:r>
          </w:hyperlink>
        </w:p>
        <w:p w14:paraId="39F66251" w14:textId="77777777" w:rsidR="008D7A9B" w:rsidRDefault="00AA41A9">
          <w:pPr>
            <w:pStyle w:val="14"/>
            <w:rPr>
              <w:rFonts w:asciiTheme="minorHAnsi" w:eastAsiaTheme="minorEastAsia" w:hAnsiTheme="minorHAnsi"/>
              <w:sz w:val="22"/>
              <w:lang w:eastAsia="ru-RU"/>
            </w:rPr>
          </w:pPr>
          <w:hyperlink w:anchor="_Toc84256988" w:history="1">
            <w:r w:rsidR="008D7A9B" w:rsidRPr="00302DA6">
              <w:rPr>
                <w:rStyle w:val="ae"/>
                <w:rFonts w:cs="Times New Roman"/>
              </w:rPr>
              <w:t>Нормативные ссылки</w:t>
            </w:r>
            <w:r w:rsidR="008D7A9B">
              <w:rPr>
                <w:webHidden/>
              </w:rPr>
              <w:tab/>
            </w:r>
            <w:r w:rsidR="008D7A9B">
              <w:rPr>
                <w:webHidden/>
              </w:rPr>
              <w:fldChar w:fldCharType="begin"/>
            </w:r>
            <w:r w:rsidR="008D7A9B">
              <w:rPr>
                <w:webHidden/>
              </w:rPr>
              <w:instrText xml:space="preserve"> PAGEREF _Toc84256988 \h </w:instrText>
            </w:r>
            <w:r w:rsidR="008D7A9B">
              <w:rPr>
                <w:webHidden/>
              </w:rPr>
            </w:r>
            <w:r w:rsidR="008D7A9B">
              <w:rPr>
                <w:webHidden/>
              </w:rPr>
              <w:fldChar w:fldCharType="separate"/>
            </w:r>
            <w:r w:rsidR="008D7A9B">
              <w:rPr>
                <w:webHidden/>
              </w:rPr>
              <w:t>13</w:t>
            </w:r>
            <w:r w:rsidR="008D7A9B">
              <w:rPr>
                <w:webHidden/>
              </w:rPr>
              <w:fldChar w:fldCharType="end"/>
            </w:r>
          </w:hyperlink>
        </w:p>
        <w:p w14:paraId="3C268DC0" w14:textId="77777777" w:rsidR="008D7A9B" w:rsidRDefault="00AA41A9">
          <w:pPr>
            <w:pStyle w:val="14"/>
            <w:rPr>
              <w:rFonts w:asciiTheme="minorHAnsi" w:eastAsiaTheme="minorEastAsia" w:hAnsiTheme="minorHAnsi"/>
              <w:sz w:val="22"/>
              <w:lang w:eastAsia="ru-RU"/>
            </w:rPr>
          </w:pPr>
          <w:hyperlink w:anchor="_Toc84256989" w:history="1">
            <w:r w:rsidR="008D7A9B" w:rsidRPr="00302DA6">
              <w:rPr>
                <w:rStyle w:val="ae"/>
                <w:snapToGrid w:val="0"/>
              </w:rPr>
              <w:t>1</w:t>
            </w:r>
            <w:r w:rsidR="008D7A9B" w:rsidRPr="00302DA6">
              <w:rPr>
                <w:rStyle w:val="ae"/>
                <w:rFonts w:eastAsia="Times New Roman"/>
                <w:snapToGrid w:val="0"/>
              </w:rPr>
              <w:t xml:space="preserve"> Общие положения</w:t>
            </w:r>
            <w:r w:rsidR="008D7A9B">
              <w:rPr>
                <w:webHidden/>
              </w:rPr>
              <w:tab/>
            </w:r>
            <w:r w:rsidR="008D7A9B">
              <w:rPr>
                <w:webHidden/>
              </w:rPr>
              <w:fldChar w:fldCharType="begin"/>
            </w:r>
            <w:r w:rsidR="008D7A9B">
              <w:rPr>
                <w:webHidden/>
              </w:rPr>
              <w:instrText xml:space="preserve"> PAGEREF _Toc84256989 \h </w:instrText>
            </w:r>
            <w:r w:rsidR="008D7A9B">
              <w:rPr>
                <w:webHidden/>
              </w:rPr>
            </w:r>
            <w:r w:rsidR="008D7A9B">
              <w:rPr>
                <w:webHidden/>
              </w:rPr>
              <w:fldChar w:fldCharType="separate"/>
            </w:r>
            <w:r w:rsidR="008D7A9B">
              <w:rPr>
                <w:webHidden/>
              </w:rPr>
              <w:t>14</w:t>
            </w:r>
            <w:r w:rsidR="008D7A9B">
              <w:rPr>
                <w:webHidden/>
              </w:rPr>
              <w:fldChar w:fldCharType="end"/>
            </w:r>
          </w:hyperlink>
        </w:p>
        <w:p w14:paraId="2E18CDCD" w14:textId="77777777" w:rsidR="008D7A9B" w:rsidRDefault="00AA41A9">
          <w:pPr>
            <w:pStyle w:val="14"/>
            <w:rPr>
              <w:rFonts w:asciiTheme="minorHAnsi" w:eastAsiaTheme="minorEastAsia" w:hAnsiTheme="minorHAnsi"/>
              <w:sz w:val="22"/>
              <w:lang w:eastAsia="ru-RU"/>
            </w:rPr>
          </w:pPr>
          <w:hyperlink w:anchor="_Toc84256990" w:history="1">
            <w:r w:rsidR="008D7A9B" w:rsidRPr="00302DA6">
              <w:rPr>
                <w:rStyle w:val="ae"/>
                <w:rFonts w:eastAsia="Calibri"/>
              </w:rPr>
              <w:t xml:space="preserve">2 Порядок </w:t>
            </w:r>
            <w:r w:rsidR="008D7A9B" w:rsidRPr="00302DA6">
              <w:rPr>
                <w:rStyle w:val="ae"/>
              </w:rPr>
              <w:t>информационного</w:t>
            </w:r>
            <w:r w:rsidR="008D7A9B" w:rsidRPr="00302DA6">
              <w:rPr>
                <w:rStyle w:val="ae"/>
                <w:rFonts w:eastAsia="Calibri"/>
              </w:rPr>
              <w:t xml:space="preserve"> </w:t>
            </w:r>
            <w:r w:rsidR="008D7A9B" w:rsidRPr="00302DA6">
              <w:rPr>
                <w:rStyle w:val="ae"/>
              </w:rPr>
              <w:t>взаимодействия</w:t>
            </w:r>
            <w:r w:rsidR="008D7A9B" w:rsidRPr="00302DA6">
              <w:rPr>
                <w:rStyle w:val="ae"/>
                <w:rFonts w:eastAsia="Calibri"/>
              </w:rPr>
              <w:t xml:space="preserve"> оператора электронной площадки и (или) кредитной организации с автоматизированной информационной системой ФНС России</w:t>
            </w:r>
            <w:r w:rsidR="008D7A9B">
              <w:rPr>
                <w:webHidden/>
              </w:rPr>
              <w:tab/>
            </w:r>
            <w:r w:rsidR="008D7A9B">
              <w:rPr>
                <w:webHidden/>
              </w:rPr>
              <w:fldChar w:fldCharType="begin"/>
            </w:r>
            <w:r w:rsidR="008D7A9B">
              <w:rPr>
                <w:webHidden/>
              </w:rPr>
              <w:instrText xml:space="preserve"> PAGEREF _Toc84256990 \h </w:instrText>
            </w:r>
            <w:r w:rsidR="008D7A9B">
              <w:rPr>
                <w:webHidden/>
              </w:rPr>
            </w:r>
            <w:r w:rsidR="008D7A9B">
              <w:rPr>
                <w:webHidden/>
              </w:rPr>
              <w:fldChar w:fldCharType="separate"/>
            </w:r>
            <w:r w:rsidR="008D7A9B">
              <w:rPr>
                <w:webHidden/>
              </w:rPr>
              <w:t>17</w:t>
            </w:r>
            <w:r w:rsidR="008D7A9B">
              <w:rPr>
                <w:webHidden/>
              </w:rPr>
              <w:fldChar w:fldCharType="end"/>
            </w:r>
          </w:hyperlink>
        </w:p>
        <w:p w14:paraId="089BFD27" w14:textId="77777777" w:rsidR="008D7A9B" w:rsidRDefault="00AA41A9">
          <w:pPr>
            <w:pStyle w:val="21"/>
            <w:rPr>
              <w:rFonts w:asciiTheme="minorHAnsi" w:eastAsiaTheme="minorEastAsia" w:hAnsiTheme="minorHAnsi"/>
              <w:noProof/>
              <w:sz w:val="22"/>
              <w:lang w:eastAsia="ru-RU"/>
            </w:rPr>
          </w:pPr>
          <w:hyperlink w:anchor="_Toc84256991" w:history="1">
            <w:r w:rsidR="008D7A9B" w:rsidRPr="00302DA6">
              <w:rPr>
                <w:rStyle w:val="ae"/>
                <w:rFonts w:cs="Times New Roman"/>
                <w:noProof/>
              </w:rPr>
              <w:t>2.1 Подключение Партнера к КТИР</w:t>
            </w:r>
            <w:r w:rsidR="008D7A9B">
              <w:rPr>
                <w:noProof/>
                <w:webHidden/>
              </w:rPr>
              <w:tab/>
            </w:r>
            <w:r w:rsidR="008D7A9B">
              <w:rPr>
                <w:noProof/>
                <w:webHidden/>
              </w:rPr>
              <w:fldChar w:fldCharType="begin"/>
            </w:r>
            <w:r w:rsidR="008D7A9B">
              <w:rPr>
                <w:noProof/>
                <w:webHidden/>
              </w:rPr>
              <w:instrText xml:space="preserve"> PAGEREF _Toc84256991 \h </w:instrText>
            </w:r>
            <w:r w:rsidR="008D7A9B">
              <w:rPr>
                <w:noProof/>
                <w:webHidden/>
              </w:rPr>
            </w:r>
            <w:r w:rsidR="008D7A9B">
              <w:rPr>
                <w:noProof/>
                <w:webHidden/>
              </w:rPr>
              <w:fldChar w:fldCharType="separate"/>
            </w:r>
            <w:r w:rsidR="008D7A9B">
              <w:rPr>
                <w:noProof/>
                <w:webHidden/>
              </w:rPr>
              <w:t>17</w:t>
            </w:r>
            <w:r w:rsidR="008D7A9B">
              <w:rPr>
                <w:noProof/>
                <w:webHidden/>
              </w:rPr>
              <w:fldChar w:fldCharType="end"/>
            </w:r>
          </w:hyperlink>
        </w:p>
        <w:p w14:paraId="634B862D" w14:textId="77777777" w:rsidR="008D7A9B" w:rsidRDefault="00AA41A9">
          <w:pPr>
            <w:pStyle w:val="31"/>
            <w:rPr>
              <w:rFonts w:asciiTheme="minorHAnsi" w:eastAsiaTheme="minorEastAsia" w:hAnsiTheme="minorHAnsi" w:cstheme="minorBidi"/>
              <w:noProof/>
              <w:color w:val="auto"/>
              <w:sz w:val="22"/>
              <w:szCs w:val="22"/>
            </w:rPr>
          </w:pPr>
          <w:hyperlink w:anchor="_Toc84256992" w:history="1">
            <w:r w:rsidR="008D7A9B" w:rsidRPr="00302DA6">
              <w:rPr>
                <w:rStyle w:val="ae"/>
                <w:rFonts w:cs="Times New Roman"/>
                <w:noProof/>
              </w:rPr>
              <w:t>2.1.1</w:t>
            </w:r>
            <w:r w:rsidR="008D7A9B" w:rsidRPr="00302DA6">
              <w:rPr>
                <w:rStyle w:val="ae"/>
                <w:noProof/>
              </w:rPr>
              <w:t xml:space="preserve"> Предусловия процесса:</w:t>
            </w:r>
            <w:r w:rsidR="008D7A9B">
              <w:rPr>
                <w:noProof/>
                <w:webHidden/>
              </w:rPr>
              <w:tab/>
            </w:r>
            <w:r w:rsidR="008D7A9B">
              <w:rPr>
                <w:noProof/>
                <w:webHidden/>
              </w:rPr>
              <w:fldChar w:fldCharType="begin"/>
            </w:r>
            <w:r w:rsidR="008D7A9B">
              <w:rPr>
                <w:noProof/>
                <w:webHidden/>
              </w:rPr>
              <w:instrText xml:space="preserve"> PAGEREF _Toc84256992 \h </w:instrText>
            </w:r>
            <w:r w:rsidR="008D7A9B">
              <w:rPr>
                <w:noProof/>
                <w:webHidden/>
              </w:rPr>
            </w:r>
            <w:r w:rsidR="008D7A9B">
              <w:rPr>
                <w:noProof/>
                <w:webHidden/>
              </w:rPr>
              <w:fldChar w:fldCharType="separate"/>
            </w:r>
            <w:r w:rsidR="008D7A9B">
              <w:rPr>
                <w:noProof/>
                <w:webHidden/>
              </w:rPr>
              <w:t>17</w:t>
            </w:r>
            <w:r w:rsidR="008D7A9B">
              <w:rPr>
                <w:noProof/>
                <w:webHidden/>
              </w:rPr>
              <w:fldChar w:fldCharType="end"/>
            </w:r>
          </w:hyperlink>
        </w:p>
        <w:p w14:paraId="63675159" w14:textId="77777777" w:rsidR="008D7A9B" w:rsidRDefault="00AA41A9">
          <w:pPr>
            <w:pStyle w:val="31"/>
            <w:rPr>
              <w:rFonts w:asciiTheme="minorHAnsi" w:eastAsiaTheme="minorEastAsia" w:hAnsiTheme="minorHAnsi" w:cstheme="minorBidi"/>
              <w:noProof/>
              <w:color w:val="auto"/>
              <w:sz w:val="22"/>
              <w:szCs w:val="22"/>
            </w:rPr>
          </w:pPr>
          <w:hyperlink w:anchor="_Toc84256993" w:history="1">
            <w:r w:rsidR="008D7A9B" w:rsidRPr="00302DA6">
              <w:rPr>
                <w:rStyle w:val="ae"/>
                <w:rFonts w:cs="Times New Roman"/>
                <w:noProof/>
              </w:rPr>
              <w:t>2.1.2 Шаги процесса</w:t>
            </w:r>
            <w:r w:rsidR="008D7A9B">
              <w:rPr>
                <w:noProof/>
                <w:webHidden/>
              </w:rPr>
              <w:tab/>
            </w:r>
            <w:r w:rsidR="008D7A9B">
              <w:rPr>
                <w:noProof/>
                <w:webHidden/>
              </w:rPr>
              <w:fldChar w:fldCharType="begin"/>
            </w:r>
            <w:r w:rsidR="008D7A9B">
              <w:rPr>
                <w:noProof/>
                <w:webHidden/>
              </w:rPr>
              <w:instrText xml:space="preserve"> PAGEREF _Toc84256993 \h </w:instrText>
            </w:r>
            <w:r w:rsidR="008D7A9B">
              <w:rPr>
                <w:noProof/>
                <w:webHidden/>
              </w:rPr>
            </w:r>
            <w:r w:rsidR="008D7A9B">
              <w:rPr>
                <w:noProof/>
                <w:webHidden/>
              </w:rPr>
              <w:fldChar w:fldCharType="separate"/>
            </w:r>
            <w:r w:rsidR="008D7A9B">
              <w:rPr>
                <w:noProof/>
                <w:webHidden/>
              </w:rPr>
              <w:t>17</w:t>
            </w:r>
            <w:r w:rsidR="008D7A9B">
              <w:rPr>
                <w:noProof/>
                <w:webHidden/>
              </w:rPr>
              <w:fldChar w:fldCharType="end"/>
            </w:r>
          </w:hyperlink>
        </w:p>
        <w:p w14:paraId="0DA8BDD8" w14:textId="77777777" w:rsidR="008D7A9B" w:rsidRDefault="00AA41A9">
          <w:pPr>
            <w:pStyle w:val="21"/>
            <w:rPr>
              <w:rFonts w:asciiTheme="minorHAnsi" w:eastAsiaTheme="minorEastAsia" w:hAnsiTheme="minorHAnsi"/>
              <w:noProof/>
              <w:sz w:val="22"/>
              <w:lang w:eastAsia="ru-RU"/>
            </w:rPr>
          </w:pPr>
          <w:hyperlink w:anchor="_Toc84256994" w:history="1">
            <w:r w:rsidR="008D7A9B" w:rsidRPr="00302DA6">
              <w:rPr>
                <w:rStyle w:val="ae"/>
                <w:rFonts w:cs="Times New Roman"/>
                <w:noProof/>
              </w:rPr>
              <w:t>2.2 Тестирование информационного взаимодействия с Партнером</w:t>
            </w:r>
            <w:r w:rsidR="008D7A9B">
              <w:rPr>
                <w:noProof/>
                <w:webHidden/>
              </w:rPr>
              <w:tab/>
            </w:r>
            <w:r w:rsidR="008D7A9B">
              <w:rPr>
                <w:noProof/>
                <w:webHidden/>
              </w:rPr>
              <w:fldChar w:fldCharType="begin"/>
            </w:r>
            <w:r w:rsidR="008D7A9B">
              <w:rPr>
                <w:noProof/>
                <w:webHidden/>
              </w:rPr>
              <w:instrText xml:space="preserve"> PAGEREF _Toc84256994 \h </w:instrText>
            </w:r>
            <w:r w:rsidR="008D7A9B">
              <w:rPr>
                <w:noProof/>
                <w:webHidden/>
              </w:rPr>
            </w:r>
            <w:r w:rsidR="008D7A9B">
              <w:rPr>
                <w:noProof/>
                <w:webHidden/>
              </w:rPr>
              <w:fldChar w:fldCharType="separate"/>
            </w:r>
            <w:r w:rsidR="008D7A9B">
              <w:rPr>
                <w:noProof/>
                <w:webHidden/>
              </w:rPr>
              <w:t>18</w:t>
            </w:r>
            <w:r w:rsidR="008D7A9B">
              <w:rPr>
                <w:noProof/>
                <w:webHidden/>
              </w:rPr>
              <w:fldChar w:fldCharType="end"/>
            </w:r>
          </w:hyperlink>
        </w:p>
        <w:p w14:paraId="1D87BA46" w14:textId="77777777" w:rsidR="008D7A9B" w:rsidRDefault="00AA41A9">
          <w:pPr>
            <w:pStyle w:val="31"/>
            <w:rPr>
              <w:rFonts w:asciiTheme="minorHAnsi" w:eastAsiaTheme="minorEastAsia" w:hAnsiTheme="minorHAnsi" w:cstheme="minorBidi"/>
              <w:noProof/>
              <w:color w:val="auto"/>
              <w:sz w:val="22"/>
              <w:szCs w:val="22"/>
            </w:rPr>
          </w:pPr>
          <w:hyperlink w:anchor="_Toc84256995" w:history="1">
            <w:r w:rsidR="008D7A9B" w:rsidRPr="00302DA6">
              <w:rPr>
                <w:rStyle w:val="ae"/>
                <w:rFonts w:cs="Times New Roman"/>
                <w:noProof/>
              </w:rPr>
              <w:t>2.2.1 Предусловия процесса</w:t>
            </w:r>
            <w:r w:rsidR="008D7A9B">
              <w:rPr>
                <w:noProof/>
                <w:webHidden/>
              </w:rPr>
              <w:tab/>
            </w:r>
            <w:r w:rsidR="008D7A9B">
              <w:rPr>
                <w:noProof/>
                <w:webHidden/>
              </w:rPr>
              <w:fldChar w:fldCharType="begin"/>
            </w:r>
            <w:r w:rsidR="008D7A9B">
              <w:rPr>
                <w:noProof/>
                <w:webHidden/>
              </w:rPr>
              <w:instrText xml:space="preserve"> PAGEREF _Toc84256995 \h </w:instrText>
            </w:r>
            <w:r w:rsidR="008D7A9B">
              <w:rPr>
                <w:noProof/>
                <w:webHidden/>
              </w:rPr>
            </w:r>
            <w:r w:rsidR="008D7A9B">
              <w:rPr>
                <w:noProof/>
                <w:webHidden/>
              </w:rPr>
              <w:fldChar w:fldCharType="separate"/>
            </w:r>
            <w:r w:rsidR="008D7A9B">
              <w:rPr>
                <w:noProof/>
                <w:webHidden/>
              </w:rPr>
              <w:t>18</w:t>
            </w:r>
            <w:r w:rsidR="008D7A9B">
              <w:rPr>
                <w:noProof/>
                <w:webHidden/>
              </w:rPr>
              <w:fldChar w:fldCharType="end"/>
            </w:r>
          </w:hyperlink>
        </w:p>
        <w:p w14:paraId="7B01C8BF" w14:textId="77777777" w:rsidR="008D7A9B" w:rsidRDefault="00AA41A9">
          <w:pPr>
            <w:pStyle w:val="31"/>
            <w:rPr>
              <w:rFonts w:asciiTheme="minorHAnsi" w:eastAsiaTheme="minorEastAsia" w:hAnsiTheme="minorHAnsi" w:cstheme="minorBidi"/>
              <w:noProof/>
              <w:color w:val="auto"/>
              <w:sz w:val="22"/>
              <w:szCs w:val="22"/>
            </w:rPr>
          </w:pPr>
          <w:hyperlink w:anchor="_Toc84256996" w:history="1">
            <w:r w:rsidR="008D7A9B" w:rsidRPr="00302DA6">
              <w:rPr>
                <w:rStyle w:val="ae"/>
                <w:rFonts w:cs="Times New Roman"/>
                <w:noProof/>
              </w:rPr>
              <w:t>2.2.2 Шаги процесса</w:t>
            </w:r>
            <w:r w:rsidR="008D7A9B">
              <w:rPr>
                <w:noProof/>
                <w:webHidden/>
              </w:rPr>
              <w:tab/>
            </w:r>
            <w:r w:rsidR="008D7A9B">
              <w:rPr>
                <w:noProof/>
                <w:webHidden/>
              </w:rPr>
              <w:fldChar w:fldCharType="begin"/>
            </w:r>
            <w:r w:rsidR="008D7A9B">
              <w:rPr>
                <w:noProof/>
                <w:webHidden/>
              </w:rPr>
              <w:instrText xml:space="preserve"> PAGEREF _Toc84256996 \h </w:instrText>
            </w:r>
            <w:r w:rsidR="008D7A9B">
              <w:rPr>
                <w:noProof/>
                <w:webHidden/>
              </w:rPr>
            </w:r>
            <w:r w:rsidR="008D7A9B">
              <w:rPr>
                <w:noProof/>
                <w:webHidden/>
              </w:rPr>
              <w:fldChar w:fldCharType="separate"/>
            </w:r>
            <w:r w:rsidR="008D7A9B">
              <w:rPr>
                <w:noProof/>
                <w:webHidden/>
              </w:rPr>
              <w:t>18</w:t>
            </w:r>
            <w:r w:rsidR="008D7A9B">
              <w:rPr>
                <w:noProof/>
                <w:webHidden/>
              </w:rPr>
              <w:fldChar w:fldCharType="end"/>
            </w:r>
          </w:hyperlink>
        </w:p>
        <w:p w14:paraId="0E7F45DE" w14:textId="77777777" w:rsidR="008D7A9B" w:rsidRDefault="00AA41A9">
          <w:pPr>
            <w:pStyle w:val="21"/>
            <w:rPr>
              <w:rFonts w:asciiTheme="minorHAnsi" w:eastAsiaTheme="minorEastAsia" w:hAnsiTheme="minorHAnsi"/>
              <w:noProof/>
              <w:sz w:val="22"/>
              <w:lang w:eastAsia="ru-RU"/>
            </w:rPr>
          </w:pPr>
          <w:hyperlink w:anchor="_Toc84256997" w:history="1">
            <w:r w:rsidR="008D7A9B" w:rsidRPr="00302DA6">
              <w:rPr>
                <w:rStyle w:val="ae"/>
                <w:noProof/>
              </w:rPr>
              <w:t>2.3 Подключение Партнера к КПЭ</w:t>
            </w:r>
            <w:r w:rsidR="008D7A9B">
              <w:rPr>
                <w:noProof/>
                <w:webHidden/>
              </w:rPr>
              <w:tab/>
            </w:r>
            <w:r w:rsidR="008D7A9B">
              <w:rPr>
                <w:noProof/>
                <w:webHidden/>
              </w:rPr>
              <w:fldChar w:fldCharType="begin"/>
            </w:r>
            <w:r w:rsidR="008D7A9B">
              <w:rPr>
                <w:noProof/>
                <w:webHidden/>
              </w:rPr>
              <w:instrText xml:space="preserve"> PAGEREF _Toc84256997 \h </w:instrText>
            </w:r>
            <w:r w:rsidR="008D7A9B">
              <w:rPr>
                <w:noProof/>
                <w:webHidden/>
              </w:rPr>
            </w:r>
            <w:r w:rsidR="008D7A9B">
              <w:rPr>
                <w:noProof/>
                <w:webHidden/>
              </w:rPr>
              <w:fldChar w:fldCharType="separate"/>
            </w:r>
            <w:r w:rsidR="008D7A9B">
              <w:rPr>
                <w:noProof/>
                <w:webHidden/>
              </w:rPr>
              <w:t>19</w:t>
            </w:r>
            <w:r w:rsidR="008D7A9B">
              <w:rPr>
                <w:noProof/>
                <w:webHidden/>
              </w:rPr>
              <w:fldChar w:fldCharType="end"/>
            </w:r>
          </w:hyperlink>
        </w:p>
        <w:p w14:paraId="43A82080" w14:textId="77777777" w:rsidR="008D7A9B" w:rsidRDefault="00AA41A9">
          <w:pPr>
            <w:pStyle w:val="31"/>
            <w:rPr>
              <w:rFonts w:asciiTheme="minorHAnsi" w:eastAsiaTheme="minorEastAsia" w:hAnsiTheme="minorHAnsi" w:cstheme="minorBidi"/>
              <w:noProof/>
              <w:color w:val="auto"/>
              <w:sz w:val="22"/>
              <w:szCs w:val="22"/>
            </w:rPr>
          </w:pPr>
          <w:hyperlink w:anchor="_Toc84256998" w:history="1">
            <w:r w:rsidR="008D7A9B" w:rsidRPr="00302DA6">
              <w:rPr>
                <w:rStyle w:val="ae"/>
                <w:rFonts w:cs="Times New Roman"/>
                <w:noProof/>
              </w:rPr>
              <w:t>2.3.1 Предусловия процесса</w:t>
            </w:r>
            <w:r w:rsidR="008D7A9B">
              <w:rPr>
                <w:noProof/>
                <w:webHidden/>
              </w:rPr>
              <w:tab/>
            </w:r>
            <w:r w:rsidR="008D7A9B">
              <w:rPr>
                <w:noProof/>
                <w:webHidden/>
              </w:rPr>
              <w:fldChar w:fldCharType="begin"/>
            </w:r>
            <w:r w:rsidR="008D7A9B">
              <w:rPr>
                <w:noProof/>
                <w:webHidden/>
              </w:rPr>
              <w:instrText xml:space="preserve"> PAGEREF _Toc84256998 \h </w:instrText>
            </w:r>
            <w:r w:rsidR="008D7A9B">
              <w:rPr>
                <w:noProof/>
                <w:webHidden/>
              </w:rPr>
            </w:r>
            <w:r w:rsidR="008D7A9B">
              <w:rPr>
                <w:noProof/>
                <w:webHidden/>
              </w:rPr>
              <w:fldChar w:fldCharType="separate"/>
            </w:r>
            <w:r w:rsidR="008D7A9B">
              <w:rPr>
                <w:noProof/>
                <w:webHidden/>
              </w:rPr>
              <w:t>19</w:t>
            </w:r>
            <w:r w:rsidR="008D7A9B">
              <w:rPr>
                <w:noProof/>
                <w:webHidden/>
              </w:rPr>
              <w:fldChar w:fldCharType="end"/>
            </w:r>
          </w:hyperlink>
        </w:p>
        <w:p w14:paraId="23F3B9F3" w14:textId="77777777" w:rsidR="008D7A9B" w:rsidRDefault="00AA41A9">
          <w:pPr>
            <w:pStyle w:val="31"/>
            <w:rPr>
              <w:rFonts w:asciiTheme="minorHAnsi" w:eastAsiaTheme="minorEastAsia" w:hAnsiTheme="minorHAnsi" w:cstheme="minorBidi"/>
              <w:noProof/>
              <w:color w:val="auto"/>
              <w:sz w:val="22"/>
              <w:szCs w:val="22"/>
            </w:rPr>
          </w:pPr>
          <w:hyperlink w:anchor="_Toc84256999" w:history="1">
            <w:r w:rsidR="008D7A9B" w:rsidRPr="00302DA6">
              <w:rPr>
                <w:rStyle w:val="ae"/>
                <w:rFonts w:cs="Times New Roman"/>
                <w:noProof/>
              </w:rPr>
              <w:t>2.3.2 Шаги процесса</w:t>
            </w:r>
            <w:r w:rsidR="008D7A9B">
              <w:rPr>
                <w:noProof/>
                <w:webHidden/>
              </w:rPr>
              <w:tab/>
            </w:r>
            <w:r w:rsidR="008D7A9B">
              <w:rPr>
                <w:noProof/>
                <w:webHidden/>
              </w:rPr>
              <w:fldChar w:fldCharType="begin"/>
            </w:r>
            <w:r w:rsidR="008D7A9B">
              <w:rPr>
                <w:noProof/>
                <w:webHidden/>
              </w:rPr>
              <w:instrText xml:space="preserve"> PAGEREF _Toc84256999 \h </w:instrText>
            </w:r>
            <w:r w:rsidR="008D7A9B">
              <w:rPr>
                <w:noProof/>
                <w:webHidden/>
              </w:rPr>
            </w:r>
            <w:r w:rsidR="008D7A9B">
              <w:rPr>
                <w:noProof/>
                <w:webHidden/>
              </w:rPr>
              <w:fldChar w:fldCharType="separate"/>
            </w:r>
            <w:r w:rsidR="008D7A9B">
              <w:rPr>
                <w:noProof/>
                <w:webHidden/>
              </w:rPr>
              <w:t>19</w:t>
            </w:r>
            <w:r w:rsidR="008D7A9B">
              <w:rPr>
                <w:noProof/>
                <w:webHidden/>
              </w:rPr>
              <w:fldChar w:fldCharType="end"/>
            </w:r>
          </w:hyperlink>
        </w:p>
        <w:p w14:paraId="583164E2" w14:textId="77777777" w:rsidR="008D7A9B" w:rsidRDefault="00AA41A9">
          <w:pPr>
            <w:pStyle w:val="21"/>
            <w:rPr>
              <w:rFonts w:asciiTheme="minorHAnsi" w:eastAsiaTheme="minorEastAsia" w:hAnsiTheme="minorHAnsi"/>
              <w:noProof/>
              <w:sz w:val="22"/>
              <w:lang w:eastAsia="ru-RU"/>
            </w:rPr>
          </w:pPr>
          <w:hyperlink w:anchor="_Toc84257000" w:history="1">
            <w:r w:rsidR="008D7A9B" w:rsidRPr="00302DA6">
              <w:rPr>
                <w:rStyle w:val="ae"/>
                <w:rFonts w:cs="Times New Roman"/>
                <w:noProof/>
              </w:rPr>
              <w:t>2.4 Замена сертификата УКЭП/ мастер-токена Партнера/внесение изменений в сведения о Партнере</w:t>
            </w:r>
            <w:r w:rsidR="008D7A9B">
              <w:rPr>
                <w:noProof/>
                <w:webHidden/>
              </w:rPr>
              <w:tab/>
            </w:r>
            <w:r w:rsidR="008D7A9B">
              <w:rPr>
                <w:noProof/>
                <w:webHidden/>
              </w:rPr>
              <w:fldChar w:fldCharType="begin"/>
            </w:r>
            <w:r w:rsidR="008D7A9B">
              <w:rPr>
                <w:noProof/>
                <w:webHidden/>
              </w:rPr>
              <w:instrText xml:space="preserve"> PAGEREF _Toc84257000 \h </w:instrText>
            </w:r>
            <w:r w:rsidR="008D7A9B">
              <w:rPr>
                <w:noProof/>
                <w:webHidden/>
              </w:rPr>
            </w:r>
            <w:r w:rsidR="008D7A9B">
              <w:rPr>
                <w:noProof/>
                <w:webHidden/>
              </w:rPr>
              <w:fldChar w:fldCharType="separate"/>
            </w:r>
            <w:r w:rsidR="008D7A9B">
              <w:rPr>
                <w:noProof/>
                <w:webHidden/>
              </w:rPr>
              <w:t>20</w:t>
            </w:r>
            <w:r w:rsidR="008D7A9B">
              <w:rPr>
                <w:noProof/>
                <w:webHidden/>
              </w:rPr>
              <w:fldChar w:fldCharType="end"/>
            </w:r>
          </w:hyperlink>
        </w:p>
        <w:p w14:paraId="79F8287C" w14:textId="77777777" w:rsidR="008D7A9B" w:rsidRDefault="00AA41A9">
          <w:pPr>
            <w:pStyle w:val="31"/>
            <w:rPr>
              <w:rFonts w:asciiTheme="minorHAnsi" w:eastAsiaTheme="minorEastAsia" w:hAnsiTheme="minorHAnsi" w:cstheme="minorBidi"/>
              <w:noProof/>
              <w:color w:val="auto"/>
              <w:sz w:val="22"/>
              <w:szCs w:val="22"/>
            </w:rPr>
          </w:pPr>
          <w:hyperlink w:anchor="_Toc84257001" w:history="1">
            <w:r w:rsidR="008D7A9B" w:rsidRPr="00302DA6">
              <w:rPr>
                <w:rStyle w:val="ae"/>
                <w:rFonts w:cs="Times New Roman"/>
                <w:noProof/>
              </w:rPr>
              <w:t>2.4.1 Предусловия процесса</w:t>
            </w:r>
            <w:r w:rsidR="008D7A9B">
              <w:rPr>
                <w:noProof/>
                <w:webHidden/>
              </w:rPr>
              <w:tab/>
            </w:r>
            <w:r w:rsidR="008D7A9B">
              <w:rPr>
                <w:noProof/>
                <w:webHidden/>
              </w:rPr>
              <w:fldChar w:fldCharType="begin"/>
            </w:r>
            <w:r w:rsidR="008D7A9B">
              <w:rPr>
                <w:noProof/>
                <w:webHidden/>
              </w:rPr>
              <w:instrText xml:space="preserve"> PAGEREF _Toc84257001 \h </w:instrText>
            </w:r>
            <w:r w:rsidR="008D7A9B">
              <w:rPr>
                <w:noProof/>
                <w:webHidden/>
              </w:rPr>
            </w:r>
            <w:r w:rsidR="008D7A9B">
              <w:rPr>
                <w:noProof/>
                <w:webHidden/>
              </w:rPr>
              <w:fldChar w:fldCharType="separate"/>
            </w:r>
            <w:r w:rsidR="008D7A9B">
              <w:rPr>
                <w:noProof/>
                <w:webHidden/>
              </w:rPr>
              <w:t>20</w:t>
            </w:r>
            <w:r w:rsidR="008D7A9B">
              <w:rPr>
                <w:noProof/>
                <w:webHidden/>
              </w:rPr>
              <w:fldChar w:fldCharType="end"/>
            </w:r>
          </w:hyperlink>
        </w:p>
        <w:p w14:paraId="40361CF3" w14:textId="77777777" w:rsidR="008D7A9B" w:rsidRDefault="00AA41A9">
          <w:pPr>
            <w:pStyle w:val="31"/>
            <w:rPr>
              <w:rFonts w:asciiTheme="minorHAnsi" w:eastAsiaTheme="minorEastAsia" w:hAnsiTheme="minorHAnsi" w:cstheme="minorBidi"/>
              <w:noProof/>
              <w:color w:val="auto"/>
              <w:sz w:val="22"/>
              <w:szCs w:val="22"/>
            </w:rPr>
          </w:pPr>
          <w:hyperlink w:anchor="_Toc84257002" w:history="1">
            <w:r w:rsidR="008D7A9B" w:rsidRPr="00302DA6">
              <w:rPr>
                <w:rStyle w:val="ae"/>
                <w:rFonts w:cs="Times New Roman"/>
                <w:noProof/>
              </w:rPr>
              <w:t>2.4.2 Шаги процесса</w:t>
            </w:r>
            <w:r w:rsidR="008D7A9B">
              <w:rPr>
                <w:noProof/>
                <w:webHidden/>
              </w:rPr>
              <w:tab/>
            </w:r>
            <w:r w:rsidR="008D7A9B">
              <w:rPr>
                <w:noProof/>
                <w:webHidden/>
              </w:rPr>
              <w:fldChar w:fldCharType="begin"/>
            </w:r>
            <w:r w:rsidR="008D7A9B">
              <w:rPr>
                <w:noProof/>
                <w:webHidden/>
              </w:rPr>
              <w:instrText xml:space="preserve"> PAGEREF _Toc84257002 \h </w:instrText>
            </w:r>
            <w:r w:rsidR="008D7A9B">
              <w:rPr>
                <w:noProof/>
                <w:webHidden/>
              </w:rPr>
            </w:r>
            <w:r w:rsidR="008D7A9B">
              <w:rPr>
                <w:noProof/>
                <w:webHidden/>
              </w:rPr>
              <w:fldChar w:fldCharType="separate"/>
            </w:r>
            <w:r w:rsidR="008D7A9B">
              <w:rPr>
                <w:noProof/>
                <w:webHidden/>
              </w:rPr>
              <w:t>20</w:t>
            </w:r>
            <w:r w:rsidR="008D7A9B">
              <w:rPr>
                <w:noProof/>
                <w:webHidden/>
              </w:rPr>
              <w:fldChar w:fldCharType="end"/>
            </w:r>
          </w:hyperlink>
        </w:p>
        <w:p w14:paraId="77017283" w14:textId="77777777" w:rsidR="008D7A9B" w:rsidRDefault="00AA41A9">
          <w:pPr>
            <w:pStyle w:val="21"/>
            <w:rPr>
              <w:rFonts w:asciiTheme="minorHAnsi" w:eastAsiaTheme="minorEastAsia" w:hAnsiTheme="minorHAnsi"/>
              <w:noProof/>
              <w:sz w:val="22"/>
              <w:lang w:eastAsia="ru-RU"/>
            </w:rPr>
          </w:pPr>
          <w:hyperlink w:anchor="_Toc84257003" w:history="1">
            <w:r w:rsidR="008D7A9B" w:rsidRPr="00302DA6">
              <w:rPr>
                <w:rStyle w:val="ae"/>
                <w:rFonts w:cs="Times New Roman"/>
                <w:noProof/>
              </w:rPr>
              <w:t xml:space="preserve">2.5 Отключение Партнера от </w:t>
            </w:r>
            <w:r w:rsidR="008D7A9B" w:rsidRPr="00302DA6">
              <w:rPr>
                <w:rStyle w:val="ae"/>
                <w:rFonts w:eastAsia="Calibri" w:cs="Times New Roman"/>
                <w:noProof/>
              </w:rPr>
              <w:t>КТИР и</w:t>
            </w:r>
            <w:r w:rsidR="008D7A9B" w:rsidRPr="00302DA6">
              <w:rPr>
                <w:rStyle w:val="ae"/>
                <w:rFonts w:cs="Times New Roman"/>
                <w:noProof/>
              </w:rPr>
              <w:t xml:space="preserve"> КПЭ по инициативе пользователя</w:t>
            </w:r>
            <w:r w:rsidR="008D7A9B">
              <w:rPr>
                <w:noProof/>
                <w:webHidden/>
              </w:rPr>
              <w:tab/>
            </w:r>
            <w:r w:rsidR="008D7A9B">
              <w:rPr>
                <w:noProof/>
                <w:webHidden/>
              </w:rPr>
              <w:fldChar w:fldCharType="begin"/>
            </w:r>
            <w:r w:rsidR="008D7A9B">
              <w:rPr>
                <w:noProof/>
                <w:webHidden/>
              </w:rPr>
              <w:instrText xml:space="preserve"> PAGEREF _Toc84257003 \h </w:instrText>
            </w:r>
            <w:r w:rsidR="008D7A9B">
              <w:rPr>
                <w:noProof/>
                <w:webHidden/>
              </w:rPr>
            </w:r>
            <w:r w:rsidR="008D7A9B">
              <w:rPr>
                <w:noProof/>
                <w:webHidden/>
              </w:rPr>
              <w:fldChar w:fldCharType="separate"/>
            </w:r>
            <w:r w:rsidR="008D7A9B">
              <w:rPr>
                <w:noProof/>
                <w:webHidden/>
              </w:rPr>
              <w:t>21</w:t>
            </w:r>
            <w:r w:rsidR="008D7A9B">
              <w:rPr>
                <w:noProof/>
                <w:webHidden/>
              </w:rPr>
              <w:fldChar w:fldCharType="end"/>
            </w:r>
          </w:hyperlink>
        </w:p>
        <w:p w14:paraId="0D92FC6F" w14:textId="77777777" w:rsidR="008D7A9B" w:rsidRDefault="00AA41A9">
          <w:pPr>
            <w:pStyle w:val="31"/>
            <w:rPr>
              <w:rFonts w:asciiTheme="minorHAnsi" w:eastAsiaTheme="minorEastAsia" w:hAnsiTheme="minorHAnsi" w:cstheme="minorBidi"/>
              <w:noProof/>
              <w:color w:val="auto"/>
              <w:sz w:val="22"/>
              <w:szCs w:val="22"/>
            </w:rPr>
          </w:pPr>
          <w:hyperlink w:anchor="_Toc84257004" w:history="1">
            <w:r w:rsidR="008D7A9B" w:rsidRPr="00302DA6">
              <w:rPr>
                <w:rStyle w:val="ae"/>
                <w:rFonts w:cs="Times New Roman"/>
                <w:noProof/>
              </w:rPr>
              <w:t>2.5.1 Предусловия процесса</w:t>
            </w:r>
            <w:r w:rsidR="008D7A9B">
              <w:rPr>
                <w:noProof/>
                <w:webHidden/>
              </w:rPr>
              <w:tab/>
            </w:r>
            <w:r w:rsidR="008D7A9B">
              <w:rPr>
                <w:noProof/>
                <w:webHidden/>
              </w:rPr>
              <w:fldChar w:fldCharType="begin"/>
            </w:r>
            <w:r w:rsidR="008D7A9B">
              <w:rPr>
                <w:noProof/>
                <w:webHidden/>
              </w:rPr>
              <w:instrText xml:space="preserve"> PAGEREF _Toc84257004 \h </w:instrText>
            </w:r>
            <w:r w:rsidR="008D7A9B">
              <w:rPr>
                <w:noProof/>
                <w:webHidden/>
              </w:rPr>
            </w:r>
            <w:r w:rsidR="008D7A9B">
              <w:rPr>
                <w:noProof/>
                <w:webHidden/>
              </w:rPr>
              <w:fldChar w:fldCharType="separate"/>
            </w:r>
            <w:r w:rsidR="008D7A9B">
              <w:rPr>
                <w:noProof/>
                <w:webHidden/>
              </w:rPr>
              <w:t>21</w:t>
            </w:r>
            <w:r w:rsidR="008D7A9B">
              <w:rPr>
                <w:noProof/>
                <w:webHidden/>
              </w:rPr>
              <w:fldChar w:fldCharType="end"/>
            </w:r>
          </w:hyperlink>
        </w:p>
        <w:p w14:paraId="5AEAF714" w14:textId="77777777" w:rsidR="008D7A9B" w:rsidRDefault="00AA41A9">
          <w:pPr>
            <w:pStyle w:val="31"/>
            <w:rPr>
              <w:rFonts w:asciiTheme="minorHAnsi" w:eastAsiaTheme="minorEastAsia" w:hAnsiTheme="minorHAnsi" w:cstheme="minorBidi"/>
              <w:noProof/>
              <w:color w:val="auto"/>
              <w:sz w:val="22"/>
              <w:szCs w:val="22"/>
            </w:rPr>
          </w:pPr>
          <w:hyperlink w:anchor="_Toc84257005" w:history="1">
            <w:r w:rsidR="008D7A9B" w:rsidRPr="00302DA6">
              <w:rPr>
                <w:rStyle w:val="ae"/>
                <w:noProof/>
              </w:rPr>
              <w:t>2.5.2 Шаги процесса</w:t>
            </w:r>
            <w:r w:rsidR="008D7A9B">
              <w:rPr>
                <w:noProof/>
                <w:webHidden/>
              </w:rPr>
              <w:tab/>
            </w:r>
            <w:r w:rsidR="008D7A9B">
              <w:rPr>
                <w:noProof/>
                <w:webHidden/>
              </w:rPr>
              <w:fldChar w:fldCharType="begin"/>
            </w:r>
            <w:r w:rsidR="008D7A9B">
              <w:rPr>
                <w:noProof/>
                <w:webHidden/>
              </w:rPr>
              <w:instrText xml:space="preserve"> PAGEREF _Toc84257005 \h </w:instrText>
            </w:r>
            <w:r w:rsidR="008D7A9B">
              <w:rPr>
                <w:noProof/>
                <w:webHidden/>
              </w:rPr>
            </w:r>
            <w:r w:rsidR="008D7A9B">
              <w:rPr>
                <w:noProof/>
                <w:webHidden/>
              </w:rPr>
              <w:fldChar w:fldCharType="separate"/>
            </w:r>
            <w:r w:rsidR="008D7A9B">
              <w:rPr>
                <w:noProof/>
                <w:webHidden/>
              </w:rPr>
              <w:t>21</w:t>
            </w:r>
            <w:r w:rsidR="008D7A9B">
              <w:rPr>
                <w:noProof/>
                <w:webHidden/>
              </w:rPr>
              <w:fldChar w:fldCharType="end"/>
            </w:r>
          </w:hyperlink>
        </w:p>
        <w:p w14:paraId="0315A26C" w14:textId="77777777" w:rsidR="008D7A9B" w:rsidRDefault="00AA41A9">
          <w:pPr>
            <w:pStyle w:val="21"/>
            <w:rPr>
              <w:rFonts w:asciiTheme="minorHAnsi" w:eastAsiaTheme="minorEastAsia" w:hAnsiTheme="minorHAnsi"/>
              <w:noProof/>
              <w:sz w:val="22"/>
              <w:lang w:eastAsia="ru-RU"/>
            </w:rPr>
          </w:pPr>
          <w:hyperlink w:anchor="_Toc84257006" w:history="1">
            <w:r w:rsidR="008D7A9B" w:rsidRPr="00302DA6">
              <w:rPr>
                <w:rStyle w:val="ae"/>
                <w:rFonts w:cs="Times New Roman"/>
                <w:noProof/>
              </w:rPr>
              <w:t xml:space="preserve">2.6 Отключение Партнера от </w:t>
            </w:r>
            <w:r w:rsidR="008D7A9B" w:rsidRPr="00302DA6">
              <w:rPr>
                <w:rStyle w:val="ae"/>
                <w:rFonts w:eastAsia="Calibri" w:cs="Times New Roman"/>
                <w:noProof/>
              </w:rPr>
              <w:t>КТИР и</w:t>
            </w:r>
            <w:r w:rsidR="008D7A9B" w:rsidRPr="00302DA6">
              <w:rPr>
                <w:rStyle w:val="ae"/>
                <w:rFonts w:cs="Times New Roman"/>
                <w:noProof/>
              </w:rPr>
              <w:t xml:space="preserve"> КПЭ по инициативе Уполномоченного органа</w:t>
            </w:r>
            <w:r w:rsidR="008D7A9B">
              <w:rPr>
                <w:noProof/>
                <w:webHidden/>
              </w:rPr>
              <w:tab/>
            </w:r>
            <w:r w:rsidR="008D7A9B">
              <w:rPr>
                <w:noProof/>
                <w:webHidden/>
              </w:rPr>
              <w:fldChar w:fldCharType="begin"/>
            </w:r>
            <w:r w:rsidR="008D7A9B">
              <w:rPr>
                <w:noProof/>
                <w:webHidden/>
              </w:rPr>
              <w:instrText xml:space="preserve"> PAGEREF _Toc84257006 \h </w:instrText>
            </w:r>
            <w:r w:rsidR="008D7A9B">
              <w:rPr>
                <w:noProof/>
                <w:webHidden/>
              </w:rPr>
            </w:r>
            <w:r w:rsidR="008D7A9B">
              <w:rPr>
                <w:noProof/>
                <w:webHidden/>
              </w:rPr>
              <w:fldChar w:fldCharType="separate"/>
            </w:r>
            <w:r w:rsidR="008D7A9B">
              <w:rPr>
                <w:noProof/>
                <w:webHidden/>
              </w:rPr>
              <w:t>21</w:t>
            </w:r>
            <w:r w:rsidR="008D7A9B">
              <w:rPr>
                <w:noProof/>
                <w:webHidden/>
              </w:rPr>
              <w:fldChar w:fldCharType="end"/>
            </w:r>
          </w:hyperlink>
        </w:p>
        <w:p w14:paraId="7004A8C7" w14:textId="77777777" w:rsidR="008D7A9B" w:rsidRDefault="00AA41A9">
          <w:pPr>
            <w:pStyle w:val="31"/>
            <w:rPr>
              <w:rFonts w:asciiTheme="minorHAnsi" w:eastAsiaTheme="minorEastAsia" w:hAnsiTheme="minorHAnsi" w:cstheme="minorBidi"/>
              <w:noProof/>
              <w:color w:val="auto"/>
              <w:sz w:val="22"/>
              <w:szCs w:val="22"/>
            </w:rPr>
          </w:pPr>
          <w:hyperlink w:anchor="_Toc84257007" w:history="1">
            <w:r w:rsidR="008D7A9B" w:rsidRPr="00302DA6">
              <w:rPr>
                <w:rStyle w:val="ae"/>
                <w:rFonts w:cs="Times New Roman"/>
                <w:noProof/>
              </w:rPr>
              <w:t>2.6.1 Предусловия процесса</w:t>
            </w:r>
            <w:r w:rsidR="008D7A9B">
              <w:rPr>
                <w:noProof/>
                <w:webHidden/>
              </w:rPr>
              <w:tab/>
            </w:r>
            <w:r w:rsidR="008D7A9B">
              <w:rPr>
                <w:noProof/>
                <w:webHidden/>
              </w:rPr>
              <w:fldChar w:fldCharType="begin"/>
            </w:r>
            <w:r w:rsidR="008D7A9B">
              <w:rPr>
                <w:noProof/>
                <w:webHidden/>
              </w:rPr>
              <w:instrText xml:space="preserve"> PAGEREF _Toc84257007 \h </w:instrText>
            </w:r>
            <w:r w:rsidR="008D7A9B">
              <w:rPr>
                <w:noProof/>
                <w:webHidden/>
              </w:rPr>
            </w:r>
            <w:r w:rsidR="008D7A9B">
              <w:rPr>
                <w:noProof/>
                <w:webHidden/>
              </w:rPr>
              <w:fldChar w:fldCharType="separate"/>
            </w:r>
            <w:r w:rsidR="008D7A9B">
              <w:rPr>
                <w:noProof/>
                <w:webHidden/>
              </w:rPr>
              <w:t>21</w:t>
            </w:r>
            <w:r w:rsidR="008D7A9B">
              <w:rPr>
                <w:noProof/>
                <w:webHidden/>
              </w:rPr>
              <w:fldChar w:fldCharType="end"/>
            </w:r>
          </w:hyperlink>
        </w:p>
        <w:p w14:paraId="7DCBC630" w14:textId="77777777" w:rsidR="008D7A9B" w:rsidRDefault="00AA41A9">
          <w:pPr>
            <w:pStyle w:val="31"/>
            <w:rPr>
              <w:rFonts w:asciiTheme="minorHAnsi" w:eastAsiaTheme="minorEastAsia" w:hAnsiTheme="minorHAnsi" w:cstheme="minorBidi"/>
              <w:noProof/>
              <w:color w:val="auto"/>
              <w:sz w:val="22"/>
              <w:szCs w:val="22"/>
            </w:rPr>
          </w:pPr>
          <w:hyperlink w:anchor="_Toc84257008" w:history="1">
            <w:r w:rsidR="008D7A9B" w:rsidRPr="00302DA6">
              <w:rPr>
                <w:rStyle w:val="ae"/>
                <w:rFonts w:cs="Times New Roman"/>
                <w:noProof/>
              </w:rPr>
              <w:t>2.6.2 Шаги процесса</w:t>
            </w:r>
            <w:r w:rsidR="008D7A9B">
              <w:rPr>
                <w:noProof/>
                <w:webHidden/>
              </w:rPr>
              <w:tab/>
            </w:r>
            <w:r w:rsidR="008D7A9B">
              <w:rPr>
                <w:noProof/>
                <w:webHidden/>
              </w:rPr>
              <w:fldChar w:fldCharType="begin"/>
            </w:r>
            <w:r w:rsidR="008D7A9B">
              <w:rPr>
                <w:noProof/>
                <w:webHidden/>
              </w:rPr>
              <w:instrText xml:space="preserve"> PAGEREF _Toc84257008 \h </w:instrText>
            </w:r>
            <w:r w:rsidR="008D7A9B">
              <w:rPr>
                <w:noProof/>
                <w:webHidden/>
              </w:rPr>
            </w:r>
            <w:r w:rsidR="008D7A9B">
              <w:rPr>
                <w:noProof/>
                <w:webHidden/>
              </w:rPr>
              <w:fldChar w:fldCharType="separate"/>
            </w:r>
            <w:r w:rsidR="008D7A9B">
              <w:rPr>
                <w:noProof/>
                <w:webHidden/>
              </w:rPr>
              <w:t>22</w:t>
            </w:r>
            <w:r w:rsidR="008D7A9B">
              <w:rPr>
                <w:noProof/>
                <w:webHidden/>
              </w:rPr>
              <w:fldChar w:fldCharType="end"/>
            </w:r>
          </w:hyperlink>
        </w:p>
        <w:p w14:paraId="0D7F25F0" w14:textId="77777777" w:rsidR="008D7A9B" w:rsidRDefault="00AA41A9">
          <w:pPr>
            <w:pStyle w:val="21"/>
            <w:rPr>
              <w:rFonts w:asciiTheme="minorHAnsi" w:eastAsiaTheme="minorEastAsia" w:hAnsiTheme="minorHAnsi"/>
              <w:noProof/>
              <w:sz w:val="22"/>
              <w:lang w:eastAsia="ru-RU"/>
            </w:rPr>
          </w:pPr>
          <w:hyperlink w:anchor="_Toc84257009" w:history="1">
            <w:r w:rsidR="008D7A9B" w:rsidRPr="00302DA6">
              <w:rPr>
                <w:rStyle w:val="ae"/>
                <w:rFonts w:cs="Times New Roman"/>
                <w:noProof/>
              </w:rPr>
              <w:t>2.7 Порядок обновления версий протоколов информационного обмена</w:t>
            </w:r>
            <w:r w:rsidR="008D7A9B">
              <w:rPr>
                <w:noProof/>
                <w:webHidden/>
              </w:rPr>
              <w:tab/>
            </w:r>
            <w:r w:rsidR="008D7A9B">
              <w:rPr>
                <w:noProof/>
                <w:webHidden/>
              </w:rPr>
              <w:fldChar w:fldCharType="begin"/>
            </w:r>
            <w:r w:rsidR="008D7A9B">
              <w:rPr>
                <w:noProof/>
                <w:webHidden/>
              </w:rPr>
              <w:instrText xml:space="preserve"> PAGEREF _Toc84257009 \h </w:instrText>
            </w:r>
            <w:r w:rsidR="008D7A9B">
              <w:rPr>
                <w:noProof/>
                <w:webHidden/>
              </w:rPr>
            </w:r>
            <w:r w:rsidR="008D7A9B">
              <w:rPr>
                <w:noProof/>
                <w:webHidden/>
              </w:rPr>
              <w:fldChar w:fldCharType="separate"/>
            </w:r>
            <w:r w:rsidR="008D7A9B">
              <w:rPr>
                <w:noProof/>
                <w:webHidden/>
              </w:rPr>
              <w:t>22</w:t>
            </w:r>
            <w:r w:rsidR="008D7A9B">
              <w:rPr>
                <w:noProof/>
                <w:webHidden/>
              </w:rPr>
              <w:fldChar w:fldCharType="end"/>
            </w:r>
          </w:hyperlink>
        </w:p>
        <w:p w14:paraId="61DF1D76" w14:textId="77777777" w:rsidR="008D7A9B" w:rsidRDefault="00AA41A9">
          <w:pPr>
            <w:pStyle w:val="31"/>
            <w:rPr>
              <w:rFonts w:asciiTheme="minorHAnsi" w:eastAsiaTheme="minorEastAsia" w:hAnsiTheme="minorHAnsi" w:cstheme="minorBidi"/>
              <w:noProof/>
              <w:color w:val="auto"/>
              <w:sz w:val="22"/>
              <w:szCs w:val="22"/>
            </w:rPr>
          </w:pPr>
          <w:hyperlink w:anchor="_Toc84257010" w:history="1">
            <w:r w:rsidR="008D7A9B" w:rsidRPr="00302DA6">
              <w:rPr>
                <w:rStyle w:val="ae"/>
                <w:rFonts w:cs="Times New Roman"/>
                <w:noProof/>
              </w:rPr>
              <w:t>2.7.1 Предусловия процесса</w:t>
            </w:r>
            <w:r w:rsidR="008D7A9B">
              <w:rPr>
                <w:noProof/>
                <w:webHidden/>
              </w:rPr>
              <w:tab/>
            </w:r>
            <w:r w:rsidR="008D7A9B">
              <w:rPr>
                <w:noProof/>
                <w:webHidden/>
              </w:rPr>
              <w:fldChar w:fldCharType="begin"/>
            </w:r>
            <w:r w:rsidR="008D7A9B">
              <w:rPr>
                <w:noProof/>
                <w:webHidden/>
              </w:rPr>
              <w:instrText xml:space="preserve"> PAGEREF _Toc84257010 \h </w:instrText>
            </w:r>
            <w:r w:rsidR="008D7A9B">
              <w:rPr>
                <w:noProof/>
                <w:webHidden/>
              </w:rPr>
            </w:r>
            <w:r w:rsidR="008D7A9B">
              <w:rPr>
                <w:noProof/>
                <w:webHidden/>
              </w:rPr>
              <w:fldChar w:fldCharType="separate"/>
            </w:r>
            <w:r w:rsidR="008D7A9B">
              <w:rPr>
                <w:noProof/>
                <w:webHidden/>
              </w:rPr>
              <w:t>22</w:t>
            </w:r>
            <w:r w:rsidR="008D7A9B">
              <w:rPr>
                <w:noProof/>
                <w:webHidden/>
              </w:rPr>
              <w:fldChar w:fldCharType="end"/>
            </w:r>
          </w:hyperlink>
        </w:p>
        <w:p w14:paraId="477A1753" w14:textId="77777777" w:rsidR="008D7A9B" w:rsidRDefault="00AA41A9">
          <w:pPr>
            <w:pStyle w:val="31"/>
            <w:rPr>
              <w:rFonts w:asciiTheme="minorHAnsi" w:eastAsiaTheme="minorEastAsia" w:hAnsiTheme="minorHAnsi" w:cstheme="minorBidi"/>
              <w:noProof/>
              <w:color w:val="auto"/>
              <w:sz w:val="22"/>
              <w:szCs w:val="22"/>
            </w:rPr>
          </w:pPr>
          <w:hyperlink w:anchor="_Toc84257011" w:history="1">
            <w:r w:rsidR="008D7A9B" w:rsidRPr="00302DA6">
              <w:rPr>
                <w:rStyle w:val="ae"/>
                <w:rFonts w:cs="Times New Roman"/>
                <w:noProof/>
              </w:rPr>
              <w:t>2.7.2 Шаги процесса</w:t>
            </w:r>
            <w:r w:rsidR="008D7A9B">
              <w:rPr>
                <w:noProof/>
                <w:webHidden/>
              </w:rPr>
              <w:tab/>
            </w:r>
            <w:r w:rsidR="008D7A9B">
              <w:rPr>
                <w:noProof/>
                <w:webHidden/>
              </w:rPr>
              <w:fldChar w:fldCharType="begin"/>
            </w:r>
            <w:r w:rsidR="008D7A9B">
              <w:rPr>
                <w:noProof/>
                <w:webHidden/>
              </w:rPr>
              <w:instrText xml:space="preserve"> PAGEREF _Toc84257011 \h </w:instrText>
            </w:r>
            <w:r w:rsidR="008D7A9B">
              <w:rPr>
                <w:noProof/>
                <w:webHidden/>
              </w:rPr>
            </w:r>
            <w:r w:rsidR="008D7A9B">
              <w:rPr>
                <w:noProof/>
                <w:webHidden/>
              </w:rPr>
              <w:fldChar w:fldCharType="separate"/>
            </w:r>
            <w:r w:rsidR="008D7A9B">
              <w:rPr>
                <w:noProof/>
                <w:webHidden/>
              </w:rPr>
              <w:t>22</w:t>
            </w:r>
            <w:r w:rsidR="008D7A9B">
              <w:rPr>
                <w:noProof/>
                <w:webHidden/>
              </w:rPr>
              <w:fldChar w:fldCharType="end"/>
            </w:r>
          </w:hyperlink>
        </w:p>
        <w:p w14:paraId="31DDB4BA" w14:textId="77777777" w:rsidR="008D7A9B" w:rsidRDefault="00AA41A9">
          <w:pPr>
            <w:pStyle w:val="21"/>
            <w:rPr>
              <w:rFonts w:asciiTheme="minorHAnsi" w:eastAsiaTheme="minorEastAsia" w:hAnsiTheme="minorHAnsi"/>
              <w:noProof/>
              <w:sz w:val="22"/>
              <w:lang w:eastAsia="ru-RU"/>
            </w:rPr>
          </w:pPr>
          <w:hyperlink w:anchor="_Toc84257012" w:history="1">
            <w:r w:rsidR="008D7A9B" w:rsidRPr="00302DA6">
              <w:rPr>
                <w:rStyle w:val="ae"/>
                <w:rFonts w:cs="Times New Roman"/>
                <w:noProof/>
              </w:rPr>
              <w:t>2.8 Проведение технических работ</w:t>
            </w:r>
            <w:r w:rsidR="008D7A9B">
              <w:rPr>
                <w:noProof/>
                <w:webHidden/>
              </w:rPr>
              <w:tab/>
            </w:r>
            <w:r w:rsidR="008D7A9B">
              <w:rPr>
                <w:noProof/>
                <w:webHidden/>
              </w:rPr>
              <w:fldChar w:fldCharType="begin"/>
            </w:r>
            <w:r w:rsidR="008D7A9B">
              <w:rPr>
                <w:noProof/>
                <w:webHidden/>
              </w:rPr>
              <w:instrText xml:space="preserve"> PAGEREF _Toc84257012 \h </w:instrText>
            </w:r>
            <w:r w:rsidR="008D7A9B">
              <w:rPr>
                <w:noProof/>
                <w:webHidden/>
              </w:rPr>
            </w:r>
            <w:r w:rsidR="008D7A9B">
              <w:rPr>
                <w:noProof/>
                <w:webHidden/>
              </w:rPr>
              <w:fldChar w:fldCharType="separate"/>
            </w:r>
            <w:r w:rsidR="008D7A9B">
              <w:rPr>
                <w:noProof/>
                <w:webHidden/>
              </w:rPr>
              <w:t>23</w:t>
            </w:r>
            <w:r w:rsidR="008D7A9B">
              <w:rPr>
                <w:noProof/>
                <w:webHidden/>
              </w:rPr>
              <w:fldChar w:fldCharType="end"/>
            </w:r>
          </w:hyperlink>
        </w:p>
        <w:p w14:paraId="216B1ACA" w14:textId="77777777" w:rsidR="008D7A9B" w:rsidRDefault="00AA41A9">
          <w:pPr>
            <w:pStyle w:val="31"/>
            <w:rPr>
              <w:rFonts w:asciiTheme="minorHAnsi" w:eastAsiaTheme="minorEastAsia" w:hAnsiTheme="minorHAnsi" w:cstheme="minorBidi"/>
              <w:noProof/>
              <w:color w:val="auto"/>
              <w:sz w:val="22"/>
              <w:szCs w:val="22"/>
            </w:rPr>
          </w:pPr>
          <w:hyperlink w:anchor="_Toc84257013" w:history="1">
            <w:r w:rsidR="008D7A9B" w:rsidRPr="00302DA6">
              <w:rPr>
                <w:rStyle w:val="ae"/>
                <w:rFonts w:cs="Times New Roman"/>
                <w:noProof/>
              </w:rPr>
              <w:t>2.8.1 Проведение плановых технических работ</w:t>
            </w:r>
            <w:r w:rsidR="008D7A9B">
              <w:rPr>
                <w:noProof/>
                <w:webHidden/>
              </w:rPr>
              <w:tab/>
            </w:r>
            <w:r w:rsidR="008D7A9B">
              <w:rPr>
                <w:noProof/>
                <w:webHidden/>
              </w:rPr>
              <w:fldChar w:fldCharType="begin"/>
            </w:r>
            <w:r w:rsidR="008D7A9B">
              <w:rPr>
                <w:noProof/>
                <w:webHidden/>
              </w:rPr>
              <w:instrText xml:space="preserve"> PAGEREF _Toc84257013 \h </w:instrText>
            </w:r>
            <w:r w:rsidR="008D7A9B">
              <w:rPr>
                <w:noProof/>
                <w:webHidden/>
              </w:rPr>
            </w:r>
            <w:r w:rsidR="008D7A9B">
              <w:rPr>
                <w:noProof/>
                <w:webHidden/>
              </w:rPr>
              <w:fldChar w:fldCharType="separate"/>
            </w:r>
            <w:r w:rsidR="008D7A9B">
              <w:rPr>
                <w:noProof/>
                <w:webHidden/>
              </w:rPr>
              <w:t>23</w:t>
            </w:r>
            <w:r w:rsidR="008D7A9B">
              <w:rPr>
                <w:noProof/>
                <w:webHidden/>
              </w:rPr>
              <w:fldChar w:fldCharType="end"/>
            </w:r>
          </w:hyperlink>
        </w:p>
        <w:p w14:paraId="24EF7B58" w14:textId="77777777" w:rsidR="008D7A9B" w:rsidRDefault="00AA41A9">
          <w:pPr>
            <w:pStyle w:val="31"/>
            <w:rPr>
              <w:rFonts w:asciiTheme="minorHAnsi" w:eastAsiaTheme="minorEastAsia" w:hAnsiTheme="minorHAnsi" w:cstheme="minorBidi"/>
              <w:noProof/>
              <w:color w:val="auto"/>
              <w:sz w:val="22"/>
              <w:szCs w:val="22"/>
            </w:rPr>
          </w:pPr>
          <w:hyperlink w:anchor="_Toc84257014" w:history="1">
            <w:r w:rsidR="008D7A9B" w:rsidRPr="00302DA6">
              <w:rPr>
                <w:rStyle w:val="ae"/>
                <w:rFonts w:cs="Times New Roman"/>
                <w:noProof/>
              </w:rPr>
              <w:t>2.8.2 Проведение внеплановых технических работ</w:t>
            </w:r>
            <w:r w:rsidR="008D7A9B">
              <w:rPr>
                <w:noProof/>
                <w:webHidden/>
              </w:rPr>
              <w:tab/>
            </w:r>
            <w:r w:rsidR="008D7A9B">
              <w:rPr>
                <w:noProof/>
                <w:webHidden/>
              </w:rPr>
              <w:fldChar w:fldCharType="begin"/>
            </w:r>
            <w:r w:rsidR="008D7A9B">
              <w:rPr>
                <w:noProof/>
                <w:webHidden/>
              </w:rPr>
              <w:instrText xml:space="preserve"> PAGEREF _Toc84257014 \h </w:instrText>
            </w:r>
            <w:r w:rsidR="008D7A9B">
              <w:rPr>
                <w:noProof/>
                <w:webHidden/>
              </w:rPr>
            </w:r>
            <w:r w:rsidR="008D7A9B">
              <w:rPr>
                <w:noProof/>
                <w:webHidden/>
              </w:rPr>
              <w:fldChar w:fldCharType="separate"/>
            </w:r>
            <w:r w:rsidR="008D7A9B">
              <w:rPr>
                <w:noProof/>
                <w:webHidden/>
              </w:rPr>
              <w:t>23</w:t>
            </w:r>
            <w:r w:rsidR="008D7A9B">
              <w:rPr>
                <w:noProof/>
                <w:webHidden/>
              </w:rPr>
              <w:fldChar w:fldCharType="end"/>
            </w:r>
          </w:hyperlink>
        </w:p>
        <w:p w14:paraId="125BAF25" w14:textId="77777777" w:rsidR="008D7A9B" w:rsidRDefault="00AA41A9">
          <w:pPr>
            <w:pStyle w:val="21"/>
            <w:rPr>
              <w:rFonts w:asciiTheme="minorHAnsi" w:eastAsiaTheme="minorEastAsia" w:hAnsiTheme="minorHAnsi"/>
              <w:noProof/>
              <w:sz w:val="22"/>
              <w:lang w:eastAsia="ru-RU"/>
            </w:rPr>
          </w:pPr>
          <w:hyperlink w:anchor="_Toc84257015" w:history="1">
            <w:r w:rsidR="008D7A9B" w:rsidRPr="00302DA6">
              <w:rPr>
                <w:rStyle w:val="ae"/>
                <w:rFonts w:cs="Times New Roman"/>
                <w:noProof/>
              </w:rPr>
              <w:t>2.9 Порядок передачи запросов в Службу Поддержки Партнеров</w:t>
            </w:r>
            <w:r w:rsidR="008D7A9B">
              <w:rPr>
                <w:noProof/>
                <w:webHidden/>
              </w:rPr>
              <w:tab/>
            </w:r>
            <w:r w:rsidR="008D7A9B">
              <w:rPr>
                <w:noProof/>
                <w:webHidden/>
              </w:rPr>
              <w:fldChar w:fldCharType="begin"/>
            </w:r>
            <w:r w:rsidR="008D7A9B">
              <w:rPr>
                <w:noProof/>
                <w:webHidden/>
              </w:rPr>
              <w:instrText xml:space="preserve"> PAGEREF _Toc84257015 \h </w:instrText>
            </w:r>
            <w:r w:rsidR="008D7A9B">
              <w:rPr>
                <w:noProof/>
                <w:webHidden/>
              </w:rPr>
            </w:r>
            <w:r w:rsidR="008D7A9B">
              <w:rPr>
                <w:noProof/>
                <w:webHidden/>
              </w:rPr>
              <w:fldChar w:fldCharType="separate"/>
            </w:r>
            <w:r w:rsidR="008D7A9B">
              <w:rPr>
                <w:noProof/>
                <w:webHidden/>
              </w:rPr>
              <w:t>24</w:t>
            </w:r>
            <w:r w:rsidR="008D7A9B">
              <w:rPr>
                <w:noProof/>
                <w:webHidden/>
              </w:rPr>
              <w:fldChar w:fldCharType="end"/>
            </w:r>
          </w:hyperlink>
        </w:p>
        <w:p w14:paraId="625ADF8D" w14:textId="77777777" w:rsidR="008D7A9B" w:rsidRDefault="00AA41A9">
          <w:pPr>
            <w:pStyle w:val="31"/>
            <w:rPr>
              <w:rFonts w:asciiTheme="minorHAnsi" w:eastAsiaTheme="minorEastAsia" w:hAnsiTheme="minorHAnsi" w:cstheme="minorBidi"/>
              <w:noProof/>
              <w:color w:val="auto"/>
              <w:sz w:val="22"/>
              <w:szCs w:val="22"/>
            </w:rPr>
          </w:pPr>
          <w:hyperlink w:anchor="_Toc84257016" w:history="1">
            <w:r w:rsidR="008D7A9B" w:rsidRPr="00302DA6">
              <w:rPr>
                <w:rStyle w:val="ae"/>
                <w:rFonts w:cs="Times New Roman"/>
                <w:noProof/>
              </w:rPr>
              <w:t>2.9.1</w:t>
            </w:r>
            <w:r w:rsidR="008D7A9B" w:rsidRPr="00302DA6">
              <w:rPr>
                <w:rStyle w:val="ae"/>
                <w:noProof/>
              </w:rPr>
              <w:t xml:space="preserve"> Предусловия процесса</w:t>
            </w:r>
            <w:r w:rsidR="008D7A9B">
              <w:rPr>
                <w:noProof/>
                <w:webHidden/>
              </w:rPr>
              <w:tab/>
            </w:r>
            <w:r w:rsidR="008D7A9B">
              <w:rPr>
                <w:noProof/>
                <w:webHidden/>
              </w:rPr>
              <w:fldChar w:fldCharType="begin"/>
            </w:r>
            <w:r w:rsidR="008D7A9B">
              <w:rPr>
                <w:noProof/>
                <w:webHidden/>
              </w:rPr>
              <w:instrText xml:space="preserve"> PAGEREF _Toc84257016 \h </w:instrText>
            </w:r>
            <w:r w:rsidR="008D7A9B">
              <w:rPr>
                <w:noProof/>
                <w:webHidden/>
              </w:rPr>
            </w:r>
            <w:r w:rsidR="008D7A9B">
              <w:rPr>
                <w:noProof/>
                <w:webHidden/>
              </w:rPr>
              <w:fldChar w:fldCharType="separate"/>
            </w:r>
            <w:r w:rsidR="008D7A9B">
              <w:rPr>
                <w:noProof/>
                <w:webHidden/>
              </w:rPr>
              <w:t>24</w:t>
            </w:r>
            <w:r w:rsidR="008D7A9B">
              <w:rPr>
                <w:noProof/>
                <w:webHidden/>
              </w:rPr>
              <w:fldChar w:fldCharType="end"/>
            </w:r>
          </w:hyperlink>
        </w:p>
        <w:p w14:paraId="533F1E81" w14:textId="77777777" w:rsidR="008D7A9B" w:rsidRDefault="00AA41A9">
          <w:pPr>
            <w:pStyle w:val="31"/>
            <w:rPr>
              <w:rFonts w:asciiTheme="minorHAnsi" w:eastAsiaTheme="minorEastAsia" w:hAnsiTheme="minorHAnsi" w:cstheme="minorBidi"/>
              <w:noProof/>
              <w:color w:val="auto"/>
              <w:sz w:val="22"/>
              <w:szCs w:val="22"/>
            </w:rPr>
          </w:pPr>
          <w:hyperlink w:anchor="_Toc84257017" w:history="1">
            <w:r w:rsidR="008D7A9B" w:rsidRPr="00302DA6">
              <w:rPr>
                <w:rStyle w:val="ae"/>
                <w:noProof/>
              </w:rPr>
              <w:t>2.9.2 Шаги процесса</w:t>
            </w:r>
            <w:r w:rsidR="008D7A9B">
              <w:rPr>
                <w:noProof/>
                <w:webHidden/>
              </w:rPr>
              <w:tab/>
            </w:r>
            <w:r w:rsidR="008D7A9B">
              <w:rPr>
                <w:noProof/>
                <w:webHidden/>
              </w:rPr>
              <w:fldChar w:fldCharType="begin"/>
            </w:r>
            <w:r w:rsidR="008D7A9B">
              <w:rPr>
                <w:noProof/>
                <w:webHidden/>
              </w:rPr>
              <w:instrText xml:space="preserve"> PAGEREF _Toc84257017 \h </w:instrText>
            </w:r>
            <w:r w:rsidR="008D7A9B">
              <w:rPr>
                <w:noProof/>
                <w:webHidden/>
              </w:rPr>
            </w:r>
            <w:r w:rsidR="008D7A9B">
              <w:rPr>
                <w:noProof/>
                <w:webHidden/>
              </w:rPr>
              <w:fldChar w:fldCharType="separate"/>
            </w:r>
            <w:r w:rsidR="008D7A9B">
              <w:rPr>
                <w:noProof/>
                <w:webHidden/>
              </w:rPr>
              <w:t>24</w:t>
            </w:r>
            <w:r w:rsidR="008D7A9B">
              <w:rPr>
                <w:noProof/>
                <w:webHidden/>
              </w:rPr>
              <w:fldChar w:fldCharType="end"/>
            </w:r>
          </w:hyperlink>
        </w:p>
        <w:p w14:paraId="3782257D" w14:textId="77777777" w:rsidR="008D7A9B" w:rsidRDefault="00AA41A9">
          <w:pPr>
            <w:pStyle w:val="14"/>
            <w:rPr>
              <w:rFonts w:asciiTheme="minorHAnsi" w:eastAsiaTheme="minorEastAsia" w:hAnsiTheme="minorHAnsi"/>
              <w:sz w:val="22"/>
              <w:lang w:eastAsia="ru-RU"/>
            </w:rPr>
          </w:pPr>
          <w:hyperlink w:anchor="_Toc84257018" w:history="1">
            <w:r w:rsidR="008D7A9B" w:rsidRPr="00302DA6">
              <w:rPr>
                <w:rStyle w:val="ae"/>
                <w:rFonts w:eastAsia="Calibri"/>
              </w:rPr>
              <w:t>3 Требования (критерии) к операторам электронной площадки и (или) кредитным организациям</w:t>
            </w:r>
            <w:r w:rsidR="008D7A9B">
              <w:rPr>
                <w:webHidden/>
              </w:rPr>
              <w:tab/>
            </w:r>
            <w:r w:rsidR="008D7A9B">
              <w:rPr>
                <w:webHidden/>
              </w:rPr>
              <w:fldChar w:fldCharType="begin"/>
            </w:r>
            <w:r w:rsidR="008D7A9B">
              <w:rPr>
                <w:webHidden/>
              </w:rPr>
              <w:instrText xml:space="preserve"> PAGEREF _Toc84257018 \h </w:instrText>
            </w:r>
            <w:r w:rsidR="008D7A9B">
              <w:rPr>
                <w:webHidden/>
              </w:rPr>
            </w:r>
            <w:r w:rsidR="008D7A9B">
              <w:rPr>
                <w:webHidden/>
              </w:rPr>
              <w:fldChar w:fldCharType="separate"/>
            </w:r>
            <w:r w:rsidR="008D7A9B">
              <w:rPr>
                <w:webHidden/>
              </w:rPr>
              <w:t>26</w:t>
            </w:r>
            <w:r w:rsidR="008D7A9B">
              <w:rPr>
                <w:webHidden/>
              </w:rPr>
              <w:fldChar w:fldCharType="end"/>
            </w:r>
          </w:hyperlink>
        </w:p>
        <w:p w14:paraId="16E4F219" w14:textId="77777777" w:rsidR="008D7A9B" w:rsidRDefault="00AA41A9">
          <w:pPr>
            <w:pStyle w:val="14"/>
            <w:rPr>
              <w:rFonts w:asciiTheme="minorHAnsi" w:eastAsiaTheme="minorEastAsia" w:hAnsiTheme="minorHAnsi"/>
              <w:sz w:val="22"/>
              <w:lang w:eastAsia="ru-RU"/>
            </w:rPr>
          </w:pPr>
          <w:hyperlink w:anchor="_Toc84257019" w:history="1">
            <w:r w:rsidR="008D7A9B" w:rsidRPr="00302DA6">
              <w:rPr>
                <w:rStyle w:val="ae"/>
                <w:rFonts w:cs="Times New Roman"/>
              </w:rPr>
              <w:t>Приложение № 1  Протокол информационного обмена с ПП НПД</w:t>
            </w:r>
            <w:r w:rsidR="008D7A9B">
              <w:rPr>
                <w:webHidden/>
              </w:rPr>
              <w:tab/>
            </w:r>
            <w:r w:rsidR="008D7A9B">
              <w:rPr>
                <w:webHidden/>
              </w:rPr>
              <w:fldChar w:fldCharType="begin"/>
            </w:r>
            <w:r w:rsidR="008D7A9B">
              <w:rPr>
                <w:webHidden/>
              </w:rPr>
              <w:instrText xml:space="preserve"> PAGEREF _Toc84257019 \h </w:instrText>
            </w:r>
            <w:r w:rsidR="008D7A9B">
              <w:rPr>
                <w:webHidden/>
              </w:rPr>
            </w:r>
            <w:r w:rsidR="008D7A9B">
              <w:rPr>
                <w:webHidden/>
              </w:rPr>
              <w:fldChar w:fldCharType="separate"/>
            </w:r>
            <w:r w:rsidR="008D7A9B">
              <w:rPr>
                <w:webHidden/>
              </w:rPr>
              <w:t>31</w:t>
            </w:r>
            <w:r w:rsidR="008D7A9B">
              <w:rPr>
                <w:webHidden/>
              </w:rPr>
              <w:fldChar w:fldCharType="end"/>
            </w:r>
          </w:hyperlink>
        </w:p>
        <w:p w14:paraId="682859B5" w14:textId="77777777" w:rsidR="008D7A9B" w:rsidRDefault="00AA41A9">
          <w:pPr>
            <w:pStyle w:val="14"/>
            <w:rPr>
              <w:rFonts w:asciiTheme="minorHAnsi" w:eastAsiaTheme="minorEastAsia" w:hAnsiTheme="minorHAnsi"/>
              <w:sz w:val="22"/>
              <w:lang w:eastAsia="ru-RU"/>
            </w:rPr>
          </w:pPr>
          <w:hyperlink w:anchor="_Toc84257020" w:history="1">
            <w:r w:rsidR="008D7A9B" w:rsidRPr="00302DA6">
              <w:rPr>
                <w:rStyle w:val="ae"/>
              </w:rPr>
              <w:t>1 Общие сведения</w:t>
            </w:r>
            <w:r w:rsidR="008D7A9B">
              <w:rPr>
                <w:webHidden/>
              </w:rPr>
              <w:tab/>
            </w:r>
            <w:r w:rsidR="008D7A9B">
              <w:rPr>
                <w:webHidden/>
              </w:rPr>
              <w:fldChar w:fldCharType="begin"/>
            </w:r>
            <w:r w:rsidR="008D7A9B">
              <w:rPr>
                <w:webHidden/>
              </w:rPr>
              <w:instrText xml:space="preserve"> PAGEREF _Toc84257020 \h </w:instrText>
            </w:r>
            <w:r w:rsidR="008D7A9B">
              <w:rPr>
                <w:webHidden/>
              </w:rPr>
            </w:r>
            <w:r w:rsidR="008D7A9B">
              <w:rPr>
                <w:webHidden/>
              </w:rPr>
              <w:fldChar w:fldCharType="separate"/>
            </w:r>
            <w:r w:rsidR="008D7A9B">
              <w:rPr>
                <w:webHidden/>
              </w:rPr>
              <w:t>32</w:t>
            </w:r>
            <w:r w:rsidR="008D7A9B">
              <w:rPr>
                <w:webHidden/>
              </w:rPr>
              <w:fldChar w:fldCharType="end"/>
            </w:r>
          </w:hyperlink>
        </w:p>
        <w:p w14:paraId="6F067088" w14:textId="77777777" w:rsidR="008D7A9B" w:rsidRDefault="00AA41A9">
          <w:pPr>
            <w:pStyle w:val="14"/>
            <w:rPr>
              <w:rFonts w:asciiTheme="minorHAnsi" w:eastAsiaTheme="minorEastAsia" w:hAnsiTheme="minorHAnsi"/>
              <w:sz w:val="22"/>
              <w:lang w:eastAsia="ru-RU"/>
            </w:rPr>
          </w:pPr>
          <w:hyperlink w:anchor="_Toc84257021" w:history="1">
            <w:r w:rsidR="008D7A9B" w:rsidRPr="00302DA6">
              <w:rPr>
                <w:rStyle w:val="ae"/>
              </w:rPr>
              <w:t>2 Перечень методов, реализованных в ПП НПД</w:t>
            </w:r>
            <w:r w:rsidR="008D7A9B">
              <w:rPr>
                <w:webHidden/>
              </w:rPr>
              <w:tab/>
            </w:r>
            <w:r w:rsidR="008D7A9B">
              <w:rPr>
                <w:webHidden/>
              </w:rPr>
              <w:fldChar w:fldCharType="begin"/>
            </w:r>
            <w:r w:rsidR="008D7A9B">
              <w:rPr>
                <w:webHidden/>
              </w:rPr>
              <w:instrText xml:space="preserve"> PAGEREF _Toc84257021 \h </w:instrText>
            </w:r>
            <w:r w:rsidR="008D7A9B">
              <w:rPr>
                <w:webHidden/>
              </w:rPr>
            </w:r>
            <w:r w:rsidR="008D7A9B">
              <w:rPr>
                <w:webHidden/>
              </w:rPr>
              <w:fldChar w:fldCharType="separate"/>
            </w:r>
            <w:r w:rsidR="008D7A9B">
              <w:rPr>
                <w:webHidden/>
              </w:rPr>
              <w:t>37</w:t>
            </w:r>
            <w:r w:rsidR="008D7A9B">
              <w:rPr>
                <w:webHidden/>
              </w:rPr>
              <w:fldChar w:fldCharType="end"/>
            </w:r>
          </w:hyperlink>
        </w:p>
        <w:p w14:paraId="6518144E" w14:textId="77777777" w:rsidR="008D7A9B" w:rsidRDefault="00AA41A9">
          <w:pPr>
            <w:pStyle w:val="14"/>
            <w:rPr>
              <w:rFonts w:asciiTheme="minorHAnsi" w:eastAsiaTheme="minorEastAsia" w:hAnsiTheme="minorHAnsi"/>
              <w:sz w:val="22"/>
              <w:lang w:eastAsia="ru-RU"/>
            </w:rPr>
          </w:pPr>
          <w:hyperlink w:anchor="_Toc84257022" w:history="1">
            <w:r w:rsidR="008D7A9B" w:rsidRPr="00302DA6">
              <w:rPr>
                <w:rStyle w:val="ae"/>
              </w:rPr>
              <w:t>3 Работа с Партнерами</w:t>
            </w:r>
            <w:r w:rsidR="008D7A9B">
              <w:rPr>
                <w:webHidden/>
              </w:rPr>
              <w:tab/>
            </w:r>
            <w:r w:rsidR="008D7A9B">
              <w:rPr>
                <w:webHidden/>
              </w:rPr>
              <w:fldChar w:fldCharType="begin"/>
            </w:r>
            <w:r w:rsidR="008D7A9B">
              <w:rPr>
                <w:webHidden/>
              </w:rPr>
              <w:instrText xml:space="preserve"> PAGEREF _Toc84257022 \h </w:instrText>
            </w:r>
            <w:r w:rsidR="008D7A9B">
              <w:rPr>
                <w:webHidden/>
              </w:rPr>
            </w:r>
            <w:r w:rsidR="008D7A9B">
              <w:rPr>
                <w:webHidden/>
              </w:rPr>
              <w:fldChar w:fldCharType="separate"/>
            </w:r>
            <w:r w:rsidR="008D7A9B">
              <w:rPr>
                <w:webHidden/>
              </w:rPr>
              <w:t>41</w:t>
            </w:r>
            <w:r w:rsidR="008D7A9B">
              <w:rPr>
                <w:webHidden/>
              </w:rPr>
              <w:fldChar w:fldCharType="end"/>
            </w:r>
          </w:hyperlink>
        </w:p>
        <w:p w14:paraId="67CFDAC3" w14:textId="77777777" w:rsidR="008D7A9B" w:rsidRDefault="00AA41A9">
          <w:pPr>
            <w:pStyle w:val="21"/>
            <w:rPr>
              <w:rFonts w:asciiTheme="minorHAnsi" w:eastAsiaTheme="minorEastAsia" w:hAnsiTheme="minorHAnsi"/>
              <w:noProof/>
              <w:sz w:val="22"/>
              <w:lang w:eastAsia="ru-RU"/>
            </w:rPr>
          </w:pPr>
          <w:hyperlink w:anchor="_Toc84257023" w:history="1">
            <w:r w:rsidR="008D7A9B" w:rsidRPr="00302DA6">
              <w:rPr>
                <w:rStyle w:val="ae"/>
                <w:noProof/>
              </w:rPr>
              <w:t>3.1 Регистрация приложения Партнера</w:t>
            </w:r>
            <w:r w:rsidR="008D7A9B">
              <w:rPr>
                <w:noProof/>
                <w:webHidden/>
              </w:rPr>
              <w:tab/>
            </w:r>
            <w:r w:rsidR="008D7A9B">
              <w:rPr>
                <w:noProof/>
                <w:webHidden/>
              </w:rPr>
              <w:fldChar w:fldCharType="begin"/>
            </w:r>
            <w:r w:rsidR="008D7A9B">
              <w:rPr>
                <w:noProof/>
                <w:webHidden/>
              </w:rPr>
              <w:instrText xml:space="preserve"> PAGEREF _Toc84257023 \h </w:instrText>
            </w:r>
            <w:r w:rsidR="008D7A9B">
              <w:rPr>
                <w:noProof/>
                <w:webHidden/>
              </w:rPr>
            </w:r>
            <w:r w:rsidR="008D7A9B">
              <w:rPr>
                <w:noProof/>
                <w:webHidden/>
              </w:rPr>
              <w:fldChar w:fldCharType="separate"/>
            </w:r>
            <w:r w:rsidR="008D7A9B">
              <w:rPr>
                <w:noProof/>
                <w:webHidden/>
              </w:rPr>
              <w:t>41</w:t>
            </w:r>
            <w:r w:rsidR="008D7A9B">
              <w:rPr>
                <w:noProof/>
                <w:webHidden/>
              </w:rPr>
              <w:fldChar w:fldCharType="end"/>
            </w:r>
          </w:hyperlink>
        </w:p>
        <w:p w14:paraId="2C08504B" w14:textId="77777777" w:rsidR="008D7A9B" w:rsidRDefault="00AA41A9">
          <w:pPr>
            <w:pStyle w:val="14"/>
            <w:rPr>
              <w:rFonts w:asciiTheme="minorHAnsi" w:eastAsiaTheme="minorEastAsia" w:hAnsiTheme="minorHAnsi"/>
              <w:sz w:val="22"/>
              <w:lang w:eastAsia="ru-RU"/>
            </w:rPr>
          </w:pPr>
          <w:hyperlink w:anchor="_Toc84257024" w:history="1">
            <w:r w:rsidR="008D7A9B" w:rsidRPr="00302DA6">
              <w:rPr>
                <w:rStyle w:val="ae"/>
              </w:rPr>
              <w:t>4 Постановка/снятие с учета</w:t>
            </w:r>
            <w:r w:rsidR="008D7A9B">
              <w:rPr>
                <w:webHidden/>
              </w:rPr>
              <w:tab/>
            </w:r>
            <w:r w:rsidR="008D7A9B">
              <w:rPr>
                <w:webHidden/>
              </w:rPr>
              <w:fldChar w:fldCharType="begin"/>
            </w:r>
            <w:r w:rsidR="008D7A9B">
              <w:rPr>
                <w:webHidden/>
              </w:rPr>
              <w:instrText xml:space="preserve"> PAGEREF _Toc84257024 \h </w:instrText>
            </w:r>
            <w:r w:rsidR="008D7A9B">
              <w:rPr>
                <w:webHidden/>
              </w:rPr>
            </w:r>
            <w:r w:rsidR="008D7A9B">
              <w:rPr>
                <w:webHidden/>
              </w:rPr>
              <w:fldChar w:fldCharType="separate"/>
            </w:r>
            <w:r w:rsidR="008D7A9B">
              <w:rPr>
                <w:webHidden/>
              </w:rPr>
              <w:t>42</w:t>
            </w:r>
            <w:r w:rsidR="008D7A9B">
              <w:rPr>
                <w:webHidden/>
              </w:rPr>
              <w:fldChar w:fldCharType="end"/>
            </w:r>
          </w:hyperlink>
        </w:p>
        <w:p w14:paraId="55FD24D6" w14:textId="77777777" w:rsidR="008D7A9B" w:rsidRDefault="00AA41A9">
          <w:pPr>
            <w:pStyle w:val="21"/>
            <w:rPr>
              <w:rFonts w:asciiTheme="minorHAnsi" w:eastAsiaTheme="minorEastAsia" w:hAnsiTheme="minorHAnsi"/>
              <w:noProof/>
              <w:sz w:val="22"/>
              <w:lang w:eastAsia="ru-RU"/>
            </w:rPr>
          </w:pPr>
          <w:hyperlink w:anchor="_Toc84257025" w:history="1">
            <w:r w:rsidR="008D7A9B" w:rsidRPr="00302DA6">
              <w:rPr>
                <w:rStyle w:val="ae"/>
                <w:noProof/>
              </w:rPr>
              <w:t>4.1 Проверка наличия ограничений для постановки на учет</w:t>
            </w:r>
            <w:r w:rsidR="008D7A9B">
              <w:rPr>
                <w:noProof/>
                <w:webHidden/>
              </w:rPr>
              <w:tab/>
            </w:r>
            <w:r w:rsidR="008D7A9B">
              <w:rPr>
                <w:noProof/>
                <w:webHidden/>
              </w:rPr>
              <w:fldChar w:fldCharType="begin"/>
            </w:r>
            <w:r w:rsidR="008D7A9B">
              <w:rPr>
                <w:noProof/>
                <w:webHidden/>
              </w:rPr>
              <w:instrText xml:space="preserve"> PAGEREF _Toc84257025 \h </w:instrText>
            </w:r>
            <w:r w:rsidR="008D7A9B">
              <w:rPr>
                <w:noProof/>
                <w:webHidden/>
              </w:rPr>
            </w:r>
            <w:r w:rsidR="008D7A9B">
              <w:rPr>
                <w:noProof/>
                <w:webHidden/>
              </w:rPr>
              <w:fldChar w:fldCharType="separate"/>
            </w:r>
            <w:r w:rsidR="008D7A9B">
              <w:rPr>
                <w:noProof/>
                <w:webHidden/>
              </w:rPr>
              <w:t>42</w:t>
            </w:r>
            <w:r w:rsidR="008D7A9B">
              <w:rPr>
                <w:noProof/>
                <w:webHidden/>
              </w:rPr>
              <w:fldChar w:fldCharType="end"/>
            </w:r>
          </w:hyperlink>
        </w:p>
        <w:p w14:paraId="6B7B0C8B" w14:textId="77777777" w:rsidR="008D7A9B" w:rsidRDefault="00AA41A9">
          <w:pPr>
            <w:pStyle w:val="21"/>
            <w:rPr>
              <w:rFonts w:asciiTheme="minorHAnsi" w:eastAsiaTheme="minorEastAsia" w:hAnsiTheme="minorHAnsi"/>
              <w:noProof/>
              <w:sz w:val="22"/>
              <w:lang w:eastAsia="ru-RU"/>
            </w:rPr>
          </w:pPr>
          <w:hyperlink w:anchor="_Toc84257026" w:history="1">
            <w:r w:rsidR="008D7A9B" w:rsidRPr="00302DA6">
              <w:rPr>
                <w:rStyle w:val="ae"/>
                <w:noProof/>
              </w:rPr>
              <w:t>4.2 Постановка на учет</w:t>
            </w:r>
            <w:r w:rsidR="008D7A9B">
              <w:rPr>
                <w:noProof/>
                <w:webHidden/>
              </w:rPr>
              <w:tab/>
            </w:r>
            <w:r w:rsidR="008D7A9B">
              <w:rPr>
                <w:noProof/>
                <w:webHidden/>
              </w:rPr>
              <w:fldChar w:fldCharType="begin"/>
            </w:r>
            <w:r w:rsidR="008D7A9B">
              <w:rPr>
                <w:noProof/>
                <w:webHidden/>
              </w:rPr>
              <w:instrText xml:space="preserve"> PAGEREF _Toc84257026 \h </w:instrText>
            </w:r>
            <w:r w:rsidR="008D7A9B">
              <w:rPr>
                <w:noProof/>
                <w:webHidden/>
              </w:rPr>
            </w:r>
            <w:r w:rsidR="008D7A9B">
              <w:rPr>
                <w:noProof/>
                <w:webHidden/>
              </w:rPr>
              <w:fldChar w:fldCharType="separate"/>
            </w:r>
            <w:r w:rsidR="008D7A9B">
              <w:rPr>
                <w:noProof/>
                <w:webHidden/>
              </w:rPr>
              <w:t>43</w:t>
            </w:r>
            <w:r w:rsidR="008D7A9B">
              <w:rPr>
                <w:noProof/>
                <w:webHidden/>
              </w:rPr>
              <w:fldChar w:fldCharType="end"/>
            </w:r>
          </w:hyperlink>
        </w:p>
        <w:p w14:paraId="6A9D126D" w14:textId="77777777" w:rsidR="008D7A9B" w:rsidRDefault="00AA41A9">
          <w:pPr>
            <w:pStyle w:val="21"/>
            <w:rPr>
              <w:rFonts w:asciiTheme="minorHAnsi" w:eastAsiaTheme="minorEastAsia" w:hAnsiTheme="minorHAnsi"/>
              <w:noProof/>
              <w:sz w:val="22"/>
              <w:lang w:eastAsia="ru-RU"/>
            </w:rPr>
          </w:pPr>
          <w:hyperlink w:anchor="_Toc84257027" w:history="1">
            <w:r w:rsidR="008D7A9B" w:rsidRPr="00302DA6">
              <w:rPr>
                <w:rStyle w:val="ae"/>
                <w:noProof/>
              </w:rPr>
              <w:t xml:space="preserve">4.3 Снятие с учета </w:t>
            </w:r>
            <w:r w:rsidR="008D7A9B" w:rsidRPr="00302DA6">
              <w:rPr>
                <w:rStyle w:val="ae"/>
                <w:noProof/>
                <w:lang w:val="en-US"/>
              </w:rPr>
              <w:t>(</w:t>
            </w:r>
            <w:r w:rsidR="008D7A9B" w:rsidRPr="00302DA6">
              <w:rPr>
                <w:rStyle w:val="ae"/>
                <w:noProof/>
              </w:rPr>
              <w:t>версия 2</w:t>
            </w:r>
            <w:r w:rsidR="008D7A9B" w:rsidRPr="00302DA6">
              <w:rPr>
                <w:rStyle w:val="ae"/>
                <w:noProof/>
                <w:lang w:val="en-US"/>
              </w:rPr>
              <w:t>)</w:t>
            </w:r>
            <w:r w:rsidR="008D7A9B">
              <w:rPr>
                <w:noProof/>
                <w:webHidden/>
              </w:rPr>
              <w:tab/>
            </w:r>
            <w:r w:rsidR="008D7A9B">
              <w:rPr>
                <w:noProof/>
                <w:webHidden/>
              </w:rPr>
              <w:fldChar w:fldCharType="begin"/>
            </w:r>
            <w:r w:rsidR="008D7A9B">
              <w:rPr>
                <w:noProof/>
                <w:webHidden/>
              </w:rPr>
              <w:instrText xml:space="preserve"> PAGEREF _Toc84257027 \h </w:instrText>
            </w:r>
            <w:r w:rsidR="008D7A9B">
              <w:rPr>
                <w:noProof/>
                <w:webHidden/>
              </w:rPr>
            </w:r>
            <w:r w:rsidR="008D7A9B">
              <w:rPr>
                <w:noProof/>
                <w:webHidden/>
              </w:rPr>
              <w:fldChar w:fldCharType="separate"/>
            </w:r>
            <w:r w:rsidR="008D7A9B">
              <w:rPr>
                <w:noProof/>
                <w:webHidden/>
              </w:rPr>
              <w:t>45</w:t>
            </w:r>
            <w:r w:rsidR="008D7A9B">
              <w:rPr>
                <w:noProof/>
                <w:webHidden/>
              </w:rPr>
              <w:fldChar w:fldCharType="end"/>
            </w:r>
          </w:hyperlink>
        </w:p>
        <w:p w14:paraId="26D8C906" w14:textId="77777777" w:rsidR="008D7A9B" w:rsidRDefault="00AA41A9">
          <w:pPr>
            <w:pStyle w:val="14"/>
            <w:rPr>
              <w:rFonts w:asciiTheme="minorHAnsi" w:eastAsiaTheme="minorEastAsia" w:hAnsiTheme="minorHAnsi"/>
              <w:sz w:val="22"/>
              <w:lang w:eastAsia="ru-RU"/>
            </w:rPr>
          </w:pPr>
          <w:hyperlink w:anchor="_Toc84257028" w:history="1">
            <w:r w:rsidR="008D7A9B" w:rsidRPr="00302DA6">
              <w:rPr>
                <w:rStyle w:val="ae"/>
              </w:rPr>
              <w:t>5 Получение/обновление информации по НП НПД</w:t>
            </w:r>
            <w:r w:rsidR="008D7A9B">
              <w:rPr>
                <w:webHidden/>
              </w:rPr>
              <w:tab/>
            </w:r>
            <w:r w:rsidR="008D7A9B">
              <w:rPr>
                <w:webHidden/>
              </w:rPr>
              <w:fldChar w:fldCharType="begin"/>
            </w:r>
            <w:r w:rsidR="008D7A9B">
              <w:rPr>
                <w:webHidden/>
              </w:rPr>
              <w:instrText xml:space="preserve"> PAGEREF _Toc84257028 \h </w:instrText>
            </w:r>
            <w:r w:rsidR="008D7A9B">
              <w:rPr>
                <w:webHidden/>
              </w:rPr>
            </w:r>
            <w:r w:rsidR="008D7A9B">
              <w:rPr>
                <w:webHidden/>
              </w:rPr>
              <w:fldChar w:fldCharType="separate"/>
            </w:r>
            <w:r w:rsidR="008D7A9B">
              <w:rPr>
                <w:webHidden/>
              </w:rPr>
              <w:t>47</w:t>
            </w:r>
            <w:r w:rsidR="008D7A9B">
              <w:rPr>
                <w:webHidden/>
              </w:rPr>
              <w:fldChar w:fldCharType="end"/>
            </w:r>
          </w:hyperlink>
        </w:p>
        <w:p w14:paraId="65A4B475" w14:textId="77777777" w:rsidR="008D7A9B" w:rsidRDefault="00AA41A9">
          <w:pPr>
            <w:pStyle w:val="21"/>
            <w:rPr>
              <w:rFonts w:asciiTheme="minorHAnsi" w:eastAsiaTheme="minorEastAsia" w:hAnsiTheme="minorHAnsi"/>
              <w:noProof/>
              <w:sz w:val="22"/>
              <w:lang w:eastAsia="ru-RU"/>
            </w:rPr>
          </w:pPr>
          <w:hyperlink w:anchor="_Toc84257029" w:history="1">
            <w:r w:rsidR="008D7A9B" w:rsidRPr="00302DA6">
              <w:rPr>
                <w:rStyle w:val="ae"/>
                <w:noProof/>
              </w:rPr>
              <w:t>5.1 Получение детального статуса НП НПД</w:t>
            </w:r>
            <w:r w:rsidR="008D7A9B">
              <w:rPr>
                <w:noProof/>
                <w:webHidden/>
              </w:rPr>
              <w:tab/>
            </w:r>
            <w:r w:rsidR="008D7A9B">
              <w:rPr>
                <w:noProof/>
                <w:webHidden/>
              </w:rPr>
              <w:fldChar w:fldCharType="begin"/>
            </w:r>
            <w:r w:rsidR="008D7A9B">
              <w:rPr>
                <w:noProof/>
                <w:webHidden/>
              </w:rPr>
              <w:instrText xml:space="preserve"> PAGEREF _Toc84257029 \h </w:instrText>
            </w:r>
            <w:r w:rsidR="008D7A9B">
              <w:rPr>
                <w:noProof/>
                <w:webHidden/>
              </w:rPr>
            </w:r>
            <w:r w:rsidR="008D7A9B">
              <w:rPr>
                <w:noProof/>
                <w:webHidden/>
              </w:rPr>
              <w:fldChar w:fldCharType="separate"/>
            </w:r>
            <w:r w:rsidR="008D7A9B">
              <w:rPr>
                <w:noProof/>
                <w:webHidden/>
              </w:rPr>
              <w:t>47</w:t>
            </w:r>
            <w:r w:rsidR="008D7A9B">
              <w:rPr>
                <w:noProof/>
                <w:webHidden/>
              </w:rPr>
              <w:fldChar w:fldCharType="end"/>
            </w:r>
          </w:hyperlink>
        </w:p>
        <w:p w14:paraId="7AABDF11" w14:textId="77777777" w:rsidR="008D7A9B" w:rsidRDefault="00AA41A9">
          <w:pPr>
            <w:pStyle w:val="21"/>
            <w:rPr>
              <w:rFonts w:asciiTheme="minorHAnsi" w:eastAsiaTheme="minorEastAsia" w:hAnsiTheme="minorHAnsi"/>
              <w:noProof/>
              <w:sz w:val="22"/>
              <w:lang w:eastAsia="ru-RU"/>
            </w:rPr>
          </w:pPr>
          <w:hyperlink w:anchor="_Toc84257030" w:history="1">
            <w:r w:rsidR="008D7A9B" w:rsidRPr="00302DA6">
              <w:rPr>
                <w:rStyle w:val="ae"/>
                <w:noProof/>
              </w:rPr>
              <w:t>5.2 Получение детального статуса НП НПД (версия 2)</w:t>
            </w:r>
            <w:r w:rsidR="008D7A9B">
              <w:rPr>
                <w:noProof/>
                <w:webHidden/>
              </w:rPr>
              <w:tab/>
            </w:r>
            <w:r w:rsidR="008D7A9B">
              <w:rPr>
                <w:noProof/>
                <w:webHidden/>
              </w:rPr>
              <w:fldChar w:fldCharType="begin"/>
            </w:r>
            <w:r w:rsidR="008D7A9B">
              <w:rPr>
                <w:noProof/>
                <w:webHidden/>
              </w:rPr>
              <w:instrText xml:space="preserve"> PAGEREF _Toc84257030 \h </w:instrText>
            </w:r>
            <w:r w:rsidR="008D7A9B">
              <w:rPr>
                <w:noProof/>
                <w:webHidden/>
              </w:rPr>
            </w:r>
            <w:r w:rsidR="008D7A9B">
              <w:rPr>
                <w:noProof/>
                <w:webHidden/>
              </w:rPr>
              <w:fldChar w:fldCharType="separate"/>
            </w:r>
            <w:r w:rsidR="008D7A9B">
              <w:rPr>
                <w:noProof/>
                <w:webHidden/>
              </w:rPr>
              <w:t>48</w:t>
            </w:r>
            <w:r w:rsidR="008D7A9B">
              <w:rPr>
                <w:noProof/>
                <w:webHidden/>
              </w:rPr>
              <w:fldChar w:fldCharType="end"/>
            </w:r>
          </w:hyperlink>
        </w:p>
        <w:p w14:paraId="2E9984F7" w14:textId="77777777" w:rsidR="008D7A9B" w:rsidRDefault="00AA41A9">
          <w:pPr>
            <w:pStyle w:val="21"/>
            <w:rPr>
              <w:rFonts w:asciiTheme="minorHAnsi" w:eastAsiaTheme="minorEastAsia" w:hAnsiTheme="minorHAnsi"/>
              <w:noProof/>
              <w:sz w:val="22"/>
              <w:lang w:eastAsia="ru-RU"/>
            </w:rPr>
          </w:pPr>
          <w:hyperlink w:anchor="_Toc84257031" w:history="1">
            <w:r w:rsidR="008D7A9B" w:rsidRPr="00302DA6">
              <w:rPr>
                <w:rStyle w:val="ae"/>
                <w:noProof/>
              </w:rPr>
              <w:t>5.3 Получение ИНН по персональным данным</w:t>
            </w:r>
            <w:r w:rsidR="008D7A9B">
              <w:rPr>
                <w:noProof/>
                <w:webHidden/>
              </w:rPr>
              <w:tab/>
            </w:r>
            <w:r w:rsidR="008D7A9B">
              <w:rPr>
                <w:noProof/>
                <w:webHidden/>
              </w:rPr>
              <w:fldChar w:fldCharType="begin"/>
            </w:r>
            <w:r w:rsidR="008D7A9B">
              <w:rPr>
                <w:noProof/>
                <w:webHidden/>
              </w:rPr>
              <w:instrText xml:space="preserve"> PAGEREF _Toc84257031 \h </w:instrText>
            </w:r>
            <w:r w:rsidR="008D7A9B">
              <w:rPr>
                <w:noProof/>
                <w:webHidden/>
              </w:rPr>
            </w:r>
            <w:r w:rsidR="008D7A9B">
              <w:rPr>
                <w:noProof/>
                <w:webHidden/>
              </w:rPr>
              <w:fldChar w:fldCharType="separate"/>
            </w:r>
            <w:r w:rsidR="008D7A9B">
              <w:rPr>
                <w:noProof/>
                <w:webHidden/>
              </w:rPr>
              <w:t>49</w:t>
            </w:r>
            <w:r w:rsidR="008D7A9B">
              <w:rPr>
                <w:noProof/>
                <w:webHidden/>
              </w:rPr>
              <w:fldChar w:fldCharType="end"/>
            </w:r>
          </w:hyperlink>
        </w:p>
        <w:p w14:paraId="528EBFE3" w14:textId="77777777" w:rsidR="008D7A9B" w:rsidRDefault="00AA41A9">
          <w:pPr>
            <w:pStyle w:val="21"/>
            <w:rPr>
              <w:rFonts w:asciiTheme="minorHAnsi" w:eastAsiaTheme="minorEastAsia" w:hAnsiTheme="minorHAnsi"/>
              <w:noProof/>
              <w:sz w:val="22"/>
              <w:lang w:eastAsia="ru-RU"/>
            </w:rPr>
          </w:pPr>
          <w:hyperlink w:anchor="_Toc84257032" w:history="1">
            <w:r w:rsidR="008D7A9B" w:rsidRPr="00302DA6">
              <w:rPr>
                <w:rStyle w:val="ae"/>
                <w:noProof/>
              </w:rPr>
              <w:t>5.4 Получение ИНН по листу персональных данных с поддержкой СПДУЛ кода документа.</w:t>
            </w:r>
            <w:r w:rsidR="008D7A9B">
              <w:rPr>
                <w:noProof/>
                <w:webHidden/>
              </w:rPr>
              <w:tab/>
            </w:r>
            <w:r w:rsidR="008D7A9B">
              <w:rPr>
                <w:noProof/>
                <w:webHidden/>
              </w:rPr>
              <w:fldChar w:fldCharType="begin"/>
            </w:r>
            <w:r w:rsidR="008D7A9B">
              <w:rPr>
                <w:noProof/>
                <w:webHidden/>
              </w:rPr>
              <w:instrText xml:space="preserve"> PAGEREF _Toc84257032 \h </w:instrText>
            </w:r>
            <w:r w:rsidR="008D7A9B">
              <w:rPr>
                <w:noProof/>
                <w:webHidden/>
              </w:rPr>
            </w:r>
            <w:r w:rsidR="008D7A9B">
              <w:rPr>
                <w:noProof/>
                <w:webHidden/>
              </w:rPr>
              <w:fldChar w:fldCharType="separate"/>
            </w:r>
            <w:r w:rsidR="008D7A9B">
              <w:rPr>
                <w:noProof/>
                <w:webHidden/>
              </w:rPr>
              <w:t>49</w:t>
            </w:r>
            <w:r w:rsidR="008D7A9B">
              <w:rPr>
                <w:noProof/>
                <w:webHidden/>
              </w:rPr>
              <w:fldChar w:fldCharType="end"/>
            </w:r>
          </w:hyperlink>
        </w:p>
        <w:p w14:paraId="49643E3B" w14:textId="77777777" w:rsidR="008D7A9B" w:rsidRDefault="00AA41A9">
          <w:pPr>
            <w:pStyle w:val="21"/>
            <w:rPr>
              <w:rFonts w:asciiTheme="minorHAnsi" w:eastAsiaTheme="minorEastAsia" w:hAnsiTheme="minorHAnsi"/>
              <w:noProof/>
              <w:sz w:val="22"/>
              <w:lang w:eastAsia="ru-RU"/>
            </w:rPr>
          </w:pPr>
          <w:hyperlink w:anchor="_Toc84257033" w:history="1">
            <w:r w:rsidR="008D7A9B" w:rsidRPr="00302DA6">
              <w:rPr>
                <w:rStyle w:val="ae"/>
                <w:noProof/>
              </w:rPr>
              <w:t>5.5 Получение рейтинга НП НПД</w:t>
            </w:r>
            <w:r w:rsidR="008D7A9B">
              <w:rPr>
                <w:noProof/>
                <w:webHidden/>
              </w:rPr>
              <w:tab/>
            </w:r>
            <w:r w:rsidR="008D7A9B">
              <w:rPr>
                <w:noProof/>
                <w:webHidden/>
              </w:rPr>
              <w:fldChar w:fldCharType="begin"/>
            </w:r>
            <w:r w:rsidR="008D7A9B">
              <w:rPr>
                <w:noProof/>
                <w:webHidden/>
              </w:rPr>
              <w:instrText xml:space="preserve"> PAGEREF _Toc84257033 \h </w:instrText>
            </w:r>
            <w:r w:rsidR="008D7A9B">
              <w:rPr>
                <w:noProof/>
                <w:webHidden/>
              </w:rPr>
            </w:r>
            <w:r w:rsidR="008D7A9B">
              <w:rPr>
                <w:noProof/>
                <w:webHidden/>
              </w:rPr>
              <w:fldChar w:fldCharType="separate"/>
            </w:r>
            <w:r w:rsidR="008D7A9B">
              <w:rPr>
                <w:noProof/>
                <w:webHidden/>
              </w:rPr>
              <w:t>50</w:t>
            </w:r>
            <w:r w:rsidR="008D7A9B">
              <w:rPr>
                <w:noProof/>
                <w:webHidden/>
              </w:rPr>
              <w:fldChar w:fldCharType="end"/>
            </w:r>
          </w:hyperlink>
        </w:p>
        <w:p w14:paraId="25B44450" w14:textId="77777777" w:rsidR="008D7A9B" w:rsidRDefault="00AA41A9">
          <w:pPr>
            <w:pStyle w:val="21"/>
            <w:rPr>
              <w:rFonts w:asciiTheme="minorHAnsi" w:eastAsiaTheme="minorEastAsia" w:hAnsiTheme="minorHAnsi"/>
              <w:noProof/>
              <w:sz w:val="22"/>
              <w:lang w:eastAsia="ru-RU"/>
            </w:rPr>
          </w:pPr>
          <w:hyperlink w:anchor="_Toc84257034" w:history="1">
            <w:r w:rsidR="008D7A9B" w:rsidRPr="00302DA6">
              <w:rPr>
                <w:rStyle w:val="ae"/>
                <w:noProof/>
              </w:rPr>
              <w:t>5.6 Обновление настроечных данных НП НПД</w:t>
            </w:r>
            <w:r w:rsidR="008D7A9B">
              <w:rPr>
                <w:noProof/>
                <w:webHidden/>
              </w:rPr>
              <w:tab/>
            </w:r>
            <w:r w:rsidR="008D7A9B">
              <w:rPr>
                <w:noProof/>
                <w:webHidden/>
              </w:rPr>
              <w:fldChar w:fldCharType="begin"/>
            </w:r>
            <w:r w:rsidR="008D7A9B">
              <w:rPr>
                <w:noProof/>
                <w:webHidden/>
              </w:rPr>
              <w:instrText xml:space="preserve"> PAGEREF _Toc84257034 \h </w:instrText>
            </w:r>
            <w:r w:rsidR="008D7A9B">
              <w:rPr>
                <w:noProof/>
                <w:webHidden/>
              </w:rPr>
            </w:r>
            <w:r w:rsidR="008D7A9B">
              <w:rPr>
                <w:noProof/>
                <w:webHidden/>
              </w:rPr>
              <w:fldChar w:fldCharType="separate"/>
            </w:r>
            <w:r w:rsidR="008D7A9B">
              <w:rPr>
                <w:noProof/>
                <w:webHidden/>
              </w:rPr>
              <w:t>51</w:t>
            </w:r>
            <w:r w:rsidR="008D7A9B">
              <w:rPr>
                <w:noProof/>
                <w:webHidden/>
              </w:rPr>
              <w:fldChar w:fldCharType="end"/>
            </w:r>
          </w:hyperlink>
        </w:p>
        <w:p w14:paraId="0FAD739A" w14:textId="77777777" w:rsidR="008D7A9B" w:rsidRDefault="00AA41A9">
          <w:pPr>
            <w:pStyle w:val="14"/>
            <w:rPr>
              <w:rFonts w:asciiTheme="minorHAnsi" w:eastAsiaTheme="minorEastAsia" w:hAnsiTheme="minorHAnsi"/>
              <w:sz w:val="22"/>
              <w:lang w:eastAsia="ru-RU"/>
            </w:rPr>
          </w:pPr>
          <w:hyperlink w:anchor="_Toc84257035" w:history="1">
            <w:r w:rsidR="008D7A9B" w:rsidRPr="00302DA6">
              <w:rPr>
                <w:rStyle w:val="ae"/>
              </w:rPr>
              <w:t>6 Привязка/отвязка НП НПД к Партнеру</w:t>
            </w:r>
            <w:r w:rsidR="008D7A9B">
              <w:rPr>
                <w:webHidden/>
              </w:rPr>
              <w:tab/>
            </w:r>
            <w:r w:rsidR="008D7A9B">
              <w:rPr>
                <w:webHidden/>
              </w:rPr>
              <w:fldChar w:fldCharType="begin"/>
            </w:r>
            <w:r w:rsidR="008D7A9B">
              <w:rPr>
                <w:webHidden/>
              </w:rPr>
              <w:instrText xml:space="preserve"> PAGEREF _Toc84257035 \h </w:instrText>
            </w:r>
            <w:r w:rsidR="008D7A9B">
              <w:rPr>
                <w:webHidden/>
              </w:rPr>
            </w:r>
            <w:r w:rsidR="008D7A9B">
              <w:rPr>
                <w:webHidden/>
              </w:rPr>
              <w:fldChar w:fldCharType="separate"/>
            </w:r>
            <w:r w:rsidR="008D7A9B">
              <w:rPr>
                <w:webHidden/>
              </w:rPr>
              <w:t>52</w:t>
            </w:r>
            <w:r w:rsidR="008D7A9B">
              <w:rPr>
                <w:webHidden/>
              </w:rPr>
              <w:fldChar w:fldCharType="end"/>
            </w:r>
          </w:hyperlink>
        </w:p>
        <w:p w14:paraId="0C3899D0" w14:textId="77777777" w:rsidR="008D7A9B" w:rsidRDefault="00AA41A9">
          <w:pPr>
            <w:pStyle w:val="21"/>
            <w:rPr>
              <w:rFonts w:asciiTheme="minorHAnsi" w:eastAsiaTheme="minorEastAsia" w:hAnsiTheme="minorHAnsi"/>
              <w:noProof/>
              <w:sz w:val="22"/>
              <w:lang w:eastAsia="ru-RU"/>
            </w:rPr>
          </w:pPr>
          <w:hyperlink w:anchor="_Toc84257036" w:history="1">
            <w:r w:rsidR="008D7A9B" w:rsidRPr="00302DA6">
              <w:rPr>
                <w:rStyle w:val="ae"/>
                <w:noProof/>
              </w:rPr>
              <w:t>6.1 Запрос на привязку НП НПД к Партнеру по ИНН</w:t>
            </w:r>
            <w:r w:rsidR="008D7A9B">
              <w:rPr>
                <w:noProof/>
                <w:webHidden/>
              </w:rPr>
              <w:tab/>
            </w:r>
            <w:r w:rsidR="008D7A9B">
              <w:rPr>
                <w:noProof/>
                <w:webHidden/>
              </w:rPr>
              <w:fldChar w:fldCharType="begin"/>
            </w:r>
            <w:r w:rsidR="008D7A9B">
              <w:rPr>
                <w:noProof/>
                <w:webHidden/>
              </w:rPr>
              <w:instrText xml:space="preserve"> PAGEREF _Toc84257036 \h </w:instrText>
            </w:r>
            <w:r w:rsidR="008D7A9B">
              <w:rPr>
                <w:noProof/>
                <w:webHidden/>
              </w:rPr>
            </w:r>
            <w:r w:rsidR="008D7A9B">
              <w:rPr>
                <w:noProof/>
                <w:webHidden/>
              </w:rPr>
              <w:fldChar w:fldCharType="separate"/>
            </w:r>
            <w:r w:rsidR="008D7A9B">
              <w:rPr>
                <w:noProof/>
                <w:webHidden/>
              </w:rPr>
              <w:t>52</w:t>
            </w:r>
            <w:r w:rsidR="008D7A9B">
              <w:rPr>
                <w:noProof/>
                <w:webHidden/>
              </w:rPr>
              <w:fldChar w:fldCharType="end"/>
            </w:r>
          </w:hyperlink>
        </w:p>
        <w:p w14:paraId="7271833F" w14:textId="77777777" w:rsidR="008D7A9B" w:rsidRDefault="00AA41A9">
          <w:pPr>
            <w:pStyle w:val="21"/>
            <w:rPr>
              <w:rFonts w:asciiTheme="minorHAnsi" w:eastAsiaTheme="minorEastAsia" w:hAnsiTheme="minorHAnsi"/>
              <w:noProof/>
              <w:sz w:val="22"/>
              <w:lang w:eastAsia="ru-RU"/>
            </w:rPr>
          </w:pPr>
          <w:hyperlink w:anchor="_Toc84257037" w:history="1">
            <w:r w:rsidR="008D7A9B" w:rsidRPr="00302DA6">
              <w:rPr>
                <w:rStyle w:val="ae"/>
                <w:noProof/>
              </w:rPr>
              <w:t>6.2 Запрос на привязку НП НПД к Партнеру по номеру телефона</w:t>
            </w:r>
            <w:r w:rsidR="008D7A9B">
              <w:rPr>
                <w:noProof/>
                <w:webHidden/>
              </w:rPr>
              <w:tab/>
            </w:r>
            <w:r w:rsidR="008D7A9B">
              <w:rPr>
                <w:noProof/>
                <w:webHidden/>
              </w:rPr>
              <w:fldChar w:fldCharType="begin"/>
            </w:r>
            <w:r w:rsidR="008D7A9B">
              <w:rPr>
                <w:noProof/>
                <w:webHidden/>
              </w:rPr>
              <w:instrText xml:space="preserve"> PAGEREF _Toc84257037 \h </w:instrText>
            </w:r>
            <w:r w:rsidR="008D7A9B">
              <w:rPr>
                <w:noProof/>
                <w:webHidden/>
              </w:rPr>
            </w:r>
            <w:r w:rsidR="008D7A9B">
              <w:rPr>
                <w:noProof/>
                <w:webHidden/>
              </w:rPr>
              <w:fldChar w:fldCharType="separate"/>
            </w:r>
            <w:r w:rsidR="008D7A9B">
              <w:rPr>
                <w:noProof/>
                <w:webHidden/>
              </w:rPr>
              <w:t>53</w:t>
            </w:r>
            <w:r w:rsidR="008D7A9B">
              <w:rPr>
                <w:noProof/>
                <w:webHidden/>
              </w:rPr>
              <w:fldChar w:fldCharType="end"/>
            </w:r>
          </w:hyperlink>
        </w:p>
        <w:p w14:paraId="07C4FB0E" w14:textId="77777777" w:rsidR="008D7A9B" w:rsidRDefault="00AA41A9">
          <w:pPr>
            <w:pStyle w:val="21"/>
            <w:rPr>
              <w:rFonts w:asciiTheme="minorHAnsi" w:eastAsiaTheme="minorEastAsia" w:hAnsiTheme="minorHAnsi"/>
              <w:noProof/>
              <w:sz w:val="22"/>
              <w:lang w:eastAsia="ru-RU"/>
            </w:rPr>
          </w:pPr>
          <w:hyperlink w:anchor="_Toc84257038" w:history="1">
            <w:r w:rsidR="008D7A9B" w:rsidRPr="00302DA6">
              <w:rPr>
                <w:rStyle w:val="ae"/>
                <w:noProof/>
              </w:rPr>
              <w:t>6.3 Получение статуса заявки на привязку НП НПД к Партнеру</w:t>
            </w:r>
            <w:r w:rsidR="008D7A9B">
              <w:rPr>
                <w:noProof/>
                <w:webHidden/>
              </w:rPr>
              <w:tab/>
            </w:r>
            <w:r w:rsidR="008D7A9B">
              <w:rPr>
                <w:noProof/>
                <w:webHidden/>
              </w:rPr>
              <w:fldChar w:fldCharType="begin"/>
            </w:r>
            <w:r w:rsidR="008D7A9B">
              <w:rPr>
                <w:noProof/>
                <w:webHidden/>
              </w:rPr>
              <w:instrText xml:space="preserve"> PAGEREF _Toc84257038 \h </w:instrText>
            </w:r>
            <w:r w:rsidR="008D7A9B">
              <w:rPr>
                <w:noProof/>
                <w:webHidden/>
              </w:rPr>
            </w:r>
            <w:r w:rsidR="008D7A9B">
              <w:rPr>
                <w:noProof/>
                <w:webHidden/>
              </w:rPr>
              <w:fldChar w:fldCharType="separate"/>
            </w:r>
            <w:r w:rsidR="008D7A9B">
              <w:rPr>
                <w:noProof/>
                <w:webHidden/>
              </w:rPr>
              <w:t>54</w:t>
            </w:r>
            <w:r w:rsidR="008D7A9B">
              <w:rPr>
                <w:noProof/>
                <w:webHidden/>
              </w:rPr>
              <w:fldChar w:fldCharType="end"/>
            </w:r>
          </w:hyperlink>
        </w:p>
        <w:p w14:paraId="2AE0029B" w14:textId="77777777" w:rsidR="008D7A9B" w:rsidRDefault="00AA41A9">
          <w:pPr>
            <w:pStyle w:val="21"/>
            <w:rPr>
              <w:rFonts w:asciiTheme="minorHAnsi" w:eastAsiaTheme="minorEastAsia" w:hAnsiTheme="minorHAnsi"/>
              <w:noProof/>
              <w:sz w:val="22"/>
              <w:lang w:eastAsia="ru-RU"/>
            </w:rPr>
          </w:pPr>
          <w:hyperlink w:anchor="_Toc84257039" w:history="1">
            <w:r w:rsidR="008D7A9B" w:rsidRPr="00302DA6">
              <w:rPr>
                <w:rStyle w:val="ae"/>
                <w:noProof/>
              </w:rPr>
              <w:t>6.4 Запрос на отвязку НП НПД от Партнера по ИНН</w:t>
            </w:r>
            <w:r w:rsidR="008D7A9B">
              <w:rPr>
                <w:noProof/>
                <w:webHidden/>
              </w:rPr>
              <w:tab/>
            </w:r>
            <w:r w:rsidR="008D7A9B">
              <w:rPr>
                <w:noProof/>
                <w:webHidden/>
              </w:rPr>
              <w:fldChar w:fldCharType="begin"/>
            </w:r>
            <w:r w:rsidR="008D7A9B">
              <w:rPr>
                <w:noProof/>
                <w:webHidden/>
              </w:rPr>
              <w:instrText xml:space="preserve"> PAGEREF _Toc84257039 \h </w:instrText>
            </w:r>
            <w:r w:rsidR="008D7A9B">
              <w:rPr>
                <w:noProof/>
                <w:webHidden/>
              </w:rPr>
            </w:r>
            <w:r w:rsidR="008D7A9B">
              <w:rPr>
                <w:noProof/>
                <w:webHidden/>
              </w:rPr>
              <w:fldChar w:fldCharType="separate"/>
            </w:r>
            <w:r w:rsidR="008D7A9B">
              <w:rPr>
                <w:noProof/>
                <w:webHidden/>
              </w:rPr>
              <w:t>55</w:t>
            </w:r>
            <w:r w:rsidR="008D7A9B">
              <w:rPr>
                <w:noProof/>
                <w:webHidden/>
              </w:rPr>
              <w:fldChar w:fldCharType="end"/>
            </w:r>
          </w:hyperlink>
        </w:p>
        <w:p w14:paraId="6ED0C8D3" w14:textId="77777777" w:rsidR="008D7A9B" w:rsidRDefault="00AA41A9">
          <w:pPr>
            <w:pStyle w:val="21"/>
            <w:rPr>
              <w:rFonts w:asciiTheme="minorHAnsi" w:eastAsiaTheme="minorEastAsia" w:hAnsiTheme="minorHAnsi"/>
              <w:noProof/>
              <w:sz w:val="22"/>
              <w:lang w:eastAsia="ru-RU"/>
            </w:rPr>
          </w:pPr>
          <w:hyperlink w:anchor="_Toc84257040" w:history="1">
            <w:r w:rsidR="008D7A9B" w:rsidRPr="00302DA6">
              <w:rPr>
                <w:rStyle w:val="ae"/>
                <w:noProof/>
              </w:rPr>
              <w:t>6.5 Запрос на изменение набора прав, выданных НП НПД Партнеру</w:t>
            </w:r>
            <w:r w:rsidR="008D7A9B">
              <w:rPr>
                <w:noProof/>
                <w:webHidden/>
              </w:rPr>
              <w:tab/>
            </w:r>
            <w:r w:rsidR="008D7A9B">
              <w:rPr>
                <w:noProof/>
                <w:webHidden/>
              </w:rPr>
              <w:fldChar w:fldCharType="begin"/>
            </w:r>
            <w:r w:rsidR="008D7A9B">
              <w:rPr>
                <w:noProof/>
                <w:webHidden/>
              </w:rPr>
              <w:instrText xml:space="preserve"> PAGEREF _Toc84257040 \h </w:instrText>
            </w:r>
            <w:r w:rsidR="008D7A9B">
              <w:rPr>
                <w:noProof/>
                <w:webHidden/>
              </w:rPr>
            </w:r>
            <w:r w:rsidR="008D7A9B">
              <w:rPr>
                <w:noProof/>
                <w:webHidden/>
              </w:rPr>
              <w:fldChar w:fldCharType="separate"/>
            </w:r>
            <w:r w:rsidR="008D7A9B">
              <w:rPr>
                <w:noProof/>
                <w:webHidden/>
              </w:rPr>
              <w:t>55</w:t>
            </w:r>
            <w:r w:rsidR="008D7A9B">
              <w:rPr>
                <w:noProof/>
                <w:webHidden/>
              </w:rPr>
              <w:fldChar w:fldCharType="end"/>
            </w:r>
          </w:hyperlink>
        </w:p>
        <w:p w14:paraId="5AB542A8" w14:textId="77777777" w:rsidR="008D7A9B" w:rsidRDefault="00AA41A9">
          <w:pPr>
            <w:pStyle w:val="21"/>
            <w:rPr>
              <w:rFonts w:asciiTheme="minorHAnsi" w:eastAsiaTheme="minorEastAsia" w:hAnsiTheme="minorHAnsi"/>
              <w:noProof/>
              <w:sz w:val="22"/>
              <w:lang w:eastAsia="ru-RU"/>
            </w:rPr>
          </w:pPr>
          <w:hyperlink w:anchor="_Toc84257041" w:history="1">
            <w:r w:rsidR="008D7A9B" w:rsidRPr="00302DA6">
              <w:rPr>
                <w:rStyle w:val="ae"/>
                <w:noProof/>
              </w:rPr>
              <w:t>6.6 Получение статуса заявки на изменение прав НП НПД</w:t>
            </w:r>
            <w:r w:rsidR="008D7A9B">
              <w:rPr>
                <w:noProof/>
                <w:webHidden/>
              </w:rPr>
              <w:tab/>
            </w:r>
            <w:r w:rsidR="008D7A9B">
              <w:rPr>
                <w:noProof/>
                <w:webHidden/>
              </w:rPr>
              <w:fldChar w:fldCharType="begin"/>
            </w:r>
            <w:r w:rsidR="008D7A9B">
              <w:rPr>
                <w:noProof/>
                <w:webHidden/>
              </w:rPr>
              <w:instrText xml:space="preserve"> PAGEREF _Toc84257041 \h </w:instrText>
            </w:r>
            <w:r w:rsidR="008D7A9B">
              <w:rPr>
                <w:noProof/>
                <w:webHidden/>
              </w:rPr>
            </w:r>
            <w:r w:rsidR="008D7A9B">
              <w:rPr>
                <w:noProof/>
                <w:webHidden/>
              </w:rPr>
              <w:fldChar w:fldCharType="separate"/>
            </w:r>
            <w:r w:rsidR="008D7A9B">
              <w:rPr>
                <w:noProof/>
                <w:webHidden/>
              </w:rPr>
              <w:t>56</w:t>
            </w:r>
            <w:r w:rsidR="008D7A9B">
              <w:rPr>
                <w:noProof/>
                <w:webHidden/>
              </w:rPr>
              <w:fldChar w:fldCharType="end"/>
            </w:r>
          </w:hyperlink>
        </w:p>
        <w:p w14:paraId="76CB188B" w14:textId="77777777" w:rsidR="008D7A9B" w:rsidRDefault="00AA41A9">
          <w:pPr>
            <w:pStyle w:val="21"/>
            <w:rPr>
              <w:rFonts w:asciiTheme="minorHAnsi" w:eastAsiaTheme="minorEastAsia" w:hAnsiTheme="minorHAnsi"/>
              <w:noProof/>
              <w:sz w:val="22"/>
              <w:lang w:eastAsia="ru-RU"/>
            </w:rPr>
          </w:pPr>
          <w:hyperlink w:anchor="_Toc84257042" w:history="1">
            <w:r w:rsidR="008D7A9B" w:rsidRPr="00302DA6">
              <w:rPr>
                <w:rStyle w:val="ae"/>
                <w:noProof/>
              </w:rPr>
              <w:t>6.7 Получение списка разрешений, предоставленных Партнеру</w:t>
            </w:r>
            <w:r w:rsidR="008D7A9B">
              <w:rPr>
                <w:noProof/>
                <w:webHidden/>
              </w:rPr>
              <w:tab/>
            </w:r>
            <w:r w:rsidR="008D7A9B">
              <w:rPr>
                <w:noProof/>
                <w:webHidden/>
              </w:rPr>
              <w:fldChar w:fldCharType="begin"/>
            </w:r>
            <w:r w:rsidR="008D7A9B">
              <w:rPr>
                <w:noProof/>
                <w:webHidden/>
              </w:rPr>
              <w:instrText xml:space="preserve"> PAGEREF _Toc84257042 \h </w:instrText>
            </w:r>
            <w:r w:rsidR="008D7A9B">
              <w:rPr>
                <w:noProof/>
                <w:webHidden/>
              </w:rPr>
            </w:r>
            <w:r w:rsidR="008D7A9B">
              <w:rPr>
                <w:noProof/>
                <w:webHidden/>
              </w:rPr>
              <w:fldChar w:fldCharType="separate"/>
            </w:r>
            <w:r w:rsidR="008D7A9B">
              <w:rPr>
                <w:noProof/>
                <w:webHidden/>
              </w:rPr>
              <w:t>57</w:t>
            </w:r>
            <w:r w:rsidR="008D7A9B">
              <w:rPr>
                <w:noProof/>
                <w:webHidden/>
              </w:rPr>
              <w:fldChar w:fldCharType="end"/>
            </w:r>
          </w:hyperlink>
        </w:p>
        <w:p w14:paraId="687993D1" w14:textId="77777777" w:rsidR="008D7A9B" w:rsidRDefault="00AA41A9">
          <w:pPr>
            <w:pStyle w:val="21"/>
            <w:rPr>
              <w:rFonts w:asciiTheme="minorHAnsi" w:eastAsiaTheme="minorEastAsia" w:hAnsiTheme="minorHAnsi"/>
              <w:noProof/>
              <w:sz w:val="22"/>
              <w:lang w:eastAsia="ru-RU"/>
            </w:rPr>
          </w:pPr>
          <w:hyperlink w:anchor="_Toc84257043" w:history="1">
            <w:r w:rsidR="008D7A9B" w:rsidRPr="00302DA6">
              <w:rPr>
                <w:rStyle w:val="ae"/>
                <w:noProof/>
              </w:rPr>
              <w:t>6.8 Получение списка вновь отвязанных от Партнера НП НПД</w:t>
            </w:r>
            <w:r w:rsidR="008D7A9B">
              <w:rPr>
                <w:noProof/>
                <w:webHidden/>
              </w:rPr>
              <w:tab/>
            </w:r>
            <w:r w:rsidR="008D7A9B">
              <w:rPr>
                <w:noProof/>
                <w:webHidden/>
              </w:rPr>
              <w:fldChar w:fldCharType="begin"/>
            </w:r>
            <w:r w:rsidR="008D7A9B">
              <w:rPr>
                <w:noProof/>
                <w:webHidden/>
              </w:rPr>
              <w:instrText xml:space="preserve"> PAGEREF _Toc84257043 \h </w:instrText>
            </w:r>
            <w:r w:rsidR="008D7A9B">
              <w:rPr>
                <w:noProof/>
                <w:webHidden/>
              </w:rPr>
            </w:r>
            <w:r w:rsidR="008D7A9B">
              <w:rPr>
                <w:noProof/>
                <w:webHidden/>
              </w:rPr>
              <w:fldChar w:fldCharType="separate"/>
            </w:r>
            <w:r w:rsidR="008D7A9B">
              <w:rPr>
                <w:noProof/>
                <w:webHidden/>
              </w:rPr>
              <w:t>58</w:t>
            </w:r>
            <w:r w:rsidR="008D7A9B">
              <w:rPr>
                <w:noProof/>
                <w:webHidden/>
              </w:rPr>
              <w:fldChar w:fldCharType="end"/>
            </w:r>
          </w:hyperlink>
        </w:p>
        <w:p w14:paraId="1B289491" w14:textId="77777777" w:rsidR="008D7A9B" w:rsidRDefault="00AA41A9">
          <w:pPr>
            <w:pStyle w:val="21"/>
            <w:rPr>
              <w:rFonts w:asciiTheme="minorHAnsi" w:eastAsiaTheme="minorEastAsia" w:hAnsiTheme="minorHAnsi"/>
              <w:noProof/>
              <w:sz w:val="22"/>
              <w:lang w:eastAsia="ru-RU"/>
            </w:rPr>
          </w:pPr>
          <w:hyperlink w:anchor="_Toc84257044" w:history="1">
            <w:r w:rsidR="008D7A9B" w:rsidRPr="00302DA6">
              <w:rPr>
                <w:rStyle w:val="ae"/>
                <w:noProof/>
              </w:rPr>
              <w:t>6.9 Получение списка привязанных Партнеров и предоставленных им прав</w:t>
            </w:r>
            <w:r w:rsidR="008D7A9B">
              <w:rPr>
                <w:noProof/>
                <w:webHidden/>
              </w:rPr>
              <w:tab/>
            </w:r>
            <w:r w:rsidR="008D7A9B">
              <w:rPr>
                <w:noProof/>
                <w:webHidden/>
              </w:rPr>
              <w:fldChar w:fldCharType="begin"/>
            </w:r>
            <w:r w:rsidR="008D7A9B">
              <w:rPr>
                <w:noProof/>
                <w:webHidden/>
              </w:rPr>
              <w:instrText xml:space="preserve"> PAGEREF _Toc84257044 \h </w:instrText>
            </w:r>
            <w:r w:rsidR="008D7A9B">
              <w:rPr>
                <w:noProof/>
                <w:webHidden/>
              </w:rPr>
            </w:r>
            <w:r w:rsidR="008D7A9B">
              <w:rPr>
                <w:noProof/>
                <w:webHidden/>
              </w:rPr>
              <w:fldChar w:fldCharType="separate"/>
            </w:r>
            <w:r w:rsidR="008D7A9B">
              <w:rPr>
                <w:noProof/>
                <w:webHidden/>
              </w:rPr>
              <w:t>58</w:t>
            </w:r>
            <w:r w:rsidR="008D7A9B">
              <w:rPr>
                <w:noProof/>
                <w:webHidden/>
              </w:rPr>
              <w:fldChar w:fldCharType="end"/>
            </w:r>
          </w:hyperlink>
        </w:p>
        <w:p w14:paraId="7ED837C5" w14:textId="77777777" w:rsidR="008D7A9B" w:rsidRDefault="00AA41A9">
          <w:pPr>
            <w:pStyle w:val="14"/>
            <w:rPr>
              <w:rFonts w:asciiTheme="minorHAnsi" w:eastAsiaTheme="minorEastAsia" w:hAnsiTheme="minorHAnsi"/>
              <w:sz w:val="22"/>
              <w:lang w:eastAsia="ru-RU"/>
            </w:rPr>
          </w:pPr>
          <w:hyperlink w:anchor="_Toc84257045" w:history="1">
            <w:r w:rsidR="008D7A9B" w:rsidRPr="00302DA6">
              <w:rPr>
                <w:rStyle w:val="ae"/>
              </w:rPr>
              <w:t>7 Регистрация/отмена дохода от имени НП НПД</w:t>
            </w:r>
            <w:r w:rsidR="008D7A9B">
              <w:rPr>
                <w:webHidden/>
              </w:rPr>
              <w:tab/>
            </w:r>
            <w:r w:rsidR="008D7A9B">
              <w:rPr>
                <w:webHidden/>
              </w:rPr>
              <w:fldChar w:fldCharType="begin"/>
            </w:r>
            <w:r w:rsidR="008D7A9B">
              <w:rPr>
                <w:webHidden/>
              </w:rPr>
              <w:instrText xml:space="preserve"> PAGEREF _Toc84257045 \h </w:instrText>
            </w:r>
            <w:r w:rsidR="008D7A9B">
              <w:rPr>
                <w:webHidden/>
              </w:rPr>
            </w:r>
            <w:r w:rsidR="008D7A9B">
              <w:rPr>
                <w:webHidden/>
              </w:rPr>
              <w:fldChar w:fldCharType="separate"/>
            </w:r>
            <w:r w:rsidR="008D7A9B">
              <w:rPr>
                <w:webHidden/>
              </w:rPr>
              <w:t>60</w:t>
            </w:r>
            <w:r w:rsidR="008D7A9B">
              <w:rPr>
                <w:webHidden/>
              </w:rPr>
              <w:fldChar w:fldCharType="end"/>
            </w:r>
          </w:hyperlink>
        </w:p>
        <w:p w14:paraId="47E06A24" w14:textId="77777777" w:rsidR="008D7A9B" w:rsidRDefault="00AA41A9">
          <w:pPr>
            <w:pStyle w:val="21"/>
            <w:rPr>
              <w:rFonts w:asciiTheme="minorHAnsi" w:eastAsiaTheme="minorEastAsia" w:hAnsiTheme="minorHAnsi"/>
              <w:noProof/>
              <w:sz w:val="22"/>
              <w:lang w:eastAsia="ru-RU"/>
            </w:rPr>
          </w:pPr>
          <w:hyperlink w:anchor="_Toc84257046" w:history="1">
            <w:r w:rsidR="008D7A9B" w:rsidRPr="00302DA6">
              <w:rPr>
                <w:rStyle w:val="ae"/>
                <w:noProof/>
              </w:rPr>
              <w:t>7.1 Регистрация дохода Партнером</w:t>
            </w:r>
            <w:r w:rsidR="008D7A9B">
              <w:rPr>
                <w:noProof/>
                <w:webHidden/>
              </w:rPr>
              <w:tab/>
            </w:r>
            <w:r w:rsidR="008D7A9B">
              <w:rPr>
                <w:noProof/>
                <w:webHidden/>
              </w:rPr>
              <w:fldChar w:fldCharType="begin"/>
            </w:r>
            <w:r w:rsidR="008D7A9B">
              <w:rPr>
                <w:noProof/>
                <w:webHidden/>
              </w:rPr>
              <w:instrText xml:space="preserve"> PAGEREF _Toc84257046 \h </w:instrText>
            </w:r>
            <w:r w:rsidR="008D7A9B">
              <w:rPr>
                <w:noProof/>
                <w:webHidden/>
              </w:rPr>
            </w:r>
            <w:r w:rsidR="008D7A9B">
              <w:rPr>
                <w:noProof/>
                <w:webHidden/>
              </w:rPr>
              <w:fldChar w:fldCharType="separate"/>
            </w:r>
            <w:r w:rsidR="008D7A9B">
              <w:rPr>
                <w:noProof/>
                <w:webHidden/>
              </w:rPr>
              <w:t>60</w:t>
            </w:r>
            <w:r w:rsidR="008D7A9B">
              <w:rPr>
                <w:noProof/>
                <w:webHidden/>
              </w:rPr>
              <w:fldChar w:fldCharType="end"/>
            </w:r>
          </w:hyperlink>
        </w:p>
        <w:p w14:paraId="0754BE60" w14:textId="77777777" w:rsidR="008D7A9B" w:rsidRDefault="00AA41A9">
          <w:pPr>
            <w:pStyle w:val="21"/>
            <w:rPr>
              <w:rFonts w:asciiTheme="minorHAnsi" w:eastAsiaTheme="minorEastAsia" w:hAnsiTheme="minorHAnsi"/>
              <w:noProof/>
              <w:sz w:val="22"/>
              <w:lang w:eastAsia="ru-RU"/>
            </w:rPr>
          </w:pPr>
          <w:hyperlink w:anchor="_Toc84257047" w:history="1">
            <w:r w:rsidR="008D7A9B" w:rsidRPr="00302DA6">
              <w:rPr>
                <w:rStyle w:val="ae"/>
                <w:noProof/>
              </w:rPr>
              <w:t>7.2 Регистрация дохода партнером с поддержкой нескольких услуг.</w:t>
            </w:r>
            <w:r w:rsidR="008D7A9B">
              <w:rPr>
                <w:noProof/>
                <w:webHidden/>
              </w:rPr>
              <w:tab/>
            </w:r>
            <w:r w:rsidR="008D7A9B">
              <w:rPr>
                <w:noProof/>
                <w:webHidden/>
              </w:rPr>
              <w:fldChar w:fldCharType="begin"/>
            </w:r>
            <w:r w:rsidR="008D7A9B">
              <w:rPr>
                <w:noProof/>
                <w:webHidden/>
              </w:rPr>
              <w:instrText xml:space="preserve"> PAGEREF _Toc84257047 \h </w:instrText>
            </w:r>
            <w:r w:rsidR="008D7A9B">
              <w:rPr>
                <w:noProof/>
                <w:webHidden/>
              </w:rPr>
            </w:r>
            <w:r w:rsidR="008D7A9B">
              <w:rPr>
                <w:noProof/>
                <w:webHidden/>
              </w:rPr>
              <w:fldChar w:fldCharType="separate"/>
            </w:r>
            <w:r w:rsidR="008D7A9B">
              <w:rPr>
                <w:noProof/>
                <w:webHidden/>
              </w:rPr>
              <w:t>62</w:t>
            </w:r>
            <w:r w:rsidR="008D7A9B">
              <w:rPr>
                <w:noProof/>
                <w:webHidden/>
              </w:rPr>
              <w:fldChar w:fldCharType="end"/>
            </w:r>
          </w:hyperlink>
        </w:p>
        <w:p w14:paraId="59180D70" w14:textId="77777777" w:rsidR="008D7A9B" w:rsidRDefault="00AA41A9">
          <w:pPr>
            <w:pStyle w:val="21"/>
            <w:rPr>
              <w:rFonts w:asciiTheme="minorHAnsi" w:eastAsiaTheme="minorEastAsia" w:hAnsiTheme="minorHAnsi"/>
              <w:noProof/>
              <w:sz w:val="22"/>
              <w:lang w:eastAsia="ru-RU"/>
            </w:rPr>
          </w:pPr>
          <w:hyperlink w:anchor="_Toc84257048" w:history="1">
            <w:r w:rsidR="008D7A9B" w:rsidRPr="00302DA6">
              <w:rPr>
                <w:rStyle w:val="ae"/>
                <w:noProof/>
              </w:rPr>
              <w:t>7.3 Аннулирование чека</w:t>
            </w:r>
            <w:r w:rsidR="008D7A9B">
              <w:rPr>
                <w:noProof/>
                <w:webHidden/>
              </w:rPr>
              <w:tab/>
            </w:r>
            <w:r w:rsidR="008D7A9B">
              <w:rPr>
                <w:noProof/>
                <w:webHidden/>
              </w:rPr>
              <w:fldChar w:fldCharType="begin"/>
            </w:r>
            <w:r w:rsidR="008D7A9B">
              <w:rPr>
                <w:noProof/>
                <w:webHidden/>
              </w:rPr>
              <w:instrText xml:space="preserve"> PAGEREF _Toc84257048 \h </w:instrText>
            </w:r>
            <w:r w:rsidR="008D7A9B">
              <w:rPr>
                <w:noProof/>
                <w:webHidden/>
              </w:rPr>
            </w:r>
            <w:r w:rsidR="008D7A9B">
              <w:rPr>
                <w:noProof/>
                <w:webHidden/>
              </w:rPr>
              <w:fldChar w:fldCharType="separate"/>
            </w:r>
            <w:r w:rsidR="008D7A9B">
              <w:rPr>
                <w:noProof/>
                <w:webHidden/>
              </w:rPr>
              <w:t>64</w:t>
            </w:r>
            <w:r w:rsidR="008D7A9B">
              <w:rPr>
                <w:noProof/>
                <w:webHidden/>
              </w:rPr>
              <w:fldChar w:fldCharType="end"/>
            </w:r>
          </w:hyperlink>
        </w:p>
        <w:p w14:paraId="0AC8741B" w14:textId="77777777" w:rsidR="008D7A9B" w:rsidRDefault="00AA41A9">
          <w:pPr>
            <w:pStyle w:val="21"/>
            <w:rPr>
              <w:rFonts w:asciiTheme="minorHAnsi" w:eastAsiaTheme="minorEastAsia" w:hAnsiTheme="minorHAnsi"/>
              <w:noProof/>
              <w:sz w:val="22"/>
              <w:lang w:eastAsia="ru-RU"/>
            </w:rPr>
          </w:pPr>
          <w:hyperlink w:anchor="_Toc84257049" w:history="1">
            <w:r w:rsidR="008D7A9B" w:rsidRPr="00302DA6">
              <w:rPr>
                <w:rStyle w:val="ae"/>
                <w:noProof/>
              </w:rPr>
              <w:t>7.4 Аннулирование чека</w:t>
            </w:r>
            <w:r w:rsidR="008D7A9B" w:rsidRPr="00302DA6">
              <w:rPr>
                <w:rStyle w:val="ae"/>
                <w:noProof/>
                <w:lang w:val="en-US"/>
              </w:rPr>
              <w:t xml:space="preserve"> </w:t>
            </w:r>
            <w:r w:rsidR="008D7A9B" w:rsidRPr="00302DA6">
              <w:rPr>
                <w:rStyle w:val="ae"/>
                <w:noProof/>
              </w:rPr>
              <w:t>(версия 2)</w:t>
            </w:r>
            <w:r w:rsidR="008D7A9B">
              <w:rPr>
                <w:noProof/>
                <w:webHidden/>
              </w:rPr>
              <w:tab/>
            </w:r>
            <w:r w:rsidR="008D7A9B">
              <w:rPr>
                <w:noProof/>
                <w:webHidden/>
              </w:rPr>
              <w:fldChar w:fldCharType="begin"/>
            </w:r>
            <w:r w:rsidR="008D7A9B">
              <w:rPr>
                <w:noProof/>
                <w:webHidden/>
              </w:rPr>
              <w:instrText xml:space="preserve"> PAGEREF _Toc84257049 \h </w:instrText>
            </w:r>
            <w:r w:rsidR="008D7A9B">
              <w:rPr>
                <w:noProof/>
                <w:webHidden/>
              </w:rPr>
            </w:r>
            <w:r w:rsidR="008D7A9B">
              <w:rPr>
                <w:noProof/>
                <w:webHidden/>
              </w:rPr>
              <w:fldChar w:fldCharType="separate"/>
            </w:r>
            <w:r w:rsidR="008D7A9B">
              <w:rPr>
                <w:noProof/>
                <w:webHidden/>
              </w:rPr>
              <w:t>64</w:t>
            </w:r>
            <w:r w:rsidR="008D7A9B">
              <w:rPr>
                <w:noProof/>
                <w:webHidden/>
              </w:rPr>
              <w:fldChar w:fldCharType="end"/>
            </w:r>
          </w:hyperlink>
        </w:p>
        <w:p w14:paraId="471AF14C" w14:textId="77777777" w:rsidR="008D7A9B" w:rsidRDefault="00AA41A9">
          <w:pPr>
            <w:pStyle w:val="21"/>
            <w:rPr>
              <w:rFonts w:asciiTheme="minorHAnsi" w:eastAsiaTheme="minorEastAsia" w:hAnsiTheme="minorHAnsi"/>
              <w:noProof/>
              <w:sz w:val="22"/>
              <w:lang w:eastAsia="ru-RU"/>
            </w:rPr>
          </w:pPr>
          <w:hyperlink w:anchor="_Toc84257050" w:history="1">
            <w:r w:rsidR="008D7A9B" w:rsidRPr="00302DA6">
              <w:rPr>
                <w:rStyle w:val="ae"/>
                <w:noProof/>
              </w:rPr>
              <w:t>7.5 Регистрация дохода от физического лица.</w:t>
            </w:r>
            <w:r w:rsidR="008D7A9B">
              <w:rPr>
                <w:noProof/>
                <w:webHidden/>
              </w:rPr>
              <w:tab/>
            </w:r>
            <w:r w:rsidR="008D7A9B">
              <w:rPr>
                <w:noProof/>
                <w:webHidden/>
              </w:rPr>
              <w:fldChar w:fldCharType="begin"/>
            </w:r>
            <w:r w:rsidR="008D7A9B">
              <w:rPr>
                <w:noProof/>
                <w:webHidden/>
              </w:rPr>
              <w:instrText xml:space="preserve"> PAGEREF _Toc84257050 \h </w:instrText>
            </w:r>
            <w:r w:rsidR="008D7A9B">
              <w:rPr>
                <w:noProof/>
                <w:webHidden/>
              </w:rPr>
            </w:r>
            <w:r w:rsidR="008D7A9B">
              <w:rPr>
                <w:noProof/>
                <w:webHidden/>
              </w:rPr>
              <w:fldChar w:fldCharType="separate"/>
            </w:r>
            <w:r w:rsidR="008D7A9B">
              <w:rPr>
                <w:noProof/>
                <w:webHidden/>
              </w:rPr>
              <w:t>65</w:t>
            </w:r>
            <w:r w:rsidR="008D7A9B">
              <w:rPr>
                <w:noProof/>
                <w:webHidden/>
              </w:rPr>
              <w:fldChar w:fldCharType="end"/>
            </w:r>
          </w:hyperlink>
        </w:p>
        <w:p w14:paraId="6FA7C101" w14:textId="77777777" w:rsidR="008D7A9B" w:rsidRDefault="00AA41A9">
          <w:pPr>
            <w:pStyle w:val="14"/>
            <w:rPr>
              <w:rFonts w:asciiTheme="minorHAnsi" w:eastAsiaTheme="minorEastAsia" w:hAnsiTheme="minorHAnsi"/>
              <w:sz w:val="22"/>
              <w:lang w:eastAsia="ru-RU"/>
            </w:rPr>
          </w:pPr>
          <w:hyperlink w:anchor="_Toc84257051" w:history="1">
            <w:r w:rsidR="008D7A9B" w:rsidRPr="00302DA6">
              <w:rPr>
                <w:rStyle w:val="ae"/>
              </w:rPr>
              <w:t>8 Информация о доходах</w:t>
            </w:r>
            <w:r w:rsidR="008D7A9B">
              <w:rPr>
                <w:webHidden/>
              </w:rPr>
              <w:tab/>
            </w:r>
            <w:r w:rsidR="008D7A9B">
              <w:rPr>
                <w:webHidden/>
              </w:rPr>
              <w:fldChar w:fldCharType="begin"/>
            </w:r>
            <w:r w:rsidR="008D7A9B">
              <w:rPr>
                <w:webHidden/>
              </w:rPr>
              <w:instrText xml:space="preserve"> PAGEREF _Toc84257051 \h </w:instrText>
            </w:r>
            <w:r w:rsidR="008D7A9B">
              <w:rPr>
                <w:webHidden/>
              </w:rPr>
            </w:r>
            <w:r w:rsidR="008D7A9B">
              <w:rPr>
                <w:webHidden/>
              </w:rPr>
              <w:fldChar w:fldCharType="separate"/>
            </w:r>
            <w:r w:rsidR="008D7A9B">
              <w:rPr>
                <w:webHidden/>
              </w:rPr>
              <w:t>67</w:t>
            </w:r>
            <w:r w:rsidR="008D7A9B">
              <w:rPr>
                <w:webHidden/>
              </w:rPr>
              <w:fldChar w:fldCharType="end"/>
            </w:r>
          </w:hyperlink>
        </w:p>
        <w:p w14:paraId="11A43FBF" w14:textId="77777777" w:rsidR="008D7A9B" w:rsidRDefault="00AA41A9">
          <w:pPr>
            <w:pStyle w:val="21"/>
            <w:rPr>
              <w:rFonts w:asciiTheme="minorHAnsi" w:eastAsiaTheme="minorEastAsia" w:hAnsiTheme="minorHAnsi"/>
              <w:noProof/>
              <w:sz w:val="22"/>
              <w:lang w:eastAsia="ru-RU"/>
            </w:rPr>
          </w:pPr>
          <w:hyperlink w:anchor="_Toc84257052" w:history="1">
            <w:r w:rsidR="008D7A9B" w:rsidRPr="00302DA6">
              <w:rPr>
                <w:rStyle w:val="ae"/>
                <w:noProof/>
              </w:rPr>
              <w:t>8.1 Получение состояния лицевого счета НП НПД</w:t>
            </w:r>
            <w:r w:rsidR="008D7A9B">
              <w:rPr>
                <w:noProof/>
                <w:webHidden/>
              </w:rPr>
              <w:tab/>
            </w:r>
            <w:r w:rsidR="008D7A9B">
              <w:rPr>
                <w:noProof/>
                <w:webHidden/>
              </w:rPr>
              <w:fldChar w:fldCharType="begin"/>
            </w:r>
            <w:r w:rsidR="008D7A9B">
              <w:rPr>
                <w:noProof/>
                <w:webHidden/>
              </w:rPr>
              <w:instrText xml:space="preserve"> PAGEREF _Toc84257052 \h </w:instrText>
            </w:r>
            <w:r w:rsidR="008D7A9B">
              <w:rPr>
                <w:noProof/>
                <w:webHidden/>
              </w:rPr>
            </w:r>
            <w:r w:rsidR="008D7A9B">
              <w:rPr>
                <w:noProof/>
                <w:webHidden/>
              </w:rPr>
              <w:fldChar w:fldCharType="separate"/>
            </w:r>
            <w:r w:rsidR="008D7A9B">
              <w:rPr>
                <w:noProof/>
                <w:webHidden/>
              </w:rPr>
              <w:t>67</w:t>
            </w:r>
            <w:r w:rsidR="008D7A9B">
              <w:rPr>
                <w:noProof/>
                <w:webHidden/>
              </w:rPr>
              <w:fldChar w:fldCharType="end"/>
            </w:r>
          </w:hyperlink>
        </w:p>
        <w:p w14:paraId="652E49F1" w14:textId="77777777" w:rsidR="008D7A9B" w:rsidRDefault="00AA41A9">
          <w:pPr>
            <w:pStyle w:val="21"/>
            <w:rPr>
              <w:rFonts w:asciiTheme="minorHAnsi" w:eastAsiaTheme="minorEastAsia" w:hAnsiTheme="minorHAnsi"/>
              <w:noProof/>
              <w:sz w:val="22"/>
              <w:lang w:eastAsia="ru-RU"/>
            </w:rPr>
          </w:pPr>
          <w:hyperlink w:anchor="_Toc84257053" w:history="1">
            <w:r w:rsidR="008D7A9B" w:rsidRPr="00302DA6">
              <w:rPr>
                <w:rStyle w:val="ae"/>
                <w:noProof/>
              </w:rPr>
              <w:t>8.2 Получение информации по зарегистрированным доходам</w:t>
            </w:r>
            <w:r w:rsidR="008D7A9B">
              <w:rPr>
                <w:noProof/>
                <w:webHidden/>
              </w:rPr>
              <w:tab/>
            </w:r>
            <w:r w:rsidR="008D7A9B">
              <w:rPr>
                <w:noProof/>
                <w:webHidden/>
              </w:rPr>
              <w:fldChar w:fldCharType="begin"/>
            </w:r>
            <w:r w:rsidR="008D7A9B">
              <w:rPr>
                <w:noProof/>
                <w:webHidden/>
              </w:rPr>
              <w:instrText xml:space="preserve"> PAGEREF _Toc84257053 \h </w:instrText>
            </w:r>
            <w:r w:rsidR="008D7A9B">
              <w:rPr>
                <w:noProof/>
                <w:webHidden/>
              </w:rPr>
            </w:r>
            <w:r w:rsidR="008D7A9B">
              <w:rPr>
                <w:noProof/>
                <w:webHidden/>
              </w:rPr>
              <w:fldChar w:fldCharType="separate"/>
            </w:r>
            <w:r w:rsidR="008D7A9B">
              <w:rPr>
                <w:noProof/>
                <w:webHidden/>
              </w:rPr>
              <w:t>67</w:t>
            </w:r>
            <w:r w:rsidR="008D7A9B">
              <w:rPr>
                <w:noProof/>
                <w:webHidden/>
              </w:rPr>
              <w:fldChar w:fldCharType="end"/>
            </w:r>
          </w:hyperlink>
        </w:p>
        <w:p w14:paraId="3BD78E4C" w14:textId="77777777" w:rsidR="008D7A9B" w:rsidRDefault="00AA41A9">
          <w:pPr>
            <w:pStyle w:val="21"/>
            <w:rPr>
              <w:rFonts w:asciiTheme="minorHAnsi" w:eastAsiaTheme="minorEastAsia" w:hAnsiTheme="minorHAnsi"/>
              <w:noProof/>
              <w:sz w:val="22"/>
              <w:lang w:eastAsia="ru-RU"/>
            </w:rPr>
          </w:pPr>
          <w:hyperlink w:anchor="_Toc84257054" w:history="1">
            <w:r w:rsidR="008D7A9B" w:rsidRPr="00302DA6">
              <w:rPr>
                <w:rStyle w:val="ae"/>
                <w:noProof/>
              </w:rPr>
              <w:t>8.3 Получение информации по зарегистрированным доходам в новом виде</w:t>
            </w:r>
            <w:r w:rsidR="008D7A9B">
              <w:rPr>
                <w:noProof/>
                <w:webHidden/>
              </w:rPr>
              <w:tab/>
            </w:r>
            <w:r w:rsidR="008D7A9B">
              <w:rPr>
                <w:noProof/>
                <w:webHidden/>
              </w:rPr>
              <w:fldChar w:fldCharType="begin"/>
            </w:r>
            <w:r w:rsidR="008D7A9B">
              <w:rPr>
                <w:noProof/>
                <w:webHidden/>
              </w:rPr>
              <w:instrText xml:space="preserve"> PAGEREF _Toc84257054 \h </w:instrText>
            </w:r>
            <w:r w:rsidR="008D7A9B">
              <w:rPr>
                <w:noProof/>
                <w:webHidden/>
              </w:rPr>
            </w:r>
            <w:r w:rsidR="008D7A9B">
              <w:rPr>
                <w:noProof/>
                <w:webHidden/>
              </w:rPr>
              <w:fldChar w:fldCharType="separate"/>
            </w:r>
            <w:r w:rsidR="008D7A9B">
              <w:rPr>
                <w:noProof/>
                <w:webHidden/>
              </w:rPr>
              <w:t>68</w:t>
            </w:r>
            <w:r w:rsidR="008D7A9B">
              <w:rPr>
                <w:noProof/>
                <w:webHidden/>
              </w:rPr>
              <w:fldChar w:fldCharType="end"/>
            </w:r>
          </w:hyperlink>
        </w:p>
        <w:p w14:paraId="577ADB17" w14:textId="77777777" w:rsidR="008D7A9B" w:rsidRDefault="00AA41A9">
          <w:pPr>
            <w:pStyle w:val="14"/>
            <w:rPr>
              <w:rFonts w:asciiTheme="minorHAnsi" w:eastAsiaTheme="minorEastAsia" w:hAnsiTheme="minorHAnsi"/>
              <w:sz w:val="22"/>
              <w:lang w:eastAsia="ru-RU"/>
            </w:rPr>
          </w:pPr>
          <w:hyperlink w:anchor="_Toc84257055" w:history="1">
            <w:r w:rsidR="008D7A9B" w:rsidRPr="00302DA6">
              <w:rPr>
                <w:rStyle w:val="ae"/>
              </w:rPr>
              <w:t>9 Информация о начислениях</w:t>
            </w:r>
            <w:r w:rsidR="008D7A9B">
              <w:rPr>
                <w:webHidden/>
              </w:rPr>
              <w:tab/>
            </w:r>
            <w:r w:rsidR="008D7A9B">
              <w:rPr>
                <w:webHidden/>
              </w:rPr>
              <w:fldChar w:fldCharType="begin"/>
            </w:r>
            <w:r w:rsidR="008D7A9B">
              <w:rPr>
                <w:webHidden/>
              </w:rPr>
              <w:instrText xml:space="preserve"> PAGEREF _Toc84257055 \h </w:instrText>
            </w:r>
            <w:r w:rsidR="008D7A9B">
              <w:rPr>
                <w:webHidden/>
              </w:rPr>
            </w:r>
            <w:r w:rsidR="008D7A9B">
              <w:rPr>
                <w:webHidden/>
              </w:rPr>
              <w:fldChar w:fldCharType="separate"/>
            </w:r>
            <w:r w:rsidR="008D7A9B">
              <w:rPr>
                <w:webHidden/>
              </w:rPr>
              <w:t>71</w:t>
            </w:r>
            <w:r w:rsidR="008D7A9B">
              <w:rPr>
                <w:webHidden/>
              </w:rPr>
              <w:fldChar w:fldCharType="end"/>
            </w:r>
          </w:hyperlink>
        </w:p>
        <w:p w14:paraId="1F33E743" w14:textId="77777777" w:rsidR="008D7A9B" w:rsidRDefault="00AA41A9">
          <w:pPr>
            <w:pStyle w:val="21"/>
            <w:rPr>
              <w:rFonts w:asciiTheme="minorHAnsi" w:eastAsiaTheme="minorEastAsia" w:hAnsiTheme="minorHAnsi"/>
              <w:noProof/>
              <w:sz w:val="22"/>
              <w:lang w:eastAsia="ru-RU"/>
            </w:rPr>
          </w:pPr>
          <w:hyperlink w:anchor="_Toc84257056" w:history="1">
            <w:r w:rsidR="008D7A9B" w:rsidRPr="00302DA6">
              <w:rPr>
                <w:rStyle w:val="ae"/>
                <w:noProof/>
              </w:rPr>
              <w:t>9.1 Получение информации по доходу НП НПД за период</w:t>
            </w:r>
            <w:r w:rsidR="008D7A9B">
              <w:rPr>
                <w:noProof/>
                <w:webHidden/>
              </w:rPr>
              <w:tab/>
            </w:r>
            <w:r w:rsidR="008D7A9B">
              <w:rPr>
                <w:noProof/>
                <w:webHidden/>
              </w:rPr>
              <w:fldChar w:fldCharType="begin"/>
            </w:r>
            <w:r w:rsidR="008D7A9B">
              <w:rPr>
                <w:noProof/>
                <w:webHidden/>
              </w:rPr>
              <w:instrText xml:space="preserve"> PAGEREF _Toc84257056 \h </w:instrText>
            </w:r>
            <w:r w:rsidR="008D7A9B">
              <w:rPr>
                <w:noProof/>
                <w:webHidden/>
              </w:rPr>
            </w:r>
            <w:r w:rsidR="008D7A9B">
              <w:rPr>
                <w:noProof/>
                <w:webHidden/>
              </w:rPr>
              <w:fldChar w:fldCharType="separate"/>
            </w:r>
            <w:r w:rsidR="008D7A9B">
              <w:rPr>
                <w:noProof/>
                <w:webHidden/>
              </w:rPr>
              <w:t>71</w:t>
            </w:r>
            <w:r w:rsidR="008D7A9B">
              <w:rPr>
                <w:noProof/>
                <w:webHidden/>
              </w:rPr>
              <w:fldChar w:fldCharType="end"/>
            </w:r>
          </w:hyperlink>
        </w:p>
        <w:p w14:paraId="253BAA04" w14:textId="77777777" w:rsidR="008D7A9B" w:rsidRDefault="00AA41A9">
          <w:pPr>
            <w:pStyle w:val="21"/>
            <w:rPr>
              <w:rFonts w:asciiTheme="minorHAnsi" w:eastAsiaTheme="minorEastAsia" w:hAnsiTheme="minorHAnsi"/>
              <w:noProof/>
              <w:sz w:val="22"/>
              <w:lang w:eastAsia="ru-RU"/>
            </w:rPr>
          </w:pPr>
          <w:hyperlink w:anchor="_Toc84257057" w:history="1">
            <w:r w:rsidR="008D7A9B" w:rsidRPr="00302DA6">
              <w:rPr>
                <w:rStyle w:val="ae"/>
                <w:noProof/>
              </w:rPr>
              <w:t>9.2 Получение информации о неоплаченных налоговых начислениях</w:t>
            </w:r>
            <w:r w:rsidR="008D7A9B">
              <w:rPr>
                <w:noProof/>
                <w:webHidden/>
              </w:rPr>
              <w:tab/>
            </w:r>
            <w:r w:rsidR="008D7A9B">
              <w:rPr>
                <w:noProof/>
                <w:webHidden/>
              </w:rPr>
              <w:fldChar w:fldCharType="begin"/>
            </w:r>
            <w:r w:rsidR="008D7A9B">
              <w:rPr>
                <w:noProof/>
                <w:webHidden/>
              </w:rPr>
              <w:instrText xml:space="preserve"> PAGEREF _Toc84257057 \h </w:instrText>
            </w:r>
            <w:r w:rsidR="008D7A9B">
              <w:rPr>
                <w:noProof/>
                <w:webHidden/>
              </w:rPr>
            </w:r>
            <w:r w:rsidR="008D7A9B">
              <w:rPr>
                <w:noProof/>
                <w:webHidden/>
              </w:rPr>
              <w:fldChar w:fldCharType="separate"/>
            </w:r>
            <w:r w:rsidR="008D7A9B">
              <w:rPr>
                <w:noProof/>
                <w:webHidden/>
              </w:rPr>
              <w:t>71</w:t>
            </w:r>
            <w:r w:rsidR="008D7A9B">
              <w:rPr>
                <w:noProof/>
                <w:webHidden/>
              </w:rPr>
              <w:fldChar w:fldCharType="end"/>
            </w:r>
          </w:hyperlink>
        </w:p>
        <w:p w14:paraId="7CF62986" w14:textId="77777777" w:rsidR="008D7A9B" w:rsidRDefault="00AA41A9">
          <w:pPr>
            <w:pStyle w:val="14"/>
            <w:rPr>
              <w:rFonts w:asciiTheme="minorHAnsi" w:eastAsiaTheme="minorEastAsia" w:hAnsiTheme="minorHAnsi"/>
              <w:sz w:val="22"/>
              <w:lang w:eastAsia="ru-RU"/>
            </w:rPr>
          </w:pPr>
          <w:hyperlink w:anchor="_Toc84257058" w:history="1">
            <w:r w:rsidR="008D7A9B" w:rsidRPr="00302DA6">
              <w:rPr>
                <w:rStyle w:val="ae"/>
              </w:rPr>
              <w:t>10 Формирование платежных документов</w:t>
            </w:r>
            <w:r w:rsidR="008D7A9B">
              <w:rPr>
                <w:webHidden/>
              </w:rPr>
              <w:tab/>
            </w:r>
            <w:r w:rsidR="008D7A9B">
              <w:rPr>
                <w:webHidden/>
              </w:rPr>
              <w:fldChar w:fldCharType="begin"/>
            </w:r>
            <w:r w:rsidR="008D7A9B">
              <w:rPr>
                <w:webHidden/>
              </w:rPr>
              <w:instrText xml:space="preserve"> PAGEREF _Toc84257058 \h </w:instrText>
            </w:r>
            <w:r w:rsidR="008D7A9B">
              <w:rPr>
                <w:webHidden/>
              </w:rPr>
            </w:r>
            <w:r w:rsidR="008D7A9B">
              <w:rPr>
                <w:webHidden/>
              </w:rPr>
              <w:fldChar w:fldCharType="separate"/>
            </w:r>
            <w:r w:rsidR="008D7A9B">
              <w:rPr>
                <w:webHidden/>
              </w:rPr>
              <w:t>73</w:t>
            </w:r>
            <w:r w:rsidR="008D7A9B">
              <w:rPr>
                <w:webHidden/>
              </w:rPr>
              <w:fldChar w:fldCharType="end"/>
            </w:r>
          </w:hyperlink>
        </w:p>
        <w:p w14:paraId="0AA4043A" w14:textId="77777777" w:rsidR="008D7A9B" w:rsidRDefault="00AA41A9">
          <w:pPr>
            <w:pStyle w:val="21"/>
            <w:rPr>
              <w:rFonts w:asciiTheme="minorHAnsi" w:eastAsiaTheme="minorEastAsia" w:hAnsiTheme="minorHAnsi"/>
              <w:noProof/>
              <w:sz w:val="22"/>
              <w:lang w:eastAsia="ru-RU"/>
            </w:rPr>
          </w:pPr>
          <w:hyperlink w:anchor="_Toc84257059" w:history="1">
            <w:r w:rsidR="008D7A9B" w:rsidRPr="00302DA6">
              <w:rPr>
                <w:rStyle w:val="ae"/>
                <w:noProof/>
              </w:rPr>
              <w:t>10.1 Получение платежных документов на оплату налоговых начислений, задолженности и пеней</w:t>
            </w:r>
            <w:r w:rsidR="008D7A9B">
              <w:rPr>
                <w:noProof/>
                <w:webHidden/>
              </w:rPr>
              <w:tab/>
            </w:r>
            <w:r w:rsidR="008D7A9B">
              <w:rPr>
                <w:noProof/>
                <w:webHidden/>
              </w:rPr>
              <w:fldChar w:fldCharType="begin"/>
            </w:r>
            <w:r w:rsidR="008D7A9B">
              <w:rPr>
                <w:noProof/>
                <w:webHidden/>
              </w:rPr>
              <w:instrText xml:space="preserve"> PAGEREF _Toc84257059 \h </w:instrText>
            </w:r>
            <w:r w:rsidR="008D7A9B">
              <w:rPr>
                <w:noProof/>
                <w:webHidden/>
              </w:rPr>
            </w:r>
            <w:r w:rsidR="008D7A9B">
              <w:rPr>
                <w:noProof/>
                <w:webHidden/>
              </w:rPr>
              <w:fldChar w:fldCharType="separate"/>
            </w:r>
            <w:r w:rsidR="008D7A9B">
              <w:rPr>
                <w:noProof/>
                <w:webHidden/>
              </w:rPr>
              <w:t>73</w:t>
            </w:r>
            <w:r w:rsidR="008D7A9B">
              <w:rPr>
                <w:noProof/>
                <w:webHidden/>
              </w:rPr>
              <w:fldChar w:fldCharType="end"/>
            </w:r>
          </w:hyperlink>
        </w:p>
        <w:p w14:paraId="5142D300" w14:textId="77777777" w:rsidR="008D7A9B" w:rsidRDefault="00AA41A9">
          <w:pPr>
            <w:pStyle w:val="14"/>
            <w:rPr>
              <w:rFonts w:asciiTheme="minorHAnsi" w:eastAsiaTheme="minorEastAsia" w:hAnsiTheme="minorHAnsi"/>
              <w:sz w:val="22"/>
              <w:lang w:eastAsia="ru-RU"/>
            </w:rPr>
          </w:pPr>
          <w:hyperlink w:anchor="_Toc84257060" w:history="1">
            <w:r w:rsidR="008D7A9B" w:rsidRPr="00302DA6">
              <w:rPr>
                <w:rStyle w:val="ae"/>
              </w:rPr>
              <w:t>11 Работа в режиме</w:t>
            </w:r>
            <w:r w:rsidR="008D7A9B" w:rsidRPr="00302DA6">
              <w:rPr>
                <w:rStyle w:val="ae"/>
                <w:lang w:val="en-US"/>
              </w:rPr>
              <w:t xml:space="preserve"> Offline</w:t>
            </w:r>
            <w:r w:rsidR="008D7A9B">
              <w:rPr>
                <w:webHidden/>
              </w:rPr>
              <w:tab/>
            </w:r>
            <w:r w:rsidR="008D7A9B">
              <w:rPr>
                <w:webHidden/>
              </w:rPr>
              <w:fldChar w:fldCharType="begin"/>
            </w:r>
            <w:r w:rsidR="008D7A9B">
              <w:rPr>
                <w:webHidden/>
              </w:rPr>
              <w:instrText xml:space="preserve"> PAGEREF _Toc84257060 \h </w:instrText>
            </w:r>
            <w:r w:rsidR="008D7A9B">
              <w:rPr>
                <w:webHidden/>
              </w:rPr>
            </w:r>
            <w:r w:rsidR="008D7A9B">
              <w:rPr>
                <w:webHidden/>
              </w:rPr>
              <w:fldChar w:fldCharType="separate"/>
            </w:r>
            <w:r w:rsidR="008D7A9B">
              <w:rPr>
                <w:webHidden/>
              </w:rPr>
              <w:t>75</w:t>
            </w:r>
            <w:r w:rsidR="008D7A9B">
              <w:rPr>
                <w:webHidden/>
              </w:rPr>
              <w:fldChar w:fldCharType="end"/>
            </w:r>
          </w:hyperlink>
        </w:p>
        <w:p w14:paraId="0BA58E1B" w14:textId="77777777" w:rsidR="008D7A9B" w:rsidRDefault="00AA41A9">
          <w:pPr>
            <w:pStyle w:val="21"/>
            <w:rPr>
              <w:rFonts w:asciiTheme="minorHAnsi" w:eastAsiaTheme="minorEastAsia" w:hAnsiTheme="minorHAnsi"/>
              <w:noProof/>
              <w:sz w:val="22"/>
              <w:lang w:eastAsia="ru-RU"/>
            </w:rPr>
          </w:pPr>
          <w:hyperlink w:anchor="_Toc84257061" w:history="1">
            <w:r w:rsidR="008D7A9B" w:rsidRPr="00302DA6">
              <w:rPr>
                <w:rStyle w:val="ae"/>
                <w:noProof/>
              </w:rPr>
              <w:t xml:space="preserve">11.1 Получение Партнером ключей для работы в режиме </w:t>
            </w:r>
            <w:r w:rsidR="008D7A9B" w:rsidRPr="00302DA6">
              <w:rPr>
                <w:rStyle w:val="ae"/>
                <w:noProof/>
                <w:lang w:val="en-US"/>
              </w:rPr>
              <w:t>Offline</w:t>
            </w:r>
            <w:r w:rsidR="008D7A9B">
              <w:rPr>
                <w:noProof/>
                <w:webHidden/>
              </w:rPr>
              <w:tab/>
            </w:r>
            <w:r w:rsidR="008D7A9B">
              <w:rPr>
                <w:noProof/>
                <w:webHidden/>
              </w:rPr>
              <w:fldChar w:fldCharType="begin"/>
            </w:r>
            <w:r w:rsidR="008D7A9B">
              <w:rPr>
                <w:noProof/>
                <w:webHidden/>
              </w:rPr>
              <w:instrText xml:space="preserve"> PAGEREF _Toc84257061 \h </w:instrText>
            </w:r>
            <w:r w:rsidR="008D7A9B">
              <w:rPr>
                <w:noProof/>
                <w:webHidden/>
              </w:rPr>
            </w:r>
            <w:r w:rsidR="008D7A9B">
              <w:rPr>
                <w:noProof/>
                <w:webHidden/>
              </w:rPr>
              <w:fldChar w:fldCharType="separate"/>
            </w:r>
            <w:r w:rsidR="008D7A9B">
              <w:rPr>
                <w:noProof/>
                <w:webHidden/>
              </w:rPr>
              <w:t>75</w:t>
            </w:r>
            <w:r w:rsidR="008D7A9B">
              <w:rPr>
                <w:noProof/>
                <w:webHidden/>
              </w:rPr>
              <w:fldChar w:fldCharType="end"/>
            </w:r>
          </w:hyperlink>
        </w:p>
        <w:p w14:paraId="694952E2" w14:textId="77777777" w:rsidR="008D7A9B" w:rsidRDefault="00AA41A9">
          <w:pPr>
            <w:pStyle w:val="14"/>
            <w:rPr>
              <w:rFonts w:asciiTheme="minorHAnsi" w:eastAsiaTheme="minorEastAsia" w:hAnsiTheme="minorHAnsi"/>
              <w:sz w:val="22"/>
              <w:lang w:eastAsia="ru-RU"/>
            </w:rPr>
          </w:pPr>
          <w:hyperlink w:anchor="_Toc84257062" w:history="1">
            <w:r w:rsidR="008D7A9B" w:rsidRPr="00302DA6">
              <w:rPr>
                <w:rStyle w:val="ae"/>
              </w:rPr>
              <w:t>12 Прочее</w:t>
            </w:r>
            <w:r w:rsidR="008D7A9B">
              <w:rPr>
                <w:webHidden/>
              </w:rPr>
              <w:tab/>
            </w:r>
            <w:r w:rsidR="008D7A9B">
              <w:rPr>
                <w:webHidden/>
              </w:rPr>
              <w:fldChar w:fldCharType="begin"/>
            </w:r>
            <w:r w:rsidR="008D7A9B">
              <w:rPr>
                <w:webHidden/>
              </w:rPr>
              <w:instrText xml:space="preserve"> PAGEREF _Toc84257062 \h </w:instrText>
            </w:r>
            <w:r w:rsidR="008D7A9B">
              <w:rPr>
                <w:webHidden/>
              </w:rPr>
            </w:r>
            <w:r w:rsidR="008D7A9B">
              <w:rPr>
                <w:webHidden/>
              </w:rPr>
              <w:fldChar w:fldCharType="separate"/>
            </w:r>
            <w:r w:rsidR="008D7A9B">
              <w:rPr>
                <w:webHidden/>
              </w:rPr>
              <w:t>76</w:t>
            </w:r>
            <w:r w:rsidR="008D7A9B">
              <w:rPr>
                <w:webHidden/>
              </w:rPr>
              <w:fldChar w:fldCharType="end"/>
            </w:r>
          </w:hyperlink>
        </w:p>
        <w:p w14:paraId="3CFDA755" w14:textId="77777777" w:rsidR="008D7A9B" w:rsidRDefault="00AA41A9">
          <w:pPr>
            <w:pStyle w:val="21"/>
            <w:rPr>
              <w:rFonts w:asciiTheme="minorHAnsi" w:eastAsiaTheme="minorEastAsia" w:hAnsiTheme="minorHAnsi"/>
              <w:noProof/>
              <w:sz w:val="22"/>
              <w:lang w:eastAsia="ru-RU"/>
            </w:rPr>
          </w:pPr>
          <w:hyperlink w:anchor="_Toc84257063" w:history="1">
            <w:r w:rsidR="008D7A9B" w:rsidRPr="00302DA6">
              <w:rPr>
                <w:rStyle w:val="ae"/>
                <w:noProof/>
              </w:rPr>
              <w:t>12.1 Получение информации о юридическом лице по ИНН</w:t>
            </w:r>
            <w:r w:rsidR="008D7A9B">
              <w:rPr>
                <w:noProof/>
                <w:webHidden/>
              </w:rPr>
              <w:tab/>
            </w:r>
            <w:r w:rsidR="008D7A9B">
              <w:rPr>
                <w:noProof/>
                <w:webHidden/>
              </w:rPr>
              <w:fldChar w:fldCharType="begin"/>
            </w:r>
            <w:r w:rsidR="008D7A9B">
              <w:rPr>
                <w:noProof/>
                <w:webHidden/>
              </w:rPr>
              <w:instrText xml:space="preserve"> PAGEREF _Toc84257063 \h </w:instrText>
            </w:r>
            <w:r w:rsidR="008D7A9B">
              <w:rPr>
                <w:noProof/>
                <w:webHidden/>
              </w:rPr>
            </w:r>
            <w:r w:rsidR="008D7A9B">
              <w:rPr>
                <w:noProof/>
                <w:webHidden/>
              </w:rPr>
              <w:fldChar w:fldCharType="separate"/>
            </w:r>
            <w:r w:rsidR="008D7A9B">
              <w:rPr>
                <w:noProof/>
                <w:webHidden/>
              </w:rPr>
              <w:t>76</w:t>
            </w:r>
            <w:r w:rsidR="008D7A9B">
              <w:rPr>
                <w:noProof/>
                <w:webHidden/>
              </w:rPr>
              <w:fldChar w:fldCharType="end"/>
            </w:r>
          </w:hyperlink>
        </w:p>
        <w:p w14:paraId="6A092BB0" w14:textId="77777777" w:rsidR="008D7A9B" w:rsidRDefault="00AA41A9">
          <w:pPr>
            <w:pStyle w:val="21"/>
            <w:rPr>
              <w:rFonts w:asciiTheme="minorHAnsi" w:eastAsiaTheme="minorEastAsia" w:hAnsiTheme="minorHAnsi"/>
              <w:noProof/>
              <w:sz w:val="22"/>
              <w:lang w:eastAsia="ru-RU"/>
            </w:rPr>
          </w:pPr>
          <w:hyperlink w:anchor="_Toc84257064" w:history="1">
            <w:r w:rsidR="008D7A9B" w:rsidRPr="00302DA6">
              <w:rPr>
                <w:rStyle w:val="ae"/>
                <w:noProof/>
              </w:rPr>
              <w:t>12.2 Получение информации о смене ИНН</w:t>
            </w:r>
            <w:r w:rsidR="008D7A9B">
              <w:rPr>
                <w:noProof/>
                <w:webHidden/>
              </w:rPr>
              <w:tab/>
            </w:r>
            <w:r w:rsidR="008D7A9B">
              <w:rPr>
                <w:noProof/>
                <w:webHidden/>
              </w:rPr>
              <w:fldChar w:fldCharType="begin"/>
            </w:r>
            <w:r w:rsidR="008D7A9B">
              <w:rPr>
                <w:noProof/>
                <w:webHidden/>
              </w:rPr>
              <w:instrText xml:space="preserve"> PAGEREF _Toc84257064 \h </w:instrText>
            </w:r>
            <w:r w:rsidR="008D7A9B">
              <w:rPr>
                <w:noProof/>
                <w:webHidden/>
              </w:rPr>
            </w:r>
            <w:r w:rsidR="008D7A9B">
              <w:rPr>
                <w:noProof/>
                <w:webHidden/>
              </w:rPr>
              <w:fldChar w:fldCharType="separate"/>
            </w:r>
            <w:r w:rsidR="008D7A9B">
              <w:rPr>
                <w:noProof/>
                <w:webHidden/>
              </w:rPr>
              <w:t>76</w:t>
            </w:r>
            <w:r w:rsidR="008D7A9B">
              <w:rPr>
                <w:noProof/>
                <w:webHidden/>
              </w:rPr>
              <w:fldChar w:fldCharType="end"/>
            </w:r>
          </w:hyperlink>
        </w:p>
        <w:p w14:paraId="7CDDE789" w14:textId="77777777" w:rsidR="008D7A9B" w:rsidRDefault="00AA41A9">
          <w:pPr>
            <w:pStyle w:val="14"/>
            <w:rPr>
              <w:rFonts w:asciiTheme="minorHAnsi" w:eastAsiaTheme="minorEastAsia" w:hAnsiTheme="minorHAnsi"/>
              <w:sz w:val="22"/>
              <w:lang w:eastAsia="ru-RU"/>
            </w:rPr>
          </w:pPr>
          <w:hyperlink w:anchor="_Toc84257065" w:history="1">
            <w:r w:rsidR="008D7A9B" w:rsidRPr="00302DA6">
              <w:rPr>
                <w:rStyle w:val="ae"/>
              </w:rPr>
              <w:t>13 Справочники</w:t>
            </w:r>
            <w:r w:rsidR="008D7A9B">
              <w:rPr>
                <w:webHidden/>
              </w:rPr>
              <w:tab/>
            </w:r>
            <w:r w:rsidR="008D7A9B">
              <w:rPr>
                <w:webHidden/>
              </w:rPr>
              <w:fldChar w:fldCharType="begin"/>
            </w:r>
            <w:r w:rsidR="008D7A9B">
              <w:rPr>
                <w:webHidden/>
              </w:rPr>
              <w:instrText xml:space="preserve"> PAGEREF _Toc84257065 \h </w:instrText>
            </w:r>
            <w:r w:rsidR="008D7A9B">
              <w:rPr>
                <w:webHidden/>
              </w:rPr>
            </w:r>
            <w:r w:rsidR="008D7A9B">
              <w:rPr>
                <w:webHidden/>
              </w:rPr>
              <w:fldChar w:fldCharType="separate"/>
            </w:r>
            <w:r w:rsidR="008D7A9B">
              <w:rPr>
                <w:webHidden/>
              </w:rPr>
              <w:t>78</w:t>
            </w:r>
            <w:r w:rsidR="008D7A9B">
              <w:rPr>
                <w:webHidden/>
              </w:rPr>
              <w:fldChar w:fldCharType="end"/>
            </w:r>
          </w:hyperlink>
        </w:p>
        <w:p w14:paraId="6808627C" w14:textId="77777777" w:rsidR="008D7A9B" w:rsidRDefault="00AA41A9">
          <w:pPr>
            <w:pStyle w:val="21"/>
            <w:rPr>
              <w:rFonts w:asciiTheme="minorHAnsi" w:eastAsiaTheme="minorEastAsia" w:hAnsiTheme="minorHAnsi"/>
              <w:noProof/>
              <w:sz w:val="22"/>
              <w:lang w:eastAsia="ru-RU"/>
            </w:rPr>
          </w:pPr>
          <w:hyperlink w:anchor="_Toc84257066" w:history="1">
            <w:r w:rsidR="008D7A9B" w:rsidRPr="00302DA6">
              <w:rPr>
                <w:rStyle w:val="ae"/>
                <w:noProof/>
              </w:rPr>
              <w:t>13.1 Получение актуального списка регионов, где применяется НПД</w:t>
            </w:r>
            <w:r w:rsidR="008D7A9B">
              <w:rPr>
                <w:noProof/>
                <w:webHidden/>
              </w:rPr>
              <w:tab/>
            </w:r>
            <w:r w:rsidR="008D7A9B">
              <w:rPr>
                <w:noProof/>
                <w:webHidden/>
              </w:rPr>
              <w:fldChar w:fldCharType="begin"/>
            </w:r>
            <w:r w:rsidR="008D7A9B">
              <w:rPr>
                <w:noProof/>
                <w:webHidden/>
              </w:rPr>
              <w:instrText xml:space="preserve"> PAGEREF _Toc84257066 \h </w:instrText>
            </w:r>
            <w:r w:rsidR="008D7A9B">
              <w:rPr>
                <w:noProof/>
                <w:webHidden/>
              </w:rPr>
            </w:r>
            <w:r w:rsidR="008D7A9B">
              <w:rPr>
                <w:noProof/>
                <w:webHidden/>
              </w:rPr>
              <w:fldChar w:fldCharType="separate"/>
            </w:r>
            <w:r w:rsidR="008D7A9B">
              <w:rPr>
                <w:noProof/>
                <w:webHidden/>
              </w:rPr>
              <w:t>78</w:t>
            </w:r>
            <w:r w:rsidR="008D7A9B">
              <w:rPr>
                <w:noProof/>
                <w:webHidden/>
              </w:rPr>
              <w:fldChar w:fldCharType="end"/>
            </w:r>
          </w:hyperlink>
        </w:p>
        <w:p w14:paraId="24B728A8" w14:textId="77777777" w:rsidR="008D7A9B" w:rsidRDefault="00AA41A9">
          <w:pPr>
            <w:pStyle w:val="21"/>
            <w:rPr>
              <w:rFonts w:asciiTheme="minorHAnsi" w:eastAsiaTheme="minorEastAsia" w:hAnsiTheme="minorHAnsi"/>
              <w:noProof/>
              <w:sz w:val="22"/>
              <w:lang w:eastAsia="ru-RU"/>
            </w:rPr>
          </w:pPr>
          <w:hyperlink w:anchor="_Toc84257067" w:history="1">
            <w:r w:rsidR="008D7A9B" w:rsidRPr="00302DA6">
              <w:rPr>
                <w:rStyle w:val="ae"/>
                <w:noProof/>
              </w:rPr>
              <w:t>13.2 Получение актуального списка видов деятельности</w:t>
            </w:r>
            <w:r w:rsidR="008D7A9B">
              <w:rPr>
                <w:noProof/>
                <w:webHidden/>
              </w:rPr>
              <w:tab/>
            </w:r>
            <w:r w:rsidR="008D7A9B">
              <w:rPr>
                <w:noProof/>
                <w:webHidden/>
              </w:rPr>
              <w:fldChar w:fldCharType="begin"/>
            </w:r>
            <w:r w:rsidR="008D7A9B">
              <w:rPr>
                <w:noProof/>
                <w:webHidden/>
              </w:rPr>
              <w:instrText xml:space="preserve"> PAGEREF _Toc84257067 \h </w:instrText>
            </w:r>
            <w:r w:rsidR="008D7A9B">
              <w:rPr>
                <w:noProof/>
                <w:webHidden/>
              </w:rPr>
            </w:r>
            <w:r w:rsidR="008D7A9B">
              <w:rPr>
                <w:noProof/>
                <w:webHidden/>
              </w:rPr>
              <w:fldChar w:fldCharType="separate"/>
            </w:r>
            <w:r w:rsidR="008D7A9B">
              <w:rPr>
                <w:noProof/>
                <w:webHidden/>
              </w:rPr>
              <w:t>78</w:t>
            </w:r>
            <w:r w:rsidR="008D7A9B">
              <w:rPr>
                <w:noProof/>
                <w:webHidden/>
              </w:rPr>
              <w:fldChar w:fldCharType="end"/>
            </w:r>
          </w:hyperlink>
        </w:p>
        <w:p w14:paraId="219F874E" w14:textId="77777777" w:rsidR="008D7A9B" w:rsidRDefault="00AA41A9">
          <w:pPr>
            <w:pStyle w:val="21"/>
            <w:rPr>
              <w:rFonts w:asciiTheme="minorHAnsi" w:eastAsiaTheme="minorEastAsia" w:hAnsiTheme="minorHAnsi"/>
              <w:noProof/>
              <w:sz w:val="22"/>
              <w:lang w:eastAsia="ru-RU"/>
            </w:rPr>
          </w:pPr>
          <w:hyperlink w:anchor="_Toc84257068" w:history="1">
            <w:r w:rsidR="008D7A9B" w:rsidRPr="00302DA6">
              <w:rPr>
                <w:rStyle w:val="ae"/>
                <w:noProof/>
              </w:rPr>
              <w:t>13.3 Получение актуального двухуровневого списка видов деятельности</w:t>
            </w:r>
            <w:r w:rsidR="008D7A9B">
              <w:rPr>
                <w:noProof/>
                <w:webHidden/>
              </w:rPr>
              <w:tab/>
            </w:r>
            <w:r w:rsidR="008D7A9B">
              <w:rPr>
                <w:noProof/>
                <w:webHidden/>
              </w:rPr>
              <w:fldChar w:fldCharType="begin"/>
            </w:r>
            <w:r w:rsidR="008D7A9B">
              <w:rPr>
                <w:noProof/>
                <w:webHidden/>
              </w:rPr>
              <w:instrText xml:space="preserve"> PAGEREF _Toc84257068 \h </w:instrText>
            </w:r>
            <w:r w:rsidR="008D7A9B">
              <w:rPr>
                <w:noProof/>
                <w:webHidden/>
              </w:rPr>
            </w:r>
            <w:r w:rsidR="008D7A9B">
              <w:rPr>
                <w:noProof/>
                <w:webHidden/>
              </w:rPr>
              <w:fldChar w:fldCharType="separate"/>
            </w:r>
            <w:r w:rsidR="008D7A9B">
              <w:rPr>
                <w:noProof/>
                <w:webHidden/>
              </w:rPr>
              <w:t>79</w:t>
            </w:r>
            <w:r w:rsidR="008D7A9B">
              <w:rPr>
                <w:noProof/>
                <w:webHidden/>
              </w:rPr>
              <w:fldChar w:fldCharType="end"/>
            </w:r>
          </w:hyperlink>
        </w:p>
        <w:p w14:paraId="00167FC0" w14:textId="77777777" w:rsidR="008D7A9B" w:rsidRDefault="00AA41A9">
          <w:pPr>
            <w:pStyle w:val="21"/>
            <w:rPr>
              <w:rFonts w:asciiTheme="minorHAnsi" w:eastAsiaTheme="minorEastAsia" w:hAnsiTheme="minorHAnsi"/>
              <w:noProof/>
              <w:sz w:val="22"/>
              <w:lang w:eastAsia="ru-RU"/>
            </w:rPr>
          </w:pPr>
          <w:hyperlink w:anchor="_Toc84257069" w:history="1">
            <w:r w:rsidR="008D7A9B" w:rsidRPr="00302DA6">
              <w:rPr>
                <w:rStyle w:val="ae"/>
                <w:noProof/>
              </w:rPr>
              <w:t>13.4 Получение справочника причин отказа в постановке на учет</w:t>
            </w:r>
            <w:r w:rsidR="008D7A9B">
              <w:rPr>
                <w:noProof/>
                <w:webHidden/>
              </w:rPr>
              <w:tab/>
            </w:r>
            <w:r w:rsidR="008D7A9B">
              <w:rPr>
                <w:noProof/>
                <w:webHidden/>
              </w:rPr>
              <w:fldChar w:fldCharType="begin"/>
            </w:r>
            <w:r w:rsidR="008D7A9B">
              <w:rPr>
                <w:noProof/>
                <w:webHidden/>
              </w:rPr>
              <w:instrText xml:space="preserve"> PAGEREF _Toc84257069 \h </w:instrText>
            </w:r>
            <w:r w:rsidR="008D7A9B">
              <w:rPr>
                <w:noProof/>
                <w:webHidden/>
              </w:rPr>
            </w:r>
            <w:r w:rsidR="008D7A9B">
              <w:rPr>
                <w:noProof/>
                <w:webHidden/>
              </w:rPr>
              <w:fldChar w:fldCharType="separate"/>
            </w:r>
            <w:r w:rsidR="008D7A9B">
              <w:rPr>
                <w:noProof/>
                <w:webHidden/>
              </w:rPr>
              <w:t>79</w:t>
            </w:r>
            <w:r w:rsidR="008D7A9B">
              <w:rPr>
                <w:noProof/>
                <w:webHidden/>
              </w:rPr>
              <w:fldChar w:fldCharType="end"/>
            </w:r>
          </w:hyperlink>
        </w:p>
        <w:p w14:paraId="7A2F9601" w14:textId="77777777" w:rsidR="008D7A9B" w:rsidRDefault="00AA41A9">
          <w:pPr>
            <w:pStyle w:val="21"/>
            <w:rPr>
              <w:rFonts w:asciiTheme="minorHAnsi" w:eastAsiaTheme="minorEastAsia" w:hAnsiTheme="minorHAnsi"/>
              <w:noProof/>
              <w:sz w:val="22"/>
              <w:lang w:eastAsia="ru-RU"/>
            </w:rPr>
          </w:pPr>
          <w:hyperlink w:anchor="_Toc84257070" w:history="1">
            <w:r w:rsidR="008D7A9B" w:rsidRPr="00302DA6">
              <w:rPr>
                <w:rStyle w:val="ae"/>
                <w:noProof/>
              </w:rPr>
              <w:t>13.5 Получение справочника причин снятия с учета</w:t>
            </w:r>
            <w:r w:rsidR="008D7A9B">
              <w:rPr>
                <w:noProof/>
                <w:webHidden/>
              </w:rPr>
              <w:tab/>
            </w:r>
            <w:r w:rsidR="008D7A9B">
              <w:rPr>
                <w:noProof/>
                <w:webHidden/>
              </w:rPr>
              <w:fldChar w:fldCharType="begin"/>
            </w:r>
            <w:r w:rsidR="008D7A9B">
              <w:rPr>
                <w:noProof/>
                <w:webHidden/>
              </w:rPr>
              <w:instrText xml:space="preserve"> PAGEREF _Toc84257070 \h </w:instrText>
            </w:r>
            <w:r w:rsidR="008D7A9B">
              <w:rPr>
                <w:noProof/>
                <w:webHidden/>
              </w:rPr>
            </w:r>
            <w:r w:rsidR="008D7A9B">
              <w:rPr>
                <w:noProof/>
                <w:webHidden/>
              </w:rPr>
              <w:fldChar w:fldCharType="separate"/>
            </w:r>
            <w:r w:rsidR="008D7A9B">
              <w:rPr>
                <w:noProof/>
                <w:webHidden/>
              </w:rPr>
              <w:t>82</w:t>
            </w:r>
            <w:r w:rsidR="008D7A9B">
              <w:rPr>
                <w:noProof/>
                <w:webHidden/>
              </w:rPr>
              <w:fldChar w:fldCharType="end"/>
            </w:r>
          </w:hyperlink>
        </w:p>
        <w:p w14:paraId="0E9A997B" w14:textId="77777777" w:rsidR="008D7A9B" w:rsidRDefault="00AA41A9">
          <w:pPr>
            <w:pStyle w:val="21"/>
            <w:rPr>
              <w:rFonts w:asciiTheme="minorHAnsi" w:eastAsiaTheme="minorEastAsia" w:hAnsiTheme="minorHAnsi"/>
              <w:noProof/>
              <w:sz w:val="22"/>
              <w:lang w:eastAsia="ru-RU"/>
            </w:rPr>
          </w:pPr>
          <w:hyperlink w:anchor="_Toc84257071" w:history="1">
            <w:r w:rsidR="008D7A9B" w:rsidRPr="00302DA6">
              <w:rPr>
                <w:rStyle w:val="ae"/>
                <w:noProof/>
              </w:rPr>
              <w:t>13.6 Получение справочника причин самостоятельного снятия НП с учета</w:t>
            </w:r>
            <w:r w:rsidR="008D7A9B">
              <w:rPr>
                <w:noProof/>
                <w:webHidden/>
              </w:rPr>
              <w:tab/>
            </w:r>
            <w:r w:rsidR="008D7A9B">
              <w:rPr>
                <w:noProof/>
                <w:webHidden/>
              </w:rPr>
              <w:fldChar w:fldCharType="begin"/>
            </w:r>
            <w:r w:rsidR="008D7A9B">
              <w:rPr>
                <w:noProof/>
                <w:webHidden/>
              </w:rPr>
              <w:instrText xml:space="preserve"> PAGEREF _Toc84257071 \h </w:instrText>
            </w:r>
            <w:r w:rsidR="008D7A9B">
              <w:rPr>
                <w:noProof/>
                <w:webHidden/>
              </w:rPr>
            </w:r>
            <w:r w:rsidR="008D7A9B">
              <w:rPr>
                <w:noProof/>
                <w:webHidden/>
              </w:rPr>
              <w:fldChar w:fldCharType="separate"/>
            </w:r>
            <w:r w:rsidR="008D7A9B">
              <w:rPr>
                <w:noProof/>
                <w:webHidden/>
              </w:rPr>
              <w:t>83</w:t>
            </w:r>
            <w:r w:rsidR="008D7A9B">
              <w:rPr>
                <w:noProof/>
                <w:webHidden/>
              </w:rPr>
              <w:fldChar w:fldCharType="end"/>
            </w:r>
          </w:hyperlink>
        </w:p>
        <w:p w14:paraId="5BFEC133" w14:textId="77777777" w:rsidR="008D7A9B" w:rsidRDefault="00AA41A9">
          <w:pPr>
            <w:pStyle w:val="21"/>
            <w:rPr>
              <w:rFonts w:asciiTheme="minorHAnsi" w:eastAsiaTheme="minorEastAsia" w:hAnsiTheme="minorHAnsi"/>
              <w:noProof/>
              <w:sz w:val="22"/>
              <w:lang w:eastAsia="ru-RU"/>
            </w:rPr>
          </w:pPr>
          <w:hyperlink w:anchor="_Toc84257072" w:history="1">
            <w:r w:rsidR="008D7A9B" w:rsidRPr="00302DA6">
              <w:rPr>
                <w:rStyle w:val="ae"/>
                <w:noProof/>
              </w:rPr>
              <w:t>13.7 Получение справочника причин отмены чека</w:t>
            </w:r>
            <w:r w:rsidR="008D7A9B">
              <w:rPr>
                <w:noProof/>
                <w:webHidden/>
              </w:rPr>
              <w:tab/>
            </w:r>
            <w:r w:rsidR="008D7A9B">
              <w:rPr>
                <w:noProof/>
                <w:webHidden/>
              </w:rPr>
              <w:fldChar w:fldCharType="begin"/>
            </w:r>
            <w:r w:rsidR="008D7A9B">
              <w:rPr>
                <w:noProof/>
                <w:webHidden/>
              </w:rPr>
              <w:instrText xml:space="preserve"> PAGEREF _Toc84257072 \h </w:instrText>
            </w:r>
            <w:r w:rsidR="008D7A9B">
              <w:rPr>
                <w:noProof/>
                <w:webHidden/>
              </w:rPr>
            </w:r>
            <w:r w:rsidR="008D7A9B">
              <w:rPr>
                <w:noProof/>
                <w:webHidden/>
              </w:rPr>
              <w:fldChar w:fldCharType="separate"/>
            </w:r>
            <w:r w:rsidR="008D7A9B">
              <w:rPr>
                <w:noProof/>
                <w:webHidden/>
              </w:rPr>
              <w:t>84</w:t>
            </w:r>
            <w:r w:rsidR="008D7A9B">
              <w:rPr>
                <w:noProof/>
                <w:webHidden/>
              </w:rPr>
              <w:fldChar w:fldCharType="end"/>
            </w:r>
          </w:hyperlink>
        </w:p>
        <w:p w14:paraId="5746A03C" w14:textId="77777777" w:rsidR="008D7A9B" w:rsidRDefault="00AA41A9">
          <w:pPr>
            <w:pStyle w:val="14"/>
            <w:rPr>
              <w:rFonts w:asciiTheme="minorHAnsi" w:eastAsiaTheme="minorEastAsia" w:hAnsiTheme="minorHAnsi"/>
              <w:sz w:val="22"/>
              <w:lang w:eastAsia="ru-RU"/>
            </w:rPr>
          </w:pPr>
          <w:hyperlink w:anchor="_Toc84257073" w:history="1">
            <w:r w:rsidR="008D7A9B" w:rsidRPr="00302DA6">
              <w:rPr>
                <w:rStyle w:val="ae"/>
              </w:rPr>
              <w:t>14 Получение справок</w:t>
            </w:r>
            <w:r w:rsidR="008D7A9B">
              <w:rPr>
                <w:webHidden/>
              </w:rPr>
              <w:tab/>
            </w:r>
            <w:r w:rsidR="008D7A9B">
              <w:rPr>
                <w:webHidden/>
              </w:rPr>
              <w:fldChar w:fldCharType="begin"/>
            </w:r>
            <w:r w:rsidR="008D7A9B">
              <w:rPr>
                <w:webHidden/>
              </w:rPr>
              <w:instrText xml:space="preserve"> PAGEREF _Toc84257073 \h </w:instrText>
            </w:r>
            <w:r w:rsidR="008D7A9B">
              <w:rPr>
                <w:webHidden/>
              </w:rPr>
            </w:r>
            <w:r w:rsidR="008D7A9B">
              <w:rPr>
                <w:webHidden/>
              </w:rPr>
              <w:fldChar w:fldCharType="separate"/>
            </w:r>
            <w:r w:rsidR="008D7A9B">
              <w:rPr>
                <w:webHidden/>
              </w:rPr>
              <w:t>85</w:t>
            </w:r>
            <w:r w:rsidR="008D7A9B">
              <w:rPr>
                <w:webHidden/>
              </w:rPr>
              <w:fldChar w:fldCharType="end"/>
            </w:r>
          </w:hyperlink>
        </w:p>
        <w:p w14:paraId="4B7E0E6A" w14:textId="77777777" w:rsidR="008D7A9B" w:rsidRDefault="00AA41A9">
          <w:pPr>
            <w:pStyle w:val="21"/>
            <w:rPr>
              <w:rFonts w:asciiTheme="minorHAnsi" w:eastAsiaTheme="minorEastAsia" w:hAnsiTheme="minorHAnsi"/>
              <w:noProof/>
              <w:sz w:val="22"/>
              <w:lang w:eastAsia="ru-RU"/>
            </w:rPr>
          </w:pPr>
          <w:hyperlink w:anchor="_Toc84257074" w:history="1">
            <w:r w:rsidR="008D7A9B" w:rsidRPr="00302DA6">
              <w:rPr>
                <w:rStyle w:val="ae"/>
                <w:noProof/>
              </w:rPr>
              <w:t>14.1 Получение справки о постановке на учет в качестве НП НПД в новом формате</w:t>
            </w:r>
            <w:r w:rsidR="008D7A9B">
              <w:rPr>
                <w:noProof/>
                <w:webHidden/>
              </w:rPr>
              <w:tab/>
            </w:r>
            <w:r w:rsidR="008D7A9B">
              <w:rPr>
                <w:noProof/>
                <w:webHidden/>
              </w:rPr>
              <w:fldChar w:fldCharType="begin"/>
            </w:r>
            <w:r w:rsidR="008D7A9B">
              <w:rPr>
                <w:noProof/>
                <w:webHidden/>
              </w:rPr>
              <w:instrText xml:space="preserve"> PAGEREF _Toc84257074 \h </w:instrText>
            </w:r>
            <w:r w:rsidR="008D7A9B">
              <w:rPr>
                <w:noProof/>
                <w:webHidden/>
              </w:rPr>
            </w:r>
            <w:r w:rsidR="008D7A9B">
              <w:rPr>
                <w:noProof/>
                <w:webHidden/>
              </w:rPr>
              <w:fldChar w:fldCharType="separate"/>
            </w:r>
            <w:r w:rsidR="008D7A9B">
              <w:rPr>
                <w:noProof/>
                <w:webHidden/>
              </w:rPr>
              <w:t>85</w:t>
            </w:r>
            <w:r w:rsidR="008D7A9B">
              <w:rPr>
                <w:noProof/>
                <w:webHidden/>
              </w:rPr>
              <w:fldChar w:fldCharType="end"/>
            </w:r>
          </w:hyperlink>
        </w:p>
        <w:p w14:paraId="3DFBD292" w14:textId="77777777" w:rsidR="008D7A9B" w:rsidRDefault="00AA41A9">
          <w:pPr>
            <w:pStyle w:val="21"/>
            <w:rPr>
              <w:rFonts w:asciiTheme="minorHAnsi" w:eastAsiaTheme="minorEastAsia" w:hAnsiTheme="minorHAnsi"/>
              <w:noProof/>
              <w:sz w:val="22"/>
              <w:lang w:eastAsia="ru-RU"/>
            </w:rPr>
          </w:pPr>
          <w:hyperlink w:anchor="_Toc84257075" w:history="1">
            <w:r w:rsidR="008D7A9B" w:rsidRPr="00302DA6">
              <w:rPr>
                <w:rStyle w:val="ae"/>
                <w:noProof/>
              </w:rPr>
              <w:t>14.2 Получение справки о доходах НП НПД в новом формате</w:t>
            </w:r>
            <w:r w:rsidR="008D7A9B">
              <w:rPr>
                <w:noProof/>
                <w:webHidden/>
              </w:rPr>
              <w:tab/>
            </w:r>
            <w:r w:rsidR="008D7A9B">
              <w:rPr>
                <w:noProof/>
                <w:webHidden/>
              </w:rPr>
              <w:fldChar w:fldCharType="begin"/>
            </w:r>
            <w:r w:rsidR="008D7A9B">
              <w:rPr>
                <w:noProof/>
                <w:webHidden/>
              </w:rPr>
              <w:instrText xml:space="preserve"> PAGEREF _Toc84257075 \h </w:instrText>
            </w:r>
            <w:r w:rsidR="008D7A9B">
              <w:rPr>
                <w:noProof/>
                <w:webHidden/>
              </w:rPr>
            </w:r>
            <w:r w:rsidR="008D7A9B">
              <w:rPr>
                <w:noProof/>
                <w:webHidden/>
              </w:rPr>
              <w:fldChar w:fldCharType="separate"/>
            </w:r>
            <w:r w:rsidR="008D7A9B">
              <w:rPr>
                <w:noProof/>
                <w:webHidden/>
              </w:rPr>
              <w:t>85</w:t>
            </w:r>
            <w:r w:rsidR="008D7A9B">
              <w:rPr>
                <w:noProof/>
                <w:webHidden/>
              </w:rPr>
              <w:fldChar w:fldCharType="end"/>
            </w:r>
          </w:hyperlink>
        </w:p>
        <w:p w14:paraId="00CA119F" w14:textId="77777777" w:rsidR="008D7A9B" w:rsidRDefault="00AA41A9">
          <w:pPr>
            <w:pStyle w:val="14"/>
            <w:rPr>
              <w:rFonts w:asciiTheme="minorHAnsi" w:eastAsiaTheme="minorEastAsia" w:hAnsiTheme="minorHAnsi"/>
              <w:sz w:val="22"/>
              <w:lang w:eastAsia="ru-RU"/>
            </w:rPr>
          </w:pPr>
          <w:hyperlink w:anchor="_Toc84257076" w:history="1">
            <w:r w:rsidR="008D7A9B" w:rsidRPr="00302DA6">
              <w:rPr>
                <w:rStyle w:val="ae"/>
              </w:rPr>
              <w:t>15 Работа с оповещениями ПП НПД</w:t>
            </w:r>
            <w:r w:rsidR="008D7A9B">
              <w:rPr>
                <w:webHidden/>
              </w:rPr>
              <w:tab/>
            </w:r>
            <w:r w:rsidR="008D7A9B">
              <w:rPr>
                <w:webHidden/>
              </w:rPr>
              <w:fldChar w:fldCharType="begin"/>
            </w:r>
            <w:r w:rsidR="008D7A9B">
              <w:rPr>
                <w:webHidden/>
              </w:rPr>
              <w:instrText xml:space="preserve"> PAGEREF _Toc84257076 \h </w:instrText>
            </w:r>
            <w:r w:rsidR="008D7A9B">
              <w:rPr>
                <w:webHidden/>
              </w:rPr>
            </w:r>
            <w:r w:rsidR="008D7A9B">
              <w:rPr>
                <w:webHidden/>
              </w:rPr>
              <w:fldChar w:fldCharType="separate"/>
            </w:r>
            <w:r w:rsidR="008D7A9B">
              <w:rPr>
                <w:webHidden/>
              </w:rPr>
              <w:t>86</w:t>
            </w:r>
            <w:r w:rsidR="008D7A9B">
              <w:rPr>
                <w:webHidden/>
              </w:rPr>
              <w:fldChar w:fldCharType="end"/>
            </w:r>
          </w:hyperlink>
        </w:p>
        <w:p w14:paraId="6312A76C" w14:textId="77777777" w:rsidR="008D7A9B" w:rsidRDefault="00AA41A9">
          <w:pPr>
            <w:pStyle w:val="21"/>
            <w:rPr>
              <w:rFonts w:asciiTheme="minorHAnsi" w:eastAsiaTheme="minorEastAsia" w:hAnsiTheme="minorHAnsi"/>
              <w:noProof/>
              <w:sz w:val="22"/>
              <w:lang w:eastAsia="ru-RU"/>
            </w:rPr>
          </w:pPr>
          <w:hyperlink w:anchor="_Toc84257077" w:history="1">
            <w:r w:rsidR="008D7A9B" w:rsidRPr="00302DA6">
              <w:rPr>
                <w:rStyle w:val="ae"/>
                <w:noProof/>
              </w:rPr>
              <w:t>15.1 Получение списка оповещений для НП НПД</w:t>
            </w:r>
            <w:r w:rsidR="008D7A9B">
              <w:rPr>
                <w:noProof/>
                <w:webHidden/>
              </w:rPr>
              <w:tab/>
            </w:r>
            <w:r w:rsidR="008D7A9B">
              <w:rPr>
                <w:noProof/>
                <w:webHidden/>
              </w:rPr>
              <w:fldChar w:fldCharType="begin"/>
            </w:r>
            <w:r w:rsidR="008D7A9B">
              <w:rPr>
                <w:noProof/>
                <w:webHidden/>
              </w:rPr>
              <w:instrText xml:space="preserve"> PAGEREF _Toc84257077 \h </w:instrText>
            </w:r>
            <w:r w:rsidR="008D7A9B">
              <w:rPr>
                <w:noProof/>
                <w:webHidden/>
              </w:rPr>
            </w:r>
            <w:r w:rsidR="008D7A9B">
              <w:rPr>
                <w:noProof/>
                <w:webHidden/>
              </w:rPr>
              <w:fldChar w:fldCharType="separate"/>
            </w:r>
            <w:r w:rsidR="008D7A9B">
              <w:rPr>
                <w:noProof/>
                <w:webHidden/>
              </w:rPr>
              <w:t>86</w:t>
            </w:r>
            <w:r w:rsidR="008D7A9B">
              <w:rPr>
                <w:noProof/>
                <w:webHidden/>
              </w:rPr>
              <w:fldChar w:fldCharType="end"/>
            </w:r>
          </w:hyperlink>
        </w:p>
        <w:p w14:paraId="5DADCFF2" w14:textId="77777777" w:rsidR="008D7A9B" w:rsidRDefault="00AA41A9">
          <w:pPr>
            <w:pStyle w:val="21"/>
            <w:rPr>
              <w:rFonts w:asciiTheme="minorHAnsi" w:eastAsiaTheme="minorEastAsia" w:hAnsiTheme="minorHAnsi"/>
              <w:noProof/>
              <w:sz w:val="22"/>
              <w:lang w:eastAsia="ru-RU"/>
            </w:rPr>
          </w:pPr>
          <w:hyperlink w:anchor="_Toc84257078" w:history="1">
            <w:r w:rsidR="008D7A9B" w:rsidRPr="00302DA6">
              <w:rPr>
                <w:rStyle w:val="ae"/>
                <w:noProof/>
              </w:rPr>
              <w:t>15.2 Отметка оповещения как прочитанного</w:t>
            </w:r>
            <w:r w:rsidR="008D7A9B">
              <w:rPr>
                <w:noProof/>
                <w:webHidden/>
              </w:rPr>
              <w:tab/>
            </w:r>
            <w:r w:rsidR="008D7A9B">
              <w:rPr>
                <w:noProof/>
                <w:webHidden/>
              </w:rPr>
              <w:fldChar w:fldCharType="begin"/>
            </w:r>
            <w:r w:rsidR="008D7A9B">
              <w:rPr>
                <w:noProof/>
                <w:webHidden/>
              </w:rPr>
              <w:instrText xml:space="preserve"> PAGEREF _Toc84257078 \h </w:instrText>
            </w:r>
            <w:r w:rsidR="008D7A9B">
              <w:rPr>
                <w:noProof/>
                <w:webHidden/>
              </w:rPr>
            </w:r>
            <w:r w:rsidR="008D7A9B">
              <w:rPr>
                <w:noProof/>
                <w:webHidden/>
              </w:rPr>
              <w:fldChar w:fldCharType="separate"/>
            </w:r>
            <w:r w:rsidR="008D7A9B">
              <w:rPr>
                <w:noProof/>
                <w:webHidden/>
              </w:rPr>
              <w:t>87</w:t>
            </w:r>
            <w:r w:rsidR="008D7A9B">
              <w:rPr>
                <w:noProof/>
                <w:webHidden/>
              </w:rPr>
              <w:fldChar w:fldCharType="end"/>
            </w:r>
          </w:hyperlink>
        </w:p>
        <w:p w14:paraId="700F69ED" w14:textId="77777777" w:rsidR="008D7A9B" w:rsidRDefault="00AA41A9">
          <w:pPr>
            <w:pStyle w:val="21"/>
            <w:rPr>
              <w:rFonts w:asciiTheme="minorHAnsi" w:eastAsiaTheme="minorEastAsia" w:hAnsiTheme="minorHAnsi"/>
              <w:noProof/>
              <w:sz w:val="22"/>
              <w:lang w:eastAsia="ru-RU"/>
            </w:rPr>
          </w:pPr>
          <w:hyperlink w:anchor="_Toc84257079" w:history="1">
            <w:r w:rsidR="008D7A9B" w:rsidRPr="00302DA6">
              <w:rPr>
                <w:rStyle w:val="ae"/>
                <w:noProof/>
              </w:rPr>
              <w:t>15.3 Отметка оповещения как архивного</w:t>
            </w:r>
            <w:r w:rsidR="008D7A9B">
              <w:rPr>
                <w:noProof/>
                <w:webHidden/>
              </w:rPr>
              <w:tab/>
            </w:r>
            <w:r w:rsidR="008D7A9B">
              <w:rPr>
                <w:noProof/>
                <w:webHidden/>
              </w:rPr>
              <w:fldChar w:fldCharType="begin"/>
            </w:r>
            <w:r w:rsidR="008D7A9B">
              <w:rPr>
                <w:noProof/>
                <w:webHidden/>
              </w:rPr>
              <w:instrText xml:space="preserve"> PAGEREF _Toc84257079 \h </w:instrText>
            </w:r>
            <w:r w:rsidR="008D7A9B">
              <w:rPr>
                <w:noProof/>
                <w:webHidden/>
              </w:rPr>
            </w:r>
            <w:r w:rsidR="008D7A9B">
              <w:rPr>
                <w:noProof/>
                <w:webHidden/>
              </w:rPr>
              <w:fldChar w:fldCharType="separate"/>
            </w:r>
            <w:r w:rsidR="008D7A9B">
              <w:rPr>
                <w:noProof/>
                <w:webHidden/>
              </w:rPr>
              <w:t>87</w:t>
            </w:r>
            <w:r w:rsidR="008D7A9B">
              <w:rPr>
                <w:noProof/>
                <w:webHidden/>
              </w:rPr>
              <w:fldChar w:fldCharType="end"/>
            </w:r>
          </w:hyperlink>
        </w:p>
        <w:p w14:paraId="1A5FA256" w14:textId="77777777" w:rsidR="008D7A9B" w:rsidRDefault="00AA41A9">
          <w:pPr>
            <w:pStyle w:val="21"/>
            <w:rPr>
              <w:rFonts w:asciiTheme="minorHAnsi" w:eastAsiaTheme="minorEastAsia" w:hAnsiTheme="minorHAnsi"/>
              <w:noProof/>
              <w:sz w:val="22"/>
              <w:lang w:eastAsia="ru-RU"/>
            </w:rPr>
          </w:pPr>
          <w:hyperlink w:anchor="_Toc84257080" w:history="1">
            <w:r w:rsidR="008D7A9B" w:rsidRPr="00302DA6">
              <w:rPr>
                <w:rStyle w:val="ae"/>
                <w:noProof/>
              </w:rPr>
              <w:t>15.4 Получение количества непрочитанных оповещений</w:t>
            </w:r>
            <w:r w:rsidR="008D7A9B">
              <w:rPr>
                <w:noProof/>
                <w:webHidden/>
              </w:rPr>
              <w:tab/>
            </w:r>
            <w:r w:rsidR="008D7A9B">
              <w:rPr>
                <w:noProof/>
                <w:webHidden/>
              </w:rPr>
              <w:fldChar w:fldCharType="begin"/>
            </w:r>
            <w:r w:rsidR="008D7A9B">
              <w:rPr>
                <w:noProof/>
                <w:webHidden/>
              </w:rPr>
              <w:instrText xml:space="preserve"> PAGEREF _Toc84257080 \h </w:instrText>
            </w:r>
            <w:r w:rsidR="008D7A9B">
              <w:rPr>
                <w:noProof/>
                <w:webHidden/>
              </w:rPr>
            </w:r>
            <w:r w:rsidR="008D7A9B">
              <w:rPr>
                <w:noProof/>
                <w:webHidden/>
              </w:rPr>
              <w:fldChar w:fldCharType="separate"/>
            </w:r>
            <w:r w:rsidR="008D7A9B">
              <w:rPr>
                <w:noProof/>
                <w:webHidden/>
              </w:rPr>
              <w:t>88</w:t>
            </w:r>
            <w:r w:rsidR="008D7A9B">
              <w:rPr>
                <w:noProof/>
                <w:webHidden/>
              </w:rPr>
              <w:fldChar w:fldCharType="end"/>
            </w:r>
          </w:hyperlink>
        </w:p>
        <w:p w14:paraId="61E36CD2" w14:textId="77777777" w:rsidR="008D7A9B" w:rsidRDefault="00AA41A9">
          <w:pPr>
            <w:pStyle w:val="21"/>
            <w:rPr>
              <w:rFonts w:asciiTheme="minorHAnsi" w:eastAsiaTheme="minorEastAsia" w:hAnsiTheme="minorHAnsi"/>
              <w:noProof/>
              <w:sz w:val="22"/>
              <w:lang w:eastAsia="ru-RU"/>
            </w:rPr>
          </w:pPr>
          <w:hyperlink w:anchor="_Toc84257081" w:history="1">
            <w:r w:rsidR="008D7A9B" w:rsidRPr="00302DA6">
              <w:rPr>
                <w:rStyle w:val="ae"/>
                <w:noProof/>
              </w:rPr>
              <w:t>15.5 Отметка оповещения как доставленного клиенту</w:t>
            </w:r>
            <w:r w:rsidR="008D7A9B">
              <w:rPr>
                <w:noProof/>
                <w:webHidden/>
              </w:rPr>
              <w:tab/>
            </w:r>
            <w:r w:rsidR="008D7A9B">
              <w:rPr>
                <w:noProof/>
                <w:webHidden/>
              </w:rPr>
              <w:fldChar w:fldCharType="begin"/>
            </w:r>
            <w:r w:rsidR="008D7A9B">
              <w:rPr>
                <w:noProof/>
                <w:webHidden/>
              </w:rPr>
              <w:instrText xml:space="preserve"> PAGEREF _Toc84257081 \h </w:instrText>
            </w:r>
            <w:r w:rsidR="008D7A9B">
              <w:rPr>
                <w:noProof/>
                <w:webHidden/>
              </w:rPr>
            </w:r>
            <w:r w:rsidR="008D7A9B">
              <w:rPr>
                <w:noProof/>
                <w:webHidden/>
              </w:rPr>
              <w:fldChar w:fldCharType="separate"/>
            </w:r>
            <w:r w:rsidR="008D7A9B">
              <w:rPr>
                <w:noProof/>
                <w:webHidden/>
              </w:rPr>
              <w:t>88</w:t>
            </w:r>
            <w:r w:rsidR="008D7A9B">
              <w:rPr>
                <w:noProof/>
                <w:webHidden/>
              </w:rPr>
              <w:fldChar w:fldCharType="end"/>
            </w:r>
          </w:hyperlink>
        </w:p>
        <w:p w14:paraId="6CD29B3D" w14:textId="77777777" w:rsidR="008D7A9B" w:rsidRDefault="00AA41A9">
          <w:pPr>
            <w:pStyle w:val="14"/>
            <w:rPr>
              <w:rFonts w:asciiTheme="minorHAnsi" w:eastAsiaTheme="minorEastAsia" w:hAnsiTheme="minorHAnsi"/>
              <w:sz w:val="22"/>
              <w:lang w:eastAsia="ru-RU"/>
            </w:rPr>
          </w:pPr>
          <w:hyperlink w:anchor="_Toc84257082" w:history="1">
            <w:r w:rsidR="008D7A9B" w:rsidRPr="00302DA6">
              <w:rPr>
                <w:rStyle w:val="ae"/>
              </w:rPr>
              <w:t>16 Управление Партнерами</w:t>
            </w:r>
            <w:r w:rsidR="008D7A9B">
              <w:rPr>
                <w:webHidden/>
              </w:rPr>
              <w:tab/>
            </w:r>
            <w:r w:rsidR="008D7A9B">
              <w:rPr>
                <w:webHidden/>
              </w:rPr>
              <w:fldChar w:fldCharType="begin"/>
            </w:r>
            <w:r w:rsidR="008D7A9B">
              <w:rPr>
                <w:webHidden/>
              </w:rPr>
              <w:instrText xml:space="preserve"> PAGEREF _Toc84257082 \h </w:instrText>
            </w:r>
            <w:r w:rsidR="008D7A9B">
              <w:rPr>
                <w:webHidden/>
              </w:rPr>
            </w:r>
            <w:r w:rsidR="008D7A9B">
              <w:rPr>
                <w:webHidden/>
              </w:rPr>
              <w:fldChar w:fldCharType="separate"/>
            </w:r>
            <w:r w:rsidR="008D7A9B">
              <w:rPr>
                <w:webHidden/>
              </w:rPr>
              <w:t>90</w:t>
            </w:r>
            <w:r w:rsidR="008D7A9B">
              <w:rPr>
                <w:webHidden/>
              </w:rPr>
              <w:fldChar w:fldCharType="end"/>
            </w:r>
          </w:hyperlink>
        </w:p>
        <w:p w14:paraId="669A6307" w14:textId="77777777" w:rsidR="008D7A9B" w:rsidRDefault="00AA41A9">
          <w:pPr>
            <w:pStyle w:val="21"/>
            <w:rPr>
              <w:rFonts w:asciiTheme="minorHAnsi" w:eastAsiaTheme="minorEastAsia" w:hAnsiTheme="minorHAnsi"/>
              <w:noProof/>
              <w:sz w:val="22"/>
              <w:lang w:eastAsia="ru-RU"/>
            </w:rPr>
          </w:pPr>
          <w:hyperlink w:anchor="_Toc84257083" w:history="1">
            <w:r w:rsidR="008D7A9B" w:rsidRPr="00302DA6">
              <w:rPr>
                <w:rStyle w:val="ae"/>
                <w:noProof/>
              </w:rPr>
              <w:t>16.1 Получение списка запросов на подтверждение прав</w:t>
            </w:r>
            <w:r w:rsidR="008D7A9B">
              <w:rPr>
                <w:noProof/>
                <w:webHidden/>
              </w:rPr>
              <w:tab/>
            </w:r>
            <w:r w:rsidR="008D7A9B">
              <w:rPr>
                <w:noProof/>
                <w:webHidden/>
              </w:rPr>
              <w:fldChar w:fldCharType="begin"/>
            </w:r>
            <w:r w:rsidR="008D7A9B">
              <w:rPr>
                <w:noProof/>
                <w:webHidden/>
              </w:rPr>
              <w:instrText xml:space="preserve"> PAGEREF _Toc84257083 \h </w:instrText>
            </w:r>
            <w:r w:rsidR="008D7A9B">
              <w:rPr>
                <w:noProof/>
                <w:webHidden/>
              </w:rPr>
            </w:r>
            <w:r w:rsidR="008D7A9B">
              <w:rPr>
                <w:noProof/>
                <w:webHidden/>
              </w:rPr>
              <w:fldChar w:fldCharType="separate"/>
            </w:r>
            <w:r w:rsidR="008D7A9B">
              <w:rPr>
                <w:noProof/>
                <w:webHidden/>
              </w:rPr>
              <w:t>90</w:t>
            </w:r>
            <w:r w:rsidR="008D7A9B">
              <w:rPr>
                <w:noProof/>
                <w:webHidden/>
              </w:rPr>
              <w:fldChar w:fldCharType="end"/>
            </w:r>
          </w:hyperlink>
        </w:p>
        <w:p w14:paraId="4BD5E4B9" w14:textId="77777777" w:rsidR="008D7A9B" w:rsidRDefault="00AA41A9">
          <w:pPr>
            <w:pStyle w:val="21"/>
            <w:rPr>
              <w:rFonts w:asciiTheme="minorHAnsi" w:eastAsiaTheme="minorEastAsia" w:hAnsiTheme="minorHAnsi"/>
              <w:noProof/>
              <w:sz w:val="22"/>
              <w:lang w:eastAsia="ru-RU"/>
            </w:rPr>
          </w:pPr>
          <w:hyperlink w:anchor="_Toc84257084" w:history="1">
            <w:r w:rsidR="008D7A9B" w:rsidRPr="00302DA6">
              <w:rPr>
                <w:rStyle w:val="ae"/>
                <w:noProof/>
              </w:rPr>
              <w:t>16.2 Подтверждение/отказ изменения прав Партнеров</w:t>
            </w:r>
            <w:r w:rsidR="008D7A9B">
              <w:rPr>
                <w:noProof/>
                <w:webHidden/>
              </w:rPr>
              <w:tab/>
            </w:r>
            <w:r w:rsidR="008D7A9B">
              <w:rPr>
                <w:noProof/>
                <w:webHidden/>
              </w:rPr>
              <w:fldChar w:fldCharType="begin"/>
            </w:r>
            <w:r w:rsidR="008D7A9B">
              <w:rPr>
                <w:noProof/>
                <w:webHidden/>
              </w:rPr>
              <w:instrText xml:space="preserve"> PAGEREF _Toc84257084 \h </w:instrText>
            </w:r>
            <w:r w:rsidR="008D7A9B">
              <w:rPr>
                <w:noProof/>
                <w:webHidden/>
              </w:rPr>
            </w:r>
            <w:r w:rsidR="008D7A9B">
              <w:rPr>
                <w:noProof/>
                <w:webHidden/>
              </w:rPr>
              <w:fldChar w:fldCharType="separate"/>
            </w:r>
            <w:r w:rsidR="008D7A9B">
              <w:rPr>
                <w:noProof/>
                <w:webHidden/>
              </w:rPr>
              <w:t>91</w:t>
            </w:r>
            <w:r w:rsidR="008D7A9B">
              <w:rPr>
                <w:noProof/>
                <w:webHidden/>
              </w:rPr>
              <w:fldChar w:fldCharType="end"/>
            </w:r>
          </w:hyperlink>
        </w:p>
        <w:p w14:paraId="67B47D99" w14:textId="77777777" w:rsidR="008D7A9B" w:rsidRDefault="00AA41A9">
          <w:pPr>
            <w:pStyle w:val="14"/>
            <w:rPr>
              <w:rFonts w:asciiTheme="minorHAnsi" w:eastAsiaTheme="minorEastAsia" w:hAnsiTheme="minorHAnsi"/>
              <w:sz w:val="22"/>
              <w:lang w:eastAsia="ru-RU"/>
            </w:rPr>
          </w:pPr>
          <w:hyperlink w:anchor="_Toc84257085" w:history="1">
            <w:r w:rsidR="008D7A9B" w:rsidRPr="00302DA6">
              <w:rPr>
                <w:rStyle w:val="ae"/>
              </w:rPr>
              <w:t>17 Перечень разрешений на действия Партнера  от имени НП НПД</w:t>
            </w:r>
            <w:r w:rsidR="008D7A9B">
              <w:rPr>
                <w:webHidden/>
              </w:rPr>
              <w:tab/>
            </w:r>
            <w:r w:rsidR="008D7A9B">
              <w:rPr>
                <w:webHidden/>
              </w:rPr>
              <w:fldChar w:fldCharType="begin"/>
            </w:r>
            <w:r w:rsidR="008D7A9B">
              <w:rPr>
                <w:webHidden/>
              </w:rPr>
              <w:instrText xml:space="preserve"> PAGEREF _Toc84257085 \h </w:instrText>
            </w:r>
            <w:r w:rsidR="008D7A9B">
              <w:rPr>
                <w:webHidden/>
              </w:rPr>
            </w:r>
            <w:r w:rsidR="008D7A9B">
              <w:rPr>
                <w:webHidden/>
              </w:rPr>
              <w:fldChar w:fldCharType="separate"/>
            </w:r>
            <w:r w:rsidR="008D7A9B">
              <w:rPr>
                <w:webHidden/>
              </w:rPr>
              <w:t>92</w:t>
            </w:r>
            <w:r w:rsidR="008D7A9B">
              <w:rPr>
                <w:webHidden/>
              </w:rPr>
              <w:fldChar w:fldCharType="end"/>
            </w:r>
          </w:hyperlink>
        </w:p>
        <w:p w14:paraId="1243421B" w14:textId="77777777" w:rsidR="008D7A9B" w:rsidRDefault="00AA41A9">
          <w:pPr>
            <w:pStyle w:val="14"/>
            <w:rPr>
              <w:rFonts w:asciiTheme="minorHAnsi" w:eastAsiaTheme="minorEastAsia" w:hAnsiTheme="minorHAnsi"/>
              <w:sz w:val="22"/>
              <w:lang w:eastAsia="ru-RU"/>
            </w:rPr>
          </w:pPr>
          <w:hyperlink w:anchor="_Toc84257086" w:history="1">
            <w:r w:rsidR="008D7A9B" w:rsidRPr="00302DA6">
              <w:rPr>
                <w:rStyle w:val="ae"/>
              </w:rPr>
              <w:t>18 Допустимые коды ошибок в ответах</w:t>
            </w:r>
            <w:r w:rsidR="008D7A9B">
              <w:rPr>
                <w:webHidden/>
              </w:rPr>
              <w:tab/>
            </w:r>
            <w:r w:rsidR="008D7A9B">
              <w:rPr>
                <w:webHidden/>
              </w:rPr>
              <w:fldChar w:fldCharType="begin"/>
            </w:r>
            <w:r w:rsidR="008D7A9B">
              <w:rPr>
                <w:webHidden/>
              </w:rPr>
              <w:instrText xml:space="preserve"> PAGEREF _Toc84257086 \h </w:instrText>
            </w:r>
            <w:r w:rsidR="008D7A9B">
              <w:rPr>
                <w:webHidden/>
              </w:rPr>
            </w:r>
            <w:r w:rsidR="008D7A9B">
              <w:rPr>
                <w:webHidden/>
              </w:rPr>
              <w:fldChar w:fldCharType="separate"/>
            </w:r>
            <w:r w:rsidR="008D7A9B">
              <w:rPr>
                <w:webHidden/>
              </w:rPr>
              <w:t>93</w:t>
            </w:r>
            <w:r w:rsidR="008D7A9B">
              <w:rPr>
                <w:webHidden/>
              </w:rPr>
              <w:fldChar w:fldCharType="end"/>
            </w:r>
          </w:hyperlink>
        </w:p>
        <w:p w14:paraId="394BD263" w14:textId="77777777" w:rsidR="008D7A9B" w:rsidRDefault="00AA41A9">
          <w:pPr>
            <w:pStyle w:val="14"/>
            <w:rPr>
              <w:rFonts w:asciiTheme="minorHAnsi" w:eastAsiaTheme="minorEastAsia" w:hAnsiTheme="minorHAnsi"/>
              <w:sz w:val="22"/>
              <w:lang w:eastAsia="ru-RU"/>
            </w:rPr>
          </w:pPr>
          <w:hyperlink w:anchor="_Toc84257087" w:history="1">
            <w:r w:rsidR="008D7A9B" w:rsidRPr="00302DA6">
              <w:rPr>
                <w:rStyle w:val="ae"/>
                <w:rFonts w:cs="Times New Roman"/>
              </w:rPr>
              <w:t xml:space="preserve">Приложение № 2  </w:t>
            </w:r>
            <w:r w:rsidR="008D7A9B" w:rsidRPr="00302DA6">
              <w:rPr>
                <w:rStyle w:val="ae"/>
                <w:rFonts w:eastAsia="Times New Roman" w:cs="Times New Roman"/>
                <w:bCs/>
                <w:iCs/>
              </w:rPr>
              <w:t>Форма заявки на получение доступа к сервисам ПП НПД ФНС России (КТИР/КПЭ)</w:t>
            </w:r>
            <w:r w:rsidR="008D7A9B">
              <w:rPr>
                <w:webHidden/>
              </w:rPr>
              <w:tab/>
            </w:r>
            <w:r w:rsidR="008D7A9B">
              <w:rPr>
                <w:webHidden/>
              </w:rPr>
              <w:fldChar w:fldCharType="begin"/>
            </w:r>
            <w:r w:rsidR="008D7A9B">
              <w:rPr>
                <w:webHidden/>
              </w:rPr>
              <w:instrText xml:space="preserve"> PAGEREF _Toc84257087 \h </w:instrText>
            </w:r>
            <w:r w:rsidR="008D7A9B">
              <w:rPr>
                <w:webHidden/>
              </w:rPr>
            </w:r>
            <w:r w:rsidR="008D7A9B">
              <w:rPr>
                <w:webHidden/>
              </w:rPr>
              <w:fldChar w:fldCharType="separate"/>
            </w:r>
            <w:r w:rsidR="008D7A9B">
              <w:rPr>
                <w:webHidden/>
              </w:rPr>
              <w:t>95</w:t>
            </w:r>
            <w:r w:rsidR="008D7A9B">
              <w:rPr>
                <w:webHidden/>
              </w:rPr>
              <w:fldChar w:fldCharType="end"/>
            </w:r>
          </w:hyperlink>
        </w:p>
        <w:p w14:paraId="2CD2EBDE" w14:textId="27E7CB5B" w:rsidR="008D7A9B" w:rsidRDefault="00AA41A9">
          <w:pPr>
            <w:pStyle w:val="14"/>
            <w:rPr>
              <w:rFonts w:asciiTheme="minorHAnsi" w:eastAsiaTheme="minorEastAsia" w:hAnsiTheme="minorHAnsi"/>
              <w:sz w:val="22"/>
              <w:lang w:eastAsia="ru-RU"/>
            </w:rPr>
          </w:pPr>
          <w:hyperlink w:anchor="_Toc84257088" w:history="1">
            <w:r w:rsidR="008D7A9B" w:rsidRPr="00302DA6">
              <w:rPr>
                <w:rStyle w:val="ae"/>
              </w:rPr>
              <w:t>Приложение №3</w:t>
            </w:r>
            <w:r w:rsidR="008D7A9B">
              <w:rPr>
                <w:rStyle w:val="ae"/>
              </w:rPr>
              <w:t xml:space="preserve"> Методы, автоматически подключаемые к реализации в зависимости от типа Партнера</w:t>
            </w:r>
            <w:r w:rsidR="008D7A9B">
              <w:rPr>
                <w:webHidden/>
              </w:rPr>
              <w:tab/>
            </w:r>
            <w:r w:rsidR="008D7A9B">
              <w:rPr>
                <w:webHidden/>
              </w:rPr>
              <w:fldChar w:fldCharType="begin"/>
            </w:r>
            <w:r w:rsidR="008D7A9B">
              <w:rPr>
                <w:webHidden/>
              </w:rPr>
              <w:instrText xml:space="preserve"> PAGEREF _Toc84257088 \h </w:instrText>
            </w:r>
            <w:r w:rsidR="008D7A9B">
              <w:rPr>
                <w:webHidden/>
              </w:rPr>
            </w:r>
            <w:r w:rsidR="008D7A9B">
              <w:rPr>
                <w:webHidden/>
              </w:rPr>
              <w:fldChar w:fldCharType="separate"/>
            </w:r>
            <w:r w:rsidR="008D7A9B">
              <w:rPr>
                <w:webHidden/>
              </w:rPr>
              <w:t>97</w:t>
            </w:r>
            <w:r w:rsidR="008D7A9B">
              <w:rPr>
                <w:webHidden/>
              </w:rPr>
              <w:fldChar w:fldCharType="end"/>
            </w:r>
          </w:hyperlink>
        </w:p>
        <w:p w14:paraId="32AF7D90" w14:textId="77777777" w:rsidR="008D7A9B" w:rsidRDefault="00AA41A9">
          <w:pPr>
            <w:pStyle w:val="14"/>
            <w:rPr>
              <w:rFonts w:asciiTheme="minorHAnsi" w:eastAsiaTheme="minorEastAsia" w:hAnsiTheme="minorHAnsi"/>
              <w:sz w:val="22"/>
              <w:lang w:eastAsia="ru-RU"/>
            </w:rPr>
          </w:pPr>
          <w:hyperlink w:anchor="_Toc84257089" w:history="1">
            <w:r w:rsidR="008D7A9B" w:rsidRPr="00302DA6">
              <w:rPr>
                <w:rStyle w:val="ae"/>
                <w:rFonts w:cs="Times New Roman"/>
              </w:rPr>
              <w:t xml:space="preserve">Приложение № 4  </w:t>
            </w:r>
            <w:r w:rsidR="008D7A9B" w:rsidRPr="00302DA6">
              <w:rPr>
                <w:rStyle w:val="ae"/>
              </w:rPr>
              <w:t>Форма завления для подключения к промышленному контуру</w:t>
            </w:r>
            <w:r w:rsidR="008D7A9B">
              <w:rPr>
                <w:webHidden/>
              </w:rPr>
              <w:tab/>
            </w:r>
            <w:r w:rsidR="008D7A9B">
              <w:rPr>
                <w:webHidden/>
              </w:rPr>
              <w:fldChar w:fldCharType="begin"/>
            </w:r>
            <w:r w:rsidR="008D7A9B">
              <w:rPr>
                <w:webHidden/>
              </w:rPr>
              <w:instrText xml:space="preserve"> PAGEREF _Toc84257089 \h </w:instrText>
            </w:r>
            <w:r w:rsidR="008D7A9B">
              <w:rPr>
                <w:webHidden/>
              </w:rPr>
            </w:r>
            <w:r w:rsidR="008D7A9B">
              <w:rPr>
                <w:webHidden/>
              </w:rPr>
              <w:fldChar w:fldCharType="separate"/>
            </w:r>
            <w:r w:rsidR="008D7A9B">
              <w:rPr>
                <w:webHidden/>
              </w:rPr>
              <w:t>102</w:t>
            </w:r>
            <w:r w:rsidR="008D7A9B">
              <w:rPr>
                <w:webHidden/>
              </w:rPr>
              <w:fldChar w:fldCharType="end"/>
            </w:r>
          </w:hyperlink>
        </w:p>
        <w:p w14:paraId="1170D5F5" w14:textId="77777777" w:rsidR="008D7A9B" w:rsidRDefault="00AA41A9">
          <w:pPr>
            <w:pStyle w:val="14"/>
            <w:rPr>
              <w:rFonts w:asciiTheme="minorHAnsi" w:eastAsiaTheme="minorEastAsia" w:hAnsiTheme="minorHAnsi"/>
              <w:sz w:val="22"/>
              <w:lang w:eastAsia="ru-RU"/>
            </w:rPr>
          </w:pPr>
          <w:hyperlink w:anchor="_Toc84257090" w:history="1">
            <w:r w:rsidR="008D7A9B" w:rsidRPr="00302DA6">
              <w:rPr>
                <w:rStyle w:val="ae"/>
                <w:rFonts w:cs="Times New Roman"/>
              </w:rPr>
              <w:t>Приложение № 5  Требования к реализации информационного взаимодействия с прикладной подсистемой «Налог на профессиональный доход»</w:t>
            </w:r>
            <w:r w:rsidR="008D7A9B">
              <w:rPr>
                <w:webHidden/>
              </w:rPr>
              <w:tab/>
            </w:r>
            <w:r w:rsidR="008D7A9B">
              <w:rPr>
                <w:webHidden/>
              </w:rPr>
              <w:fldChar w:fldCharType="begin"/>
            </w:r>
            <w:r w:rsidR="008D7A9B">
              <w:rPr>
                <w:webHidden/>
              </w:rPr>
              <w:instrText xml:space="preserve"> PAGEREF _Toc84257090 \h </w:instrText>
            </w:r>
            <w:r w:rsidR="008D7A9B">
              <w:rPr>
                <w:webHidden/>
              </w:rPr>
            </w:r>
            <w:r w:rsidR="008D7A9B">
              <w:rPr>
                <w:webHidden/>
              </w:rPr>
              <w:fldChar w:fldCharType="separate"/>
            </w:r>
            <w:r w:rsidR="008D7A9B">
              <w:rPr>
                <w:webHidden/>
              </w:rPr>
              <w:t>104</w:t>
            </w:r>
            <w:r w:rsidR="008D7A9B">
              <w:rPr>
                <w:webHidden/>
              </w:rPr>
              <w:fldChar w:fldCharType="end"/>
            </w:r>
          </w:hyperlink>
        </w:p>
        <w:p w14:paraId="30CCC6E9" w14:textId="77777777" w:rsidR="008D7A9B" w:rsidRDefault="00AA41A9">
          <w:pPr>
            <w:pStyle w:val="14"/>
            <w:rPr>
              <w:rFonts w:asciiTheme="minorHAnsi" w:eastAsiaTheme="minorEastAsia" w:hAnsiTheme="minorHAnsi"/>
              <w:sz w:val="22"/>
              <w:lang w:eastAsia="ru-RU"/>
            </w:rPr>
          </w:pPr>
          <w:hyperlink w:anchor="_Toc84257091" w:history="1">
            <w:r w:rsidR="008D7A9B" w:rsidRPr="00302DA6">
              <w:rPr>
                <w:rStyle w:val="ae"/>
              </w:rPr>
              <w:t>1 Типы бизнес-моделей Партнеров</w:t>
            </w:r>
            <w:r w:rsidR="008D7A9B">
              <w:rPr>
                <w:webHidden/>
              </w:rPr>
              <w:tab/>
            </w:r>
            <w:r w:rsidR="008D7A9B">
              <w:rPr>
                <w:webHidden/>
              </w:rPr>
              <w:fldChar w:fldCharType="begin"/>
            </w:r>
            <w:r w:rsidR="008D7A9B">
              <w:rPr>
                <w:webHidden/>
              </w:rPr>
              <w:instrText xml:space="preserve"> PAGEREF _Toc84257091 \h </w:instrText>
            </w:r>
            <w:r w:rsidR="008D7A9B">
              <w:rPr>
                <w:webHidden/>
              </w:rPr>
            </w:r>
            <w:r w:rsidR="008D7A9B">
              <w:rPr>
                <w:webHidden/>
              </w:rPr>
              <w:fldChar w:fldCharType="separate"/>
            </w:r>
            <w:r w:rsidR="008D7A9B">
              <w:rPr>
                <w:webHidden/>
              </w:rPr>
              <w:t>105</w:t>
            </w:r>
            <w:r w:rsidR="008D7A9B">
              <w:rPr>
                <w:webHidden/>
              </w:rPr>
              <w:fldChar w:fldCharType="end"/>
            </w:r>
          </w:hyperlink>
        </w:p>
        <w:p w14:paraId="3AF7A73F" w14:textId="77777777" w:rsidR="008D7A9B" w:rsidRDefault="00AA41A9">
          <w:pPr>
            <w:pStyle w:val="14"/>
            <w:rPr>
              <w:rFonts w:asciiTheme="minorHAnsi" w:eastAsiaTheme="minorEastAsia" w:hAnsiTheme="minorHAnsi"/>
              <w:sz w:val="22"/>
              <w:lang w:eastAsia="ru-RU"/>
            </w:rPr>
          </w:pPr>
          <w:hyperlink w:anchor="_Toc84257092" w:history="1">
            <w:r w:rsidR="008D7A9B" w:rsidRPr="00302DA6">
              <w:rPr>
                <w:rStyle w:val="ae"/>
              </w:rPr>
              <w:t>2 Ожидаемые шаги технической реализации процессов</w:t>
            </w:r>
            <w:r w:rsidR="008D7A9B">
              <w:rPr>
                <w:webHidden/>
              </w:rPr>
              <w:tab/>
            </w:r>
            <w:r w:rsidR="008D7A9B">
              <w:rPr>
                <w:webHidden/>
              </w:rPr>
              <w:fldChar w:fldCharType="begin"/>
            </w:r>
            <w:r w:rsidR="008D7A9B">
              <w:rPr>
                <w:webHidden/>
              </w:rPr>
              <w:instrText xml:space="preserve"> PAGEREF _Toc84257092 \h </w:instrText>
            </w:r>
            <w:r w:rsidR="008D7A9B">
              <w:rPr>
                <w:webHidden/>
              </w:rPr>
            </w:r>
            <w:r w:rsidR="008D7A9B">
              <w:rPr>
                <w:webHidden/>
              </w:rPr>
              <w:fldChar w:fldCharType="separate"/>
            </w:r>
            <w:r w:rsidR="008D7A9B">
              <w:rPr>
                <w:webHidden/>
              </w:rPr>
              <w:t>107</w:t>
            </w:r>
            <w:r w:rsidR="008D7A9B">
              <w:rPr>
                <w:webHidden/>
              </w:rPr>
              <w:fldChar w:fldCharType="end"/>
            </w:r>
          </w:hyperlink>
        </w:p>
        <w:p w14:paraId="49D7E41E" w14:textId="77777777" w:rsidR="008D7A9B" w:rsidRDefault="00AA41A9">
          <w:pPr>
            <w:pStyle w:val="21"/>
            <w:rPr>
              <w:rFonts w:asciiTheme="minorHAnsi" w:eastAsiaTheme="minorEastAsia" w:hAnsiTheme="minorHAnsi"/>
              <w:noProof/>
              <w:sz w:val="22"/>
              <w:lang w:eastAsia="ru-RU"/>
            </w:rPr>
          </w:pPr>
          <w:hyperlink w:anchor="_Toc84257093" w:history="1">
            <w:r w:rsidR="008D7A9B" w:rsidRPr="00302DA6">
              <w:rPr>
                <w:rStyle w:val="ae"/>
                <w:noProof/>
              </w:rPr>
              <w:t>2.1 Общие требования</w:t>
            </w:r>
            <w:r w:rsidR="008D7A9B">
              <w:rPr>
                <w:noProof/>
                <w:webHidden/>
              </w:rPr>
              <w:tab/>
            </w:r>
            <w:r w:rsidR="008D7A9B">
              <w:rPr>
                <w:noProof/>
                <w:webHidden/>
              </w:rPr>
              <w:fldChar w:fldCharType="begin"/>
            </w:r>
            <w:r w:rsidR="008D7A9B">
              <w:rPr>
                <w:noProof/>
                <w:webHidden/>
              </w:rPr>
              <w:instrText xml:space="preserve"> PAGEREF _Toc84257093 \h </w:instrText>
            </w:r>
            <w:r w:rsidR="008D7A9B">
              <w:rPr>
                <w:noProof/>
                <w:webHidden/>
              </w:rPr>
            </w:r>
            <w:r w:rsidR="008D7A9B">
              <w:rPr>
                <w:noProof/>
                <w:webHidden/>
              </w:rPr>
              <w:fldChar w:fldCharType="separate"/>
            </w:r>
            <w:r w:rsidR="008D7A9B">
              <w:rPr>
                <w:noProof/>
                <w:webHidden/>
              </w:rPr>
              <w:t>107</w:t>
            </w:r>
            <w:r w:rsidR="008D7A9B">
              <w:rPr>
                <w:noProof/>
                <w:webHidden/>
              </w:rPr>
              <w:fldChar w:fldCharType="end"/>
            </w:r>
          </w:hyperlink>
        </w:p>
        <w:p w14:paraId="7A5730A1" w14:textId="77777777" w:rsidR="008D7A9B" w:rsidRDefault="00AA41A9">
          <w:pPr>
            <w:pStyle w:val="31"/>
            <w:rPr>
              <w:rFonts w:asciiTheme="minorHAnsi" w:eastAsiaTheme="minorEastAsia" w:hAnsiTheme="minorHAnsi" w:cstheme="minorBidi"/>
              <w:noProof/>
              <w:color w:val="auto"/>
              <w:sz w:val="22"/>
              <w:szCs w:val="22"/>
            </w:rPr>
          </w:pPr>
          <w:hyperlink w:anchor="_Toc84257094" w:history="1">
            <w:r w:rsidR="008D7A9B" w:rsidRPr="00302DA6">
              <w:rPr>
                <w:rStyle w:val="ae"/>
                <w:noProof/>
              </w:rPr>
              <w:t>2.1.1 Основные принципы реализации продуктов Партнерами при взаимодействии с ПП НПД:</w:t>
            </w:r>
            <w:r w:rsidR="008D7A9B">
              <w:rPr>
                <w:noProof/>
                <w:webHidden/>
              </w:rPr>
              <w:tab/>
            </w:r>
            <w:r w:rsidR="008D7A9B">
              <w:rPr>
                <w:noProof/>
                <w:webHidden/>
              </w:rPr>
              <w:fldChar w:fldCharType="begin"/>
            </w:r>
            <w:r w:rsidR="008D7A9B">
              <w:rPr>
                <w:noProof/>
                <w:webHidden/>
              </w:rPr>
              <w:instrText xml:space="preserve"> PAGEREF _Toc84257094 \h </w:instrText>
            </w:r>
            <w:r w:rsidR="008D7A9B">
              <w:rPr>
                <w:noProof/>
                <w:webHidden/>
              </w:rPr>
            </w:r>
            <w:r w:rsidR="008D7A9B">
              <w:rPr>
                <w:noProof/>
                <w:webHidden/>
              </w:rPr>
              <w:fldChar w:fldCharType="separate"/>
            </w:r>
            <w:r w:rsidR="008D7A9B">
              <w:rPr>
                <w:noProof/>
                <w:webHidden/>
              </w:rPr>
              <w:t>107</w:t>
            </w:r>
            <w:r w:rsidR="008D7A9B">
              <w:rPr>
                <w:noProof/>
                <w:webHidden/>
              </w:rPr>
              <w:fldChar w:fldCharType="end"/>
            </w:r>
          </w:hyperlink>
        </w:p>
        <w:p w14:paraId="7DF1999B" w14:textId="77777777" w:rsidR="008D7A9B" w:rsidRDefault="00AA41A9">
          <w:pPr>
            <w:pStyle w:val="31"/>
            <w:rPr>
              <w:rFonts w:asciiTheme="minorHAnsi" w:eastAsiaTheme="minorEastAsia" w:hAnsiTheme="minorHAnsi" w:cstheme="minorBidi"/>
              <w:noProof/>
              <w:color w:val="auto"/>
              <w:sz w:val="22"/>
              <w:szCs w:val="22"/>
            </w:rPr>
          </w:pPr>
          <w:hyperlink w:anchor="_Toc84257095" w:history="1">
            <w:r w:rsidR="008D7A9B" w:rsidRPr="00302DA6">
              <w:rPr>
                <w:rStyle w:val="ae"/>
                <w:noProof/>
              </w:rPr>
              <w:t>2.1.2 Информационные материалы</w:t>
            </w:r>
            <w:r w:rsidR="008D7A9B">
              <w:rPr>
                <w:noProof/>
                <w:webHidden/>
              </w:rPr>
              <w:tab/>
            </w:r>
            <w:r w:rsidR="008D7A9B">
              <w:rPr>
                <w:noProof/>
                <w:webHidden/>
              </w:rPr>
              <w:fldChar w:fldCharType="begin"/>
            </w:r>
            <w:r w:rsidR="008D7A9B">
              <w:rPr>
                <w:noProof/>
                <w:webHidden/>
              </w:rPr>
              <w:instrText xml:space="preserve"> PAGEREF _Toc84257095 \h </w:instrText>
            </w:r>
            <w:r w:rsidR="008D7A9B">
              <w:rPr>
                <w:noProof/>
                <w:webHidden/>
              </w:rPr>
            </w:r>
            <w:r w:rsidR="008D7A9B">
              <w:rPr>
                <w:noProof/>
                <w:webHidden/>
              </w:rPr>
              <w:fldChar w:fldCharType="separate"/>
            </w:r>
            <w:r w:rsidR="008D7A9B">
              <w:rPr>
                <w:noProof/>
                <w:webHidden/>
              </w:rPr>
              <w:t>107</w:t>
            </w:r>
            <w:r w:rsidR="008D7A9B">
              <w:rPr>
                <w:noProof/>
                <w:webHidden/>
              </w:rPr>
              <w:fldChar w:fldCharType="end"/>
            </w:r>
          </w:hyperlink>
        </w:p>
        <w:p w14:paraId="389EB8BC" w14:textId="77777777" w:rsidR="008D7A9B" w:rsidRDefault="00AA41A9">
          <w:pPr>
            <w:pStyle w:val="21"/>
            <w:rPr>
              <w:rFonts w:asciiTheme="minorHAnsi" w:eastAsiaTheme="minorEastAsia" w:hAnsiTheme="minorHAnsi"/>
              <w:noProof/>
              <w:sz w:val="22"/>
              <w:lang w:eastAsia="ru-RU"/>
            </w:rPr>
          </w:pPr>
          <w:hyperlink w:anchor="_Toc84257096" w:history="1">
            <w:r w:rsidR="008D7A9B" w:rsidRPr="00302DA6">
              <w:rPr>
                <w:rStyle w:val="ae"/>
                <w:noProof/>
              </w:rPr>
              <w:t>2.2 Регистрация приложения Партнера</w:t>
            </w:r>
            <w:r w:rsidR="008D7A9B">
              <w:rPr>
                <w:noProof/>
                <w:webHidden/>
              </w:rPr>
              <w:tab/>
            </w:r>
            <w:r w:rsidR="008D7A9B">
              <w:rPr>
                <w:noProof/>
                <w:webHidden/>
              </w:rPr>
              <w:fldChar w:fldCharType="begin"/>
            </w:r>
            <w:r w:rsidR="008D7A9B">
              <w:rPr>
                <w:noProof/>
                <w:webHidden/>
              </w:rPr>
              <w:instrText xml:space="preserve"> PAGEREF _Toc84257096 \h </w:instrText>
            </w:r>
            <w:r w:rsidR="008D7A9B">
              <w:rPr>
                <w:noProof/>
                <w:webHidden/>
              </w:rPr>
            </w:r>
            <w:r w:rsidR="008D7A9B">
              <w:rPr>
                <w:noProof/>
                <w:webHidden/>
              </w:rPr>
              <w:fldChar w:fldCharType="separate"/>
            </w:r>
            <w:r w:rsidR="008D7A9B">
              <w:rPr>
                <w:noProof/>
                <w:webHidden/>
              </w:rPr>
              <w:t>109</w:t>
            </w:r>
            <w:r w:rsidR="008D7A9B">
              <w:rPr>
                <w:noProof/>
                <w:webHidden/>
              </w:rPr>
              <w:fldChar w:fldCharType="end"/>
            </w:r>
          </w:hyperlink>
        </w:p>
        <w:p w14:paraId="3C21CDA7" w14:textId="77777777" w:rsidR="008D7A9B" w:rsidRDefault="00AA41A9">
          <w:pPr>
            <w:pStyle w:val="31"/>
            <w:rPr>
              <w:rFonts w:asciiTheme="minorHAnsi" w:eastAsiaTheme="minorEastAsia" w:hAnsiTheme="minorHAnsi" w:cstheme="minorBidi"/>
              <w:noProof/>
              <w:color w:val="auto"/>
              <w:sz w:val="22"/>
              <w:szCs w:val="22"/>
            </w:rPr>
          </w:pPr>
          <w:hyperlink w:anchor="_Toc84257097" w:history="1">
            <w:r w:rsidR="008D7A9B" w:rsidRPr="00302DA6">
              <w:rPr>
                <w:rStyle w:val="ae"/>
                <w:noProof/>
              </w:rPr>
              <w:t>2.2.1 Общие сведения</w:t>
            </w:r>
            <w:r w:rsidR="008D7A9B">
              <w:rPr>
                <w:noProof/>
                <w:webHidden/>
              </w:rPr>
              <w:tab/>
            </w:r>
            <w:r w:rsidR="008D7A9B">
              <w:rPr>
                <w:noProof/>
                <w:webHidden/>
              </w:rPr>
              <w:fldChar w:fldCharType="begin"/>
            </w:r>
            <w:r w:rsidR="008D7A9B">
              <w:rPr>
                <w:noProof/>
                <w:webHidden/>
              </w:rPr>
              <w:instrText xml:space="preserve"> PAGEREF _Toc84257097 \h </w:instrText>
            </w:r>
            <w:r w:rsidR="008D7A9B">
              <w:rPr>
                <w:noProof/>
                <w:webHidden/>
              </w:rPr>
            </w:r>
            <w:r w:rsidR="008D7A9B">
              <w:rPr>
                <w:noProof/>
                <w:webHidden/>
              </w:rPr>
              <w:fldChar w:fldCharType="separate"/>
            </w:r>
            <w:r w:rsidR="008D7A9B">
              <w:rPr>
                <w:noProof/>
                <w:webHidden/>
              </w:rPr>
              <w:t>109</w:t>
            </w:r>
            <w:r w:rsidR="008D7A9B">
              <w:rPr>
                <w:noProof/>
                <w:webHidden/>
              </w:rPr>
              <w:fldChar w:fldCharType="end"/>
            </w:r>
          </w:hyperlink>
        </w:p>
        <w:p w14:paraId="77DB52D6" w14:textId="77777777" w:rsidR="008D7A9B" w:rsidRDefault="00AA41A9">
          <w:pPr>
            <w:pStyle w:val="31"/>
            <w:rPr>
              <w:rFonts w:asciiTheme="minorHAnsi" w:eastAsiaTheme="minorEastAsia" w:hAnsiTheme="minorHAnsi" w:cstheme="minorBidi"/>
              <w:noProof/>
              <w:color w:val="auto"/>
              <w:sz w:val="22"/>
              <w:szCs w:val="22"/>
            </w:rPr>
          </w:pPr>
          <w:hyperlink w:anchor="_Toc84257098" w:history="1">
            <w:r w:rsidR="008D7A9B" w:rsidRPr="00302DA6">
              <w:rPr>
                <w:rStyle w:val="ae"/>
                <w:noProof/>
              </w:rPr>
              <w:t>2.2.2 Процесс регистрации (обновления сведений) приложения Партнера</w:t>
            </w:r>
            <w:r w:rsidR="008D7A9B">
              <w:rPr>
                <w:noProof/>
                <w:webHidden/>
              </w:rPr>
              <w:tab/>
            </w:r>
            <w:r w:rsidR="008D7A9B">
              <w:rPr>
                <w:noProof/>
                <w:webHidden/>
              </w:rPr>
              <w:fldChar w:fldCharType="begin"/>
            </w:r>
            <w:r w:rsidR="008D7A9B">
              <w:rPr>
                <w:noProof/>
                <w:webHidden/>
              </w:rPr>
              <w:instrText xml:space="preserve"> PAGEREF _Toc84257098 \h </w:instrText>
            </w:r>
            <w:r w:rsidR="008D7A9B">
              <w:rPr>
                <w:noProof/>
                <w:webHidden/>
              </w:rPr>
            </w:r>
            <w:r w:rsidR="008D7A9B">
              <w:rPr>
                <w:noProof/>
                <w:webHidden/>
              </w:rPr>
              <w:fldChar w:fldCharType="separate"/>
            </w:r>
            <w:r w:rsidR="008D7A9B">
              <w:rPr>
                <w:noProof/>
                <w:webHidden/>
              </w:rPr>
              <w:t>110</w:t>
            </w:r>
            <w:r w:rsidR="008D7A9B">
              <w:rPr>
                <w:noProof/>
                <w:webHidden/>
              </w:rPr>
              <w:fldChar w:fldCharType="end"/>
            </w:r>
          </w:hyperlink>
        </w:p>
        <w:p w14:paraId="3405CD69" w14:textId="77777777" w:rsidR="008D7A9B" w:rsidRDefault="00AA41A9">
          <w:pPr>
            <w:pStyle w:val="21"/>
            <w:rPr>
              <w:rFonts w:asciiTheme="minorHAnsi" w:eastAsiaTheme="minorEastAsia" w:hAnsiTheme="minorHAnsi"/>
              <w:noProof/>
              <w:sz w:val="22"/>
              <w:lang w:eastAsia="ru-RU"/>
            </w:rPr>
          </w:pPr>
          <w:hyperlink w:anchor="_Toc84257099" w:history="1">
            <w:r w:rsidR="008D7A9B" w:rsidRPr="00302DA6">
              <w:rPr>
                <w:rStyle w:val="ae"/>
                <w:noProof/>
              </w:rPr>
              <w:t>2.3 Постановка на учет/ снятие с учета плательщика НПД</w:t>
            </w:r>
            <w:r w:rsidR="008D7A9B">
              <w:rPr>
                <w:noProof/>
                <w:webHidden/>
              </w:rPr>
              <w:tab/>
            </w:r>
            <w:r w:rsidR="008D7A9B">
              <w:rPr>
                <w:noProof/>
                <w:webHidden/>
              </w:rPr>
              <w:fldChar w:fldCharType="begin"/>
            </w:r>
            <w:r w:rsidR="008D7A9B">
              <w:rPr>
                <w:noProof/>
                <w:webHidden/>
              </w:rPr>
              <w:instrText xml:space="preserve"> PAGEREF _Toc84257099 \h </w:instrText>
            </w:r>
            <w:r w:rsidR="008D7A9B">
              <w:rPr>
                <w:noProof/>
                <w:webHidden/>
              </w:rPr>
            </w:r>
            <w:r w:rsidR="008D7A9B">
              <w:rPr>
                <w:noProof/>
                <w:webHidden/>
              </w:rPr>
              <w:fldChar w:fldCharType="separate"/>
            </w:r>
            <w:r w:rsidR="008D7A9B">
              <w:rPr>
                <w:noProof/>
                <w:webHidden/>
              </w:rPr>
              <w:t>112</w:t>
            </w:r>
            <w:r w:rsidR="008D7A9B">
              <w:rPr>
                <w:noProof/>
                <w:webHidden/>
              </w:rPr>
              <w:fldChar w:fldCharType="end"/>
            </w:r>
          </w:hyperlink>
        </w:p>
        <w:p w14:paraId="5DA5FDC0" w14:textId="77777777" w:rsidR="008D7A9B" w:rsidRDefault="00AA41A9">
          <w:pPr>
            <w:pStyle w:val="31"/>
            <w:rPr>
              <w:rFonts w:asciiTheme="minorHAnsi" w:eastAsiaTheme="minorEastAsia" w:hAnsiTheme="minorHAnsi" w:cstheme="minorBidi"/>
              <w:noProof/>
              <w:color w:val="auto"/>
              <w:sz w:val="22"/>
              <w:szCs w:val="22"/>
            </w:rPr>
          </w:pPr>
          <w:hyperlink w:anchor="_Toc84257100" w:history="1">
            <w:r w:rsidR="008D7A9B" w:rsidRPr="00302DA6">
              <w:rPr>
                <w:rStyle w:val="ae"/>
                <w:noProof/>
              </w:rPr>
              <w:t>2.3.1 Общие сведения</w:t>
            </w:r>
            <w:r w:rsidR="008D7A9B">
              <w:rPr>
                <w:noProof/>
                <w:webHidden/>
              </w:rPr>
              <w:tab/>
            </w:r>
            <w:r w:rsidR="008D7A9B">
              <w:rPr>
                <w:noProof/>
                <w:webHidden/>
              </w:rPr>
              <w:fldChar w:fldCharType="begin"/>
            </w:r>
            <w:r w:rsidR="008D7A9B">
              <w:rPr>
                <w:noProof/>
                <w:webHidden/>
              </w:rPr>
              <w:instrText xml:space="preserve"> PAGEREF _Toc84257100 \h </w:instrText>
            </w:r>
            <w:r w:rsidR="008D7A9B">
              <w:rPr>
                <w:noProof/>
                <w:webHidden/>
              </w:rPr>
            </w:r>
            <w:r w:rsidR="008D7A9B">
              <w:rPr>
                <w:noProof/>
                <w:webHidden/>
              </w:rPr>
              <w:fldChar w:fldCharType="separate"/>
            </w:r>
            <w:r w:rsidR="008D7A9B">
              <w:rPr>
                <w:noProof/>
                <w:webHidden/>
              </w:rPr>
              <w:t>112</w:t>
            </w:r>
            <w:r w:rsidR="008D7A9B">
              <w:rPr>
                <w:noProof/>
                <w:webHidden/>
              </w:rPr>
              <w:fldChar w:fldCharType="end"/>
            </w:r>
          </w:hyperlink>
        </w:p>
        <w:p w14:paraId="440488F7" w14:textId="77777777" w:rsidR="008D7A9B" w:rsidRDefault="00AA41A9">
          <w:pPr>
            <w:pStyle w:val="31"/>
            <w:rPr>
              <w:rFonts w:asciiTheme="minorHAnsi" w:eastAsiaTheme="minorEastAsia" w:hAnsiTheme="minorHAnsi" w:cstheme="minorBidi"/>
              <w:noProof/>
              <w:color w:val="auto"/>
              <w:sz w:val="22"/>
              <w:szCs w:val="22"/>
            </w:rPr>
          </w:pPr>
          <w:hyperlink w:anchor="_Toc84257101" w:history="1">
            <w:r w:rsidR="008D7A9B" w:rsidRPr="00302DA6">
              <w:rPr>
                <w:rStyle w:val="ae"/>
                <w:noProof/>
              </w:rPr>
              <w:t>2.3.2 Требования к УКЭП при регистрации НП НПД</w:t>
            </w:r>
            <w:r w:rsidR="008D7A9B">
              <w:rPr>
                <w:noProof/>
                <w:webHidden/>
              </w:rPr>
              <w:tab/>
            </w:r>
            <w:r w:rsidR="008D7A9B">
              <w:rPr>
                <w:noProof/>
                <w:webHidden/>
              </w:rPr>
              <w:fldChar w:fldCharType="begin"/>
            </w:r>
            <w:r w:rsidR="008D7A9B">
              <w:rPr>
                <w:noProof/>
                <w:webHidden/>
              </w:rPr>
              <w:instrText xml:space="preserve"> PAGEREF _Toc84257101 \h </w:instrText>
            </w:r>
            <w:r w:rsidR="008D7A9B">
              <w:rPr>
                <w:noProof/>
                <w:webHidden/>
              </w:rPr>
            </w:r>
            <w:r w:rsidR="008D7A9B">
              <w:rPr>
                <w:noProof/>
                <w:webHidden/>
              </w:rPr>
              <w:fldChar w:fldCharType="separate"/>
            </w:r>
            <w:r w:rsidR="008D7A9B">
              <w:rPr>
                <w:noProof/>
                <w:webHidden/>
              </w:rPr>
              <w:t>113</w:t>
            </w:r>
            <w:r w:rsidR="008D7A9B">
              <w:rPr>
                <w:noProof/>
                <w:webHidden/>
              </w:rPr>
              <w:fldChar w:fldCharType="end"/>
            </w:r>
          </w:hyperlink>
        </w:p>
        <w:p w14:paraId="7D0739E1" w14:textId="77777777" w:rsidR="008D7A9B" w:rsidRDefault="00AA41A9">
          <w:pPr>
            <w:pStyle w:val="31"/>
            <w:rPr>
              <w:rFonts w:asciiTheme="minorHAnsi" w:eastAsiaTheme="minorEastAsia" w:hAnsiTheme="minorHAnsi" w:cstheme="minorBidi"/>
              <w:noProof/>
              <w:color w:val="auto"/>
              <w:sz w:val="22"/>
              <w:szCs w:val="22"/>
            </w:rPr>
          </w:pPr>
          <w:hyperlink w:anchor="_Toc84257102" w:history="1">
            <w:r w:rsidR="008D7A9B" w:rsidRPr="00302DA6">
              <w:rPr>
                <w:rStyle w:val="ae"/>
                <w:noProof/>
              </w:rPr>
              <w:t>2.3.3 Процесс регистрации пользователя в качестве НП НПД</w:t>
            </w:r>
            <w:r w:rsidR="008D7A9B">
              <w:rPr>
                <w:noProof/>
                <w:webHidden/>
              </w:rPr>
              <w:tab/>
            </w:r>
            <w:r w:rsidR="008D7A9B">
              <w:rPr>
                <w:noProof/>
                <w:webHidden/>
              </w:rPr>
              <w:fldChar w:fldCharType="begin"/>
            </w:r>
            <w:r w:rsidR="008D7A9B">
              <w:rPr>
                <w:noProof/>
                <w:webHidden/>
              </w:rPr>
              <w:instrText xml:space="preserve"> PAGEREF _Toc84257102 \h </w:instrText>
            </w:r>
            <w:r w:rsidR="008D7A9B">
              <w:rPr>
                <w:noProof/>
                <w:webHidden/>
              </w:rPr>
            </w:r>
            <w:r w:rsidR="008D7A9B">
              <w:rPr>
                <w:noProof/>
                <w:webHidden/>
              </w:rPr>
              <w:fldChar w:fldCharType="separate"/>
            </w:r>
            <w:r w:rsidR="008D7A9B">
              <w:rPr>
                <w:noProof/>
                <w:webHidden/>
              </w:rPr>
              <w:t>114</w:t>
            </w:r>
            <w:r w:rsidR="008D7A9B">
              <w:rPr>
                <w:noProof/>
                <w:webHidden/>
              </w:rPr>
              <w:fldChar w:fldCharType="end"/>
            </w:r>
          </w:hyperlink>
        </w:p>
        <w:p w14:paraId="194457E3" w14:textId="77777777" w:rsidR="008D7A9B" w:rsidRDefault="00AA41A9">
          <w:pPr>
            <w:pStyle w:val="31"/>
            <w:rPr>
              <w:rFonts w:asciiTheme="minorHAnsi" w:eastAsiaTheme="minorEastAsia" w:hAnsiTheme="minorHAnsi" w:cstheme="minorBidi"/>
              <w:noProof/>
              <w:color w:val="auto"/>
              <w:sz w:val="22"/>
              <w:szCs w:val="22"/>
            </w:rPr>
          </w:pPr>
          <w:hyperlink w:anchor="_Toc84257103" w:history="1">
            <w:r w:rsidR="008D7A9B" w:rsidRPr="00302DA6">
              <w:rPr>
                <w:rStyle w:val="ae"/>
                <w:noProof/>
              </w:rPr>
              <w:t>2.3.4 Процесс снятия с учета НП НПД</w:t>
            </w:r>
            <w:r w:rsidR="008D7A9B">
              <w:rPr>
                <w:noProof/>
                <w:webHidden/>
              </w:rPr>
              <w:tab/>
            </w:r>
            <w:r w:rsidR="008D7A9B">
              <w:rPr>
                <w:noProof/>
                <w:webHidden/>
              </w:rPr>
              <w:fldChar w:fldCharType="begin"/>
            </w:r>
            <w:r w:rsidR="008D7A9B">
              <w:rPr>
                <w:noProof/>
                <w:webHidden/>
              </w:rPr>
              <w:instrText xml:space="preserve"> PAGEREF _Toc84257103 \h </w:instrText>
            </w:r>
            <w:r w:rsidR="008D7A9B">
              <w:rPr>
                <w:noProof/>
                <w:webHidden/>
              </w:rPr>
            </w:r>
            <w:r w:rsidR="008D7A9B">
              <w:rPr>
                <w:noProof/>
                <w:webHidden/>
              </w:rPr>
              <w:fldChar w:fldCharType="separate"/>
            </w:r>
            <w:r w:rsidR="008D7A9B">
              <w:rPr>
                <w:noProof/>
                <w:webHidden/>
              </w:rPr>
              <w:t>116</w:t>
            </w:r>
            <w:r w:rsidR="008D7A9B">
              <w:rPr>
                <w:noProof/>
                <w:webHidden/>
              </w:rPr>
              <w:fldChar w:fldCharType="end"/>
            </w:r>
          </w:hyperlink>
        </w:p>
        <w:p w14:paraId="6DEC6FB6" w14:textId="77777777" w:rsidR="008D7A9B" w:rsidRDefault="00AA41A9">
          <w:pPr>
            <w:pStyle w:val="21"/>
            <w:rPr>
              <w:rFonts w:asciiTheme="minorHAnsi" w:eastAsiaTheme="minorEastAsia" w:hAnsiTheme="minorHAnsi"/>
              <w:noProof/>
              <w:sz w:val="22"/>
              <w:lang w:eastAsia="ru-RU"/>
            </w:rPr>
          </w:pPr>
          <w:hyperlink w:anchor="_Toc84257104" w:history="1">
            <w:r w:rsidR="008D7A9B" w:rsidRPr="00302DA6">
              <w:rPr>
                <w:rStyle w:val="ae"/>
                <w:noProof/>
              </w:rPr>
              <w:t>2.4 Привязка к Партнеру, работа с правами</w:t>
            </w:r>
            <w:r w:rsidR="008D7A9B">
              <w:rPr>
                <w:noProof/>
                <w:webHidden/>
              </w:rPr>
              <w:tab/>
            </w:r>
            <w:r w:rsidR="008D7A9B">
              <w:rPr>
                <w:noProof/>
                <w:webHidden/>
              </w:rPr>
              <w:fldChar w:fldCharType="begin"/>
            </w:r>
            <w:r w:rsidR="008D7A9B">
              <w:rPr>
                <w:noProof/>
                <w:webHidden/>
              </w:rPr>
              <w:instrText xml:space="preserve"> PAGEREF _Toc84257104 \h </w:instrText>
            </w:r>
            <w:r w:rsidR="008D7A9B">
              <w:rPr>
                <w:noProof/>
                <w:webHidden/>
              </w:rPr>
            </w:r>
            <w:r w:rsidR="008D7A9B">
              <w:rPr>
                <w:noProof/>
                <w:webHidden/>
              </w:rPr>
              <w:fldChar w:fldCharType="separate"/>
            </w:r>
            <w:r w:rsidR="008D7A9B">
              <w:rPr>
                <w:noProof/>
                <w:webHidden/>
              </w:rPr>
              <w:t>116</w:t>
            </w:r>
            <w:r w:rsidR="008D7A9B">
              <w:rPr>
                <w:noProof/>
                <w:webHidden/>
              </w:rPr>
              <w:fldChar w:fldCharType="end"/>
            </w:r>
          </w:hyperlink>
        </w:p>
        <w:p w14:paraId="22868790" w14:textId="77777777" w:rsidR="008D7A9B" w:rsidRDefault="00AA41A9">
          <w:pPr>
            <w:pStyle w:val="31"/>
            <w:rPr>
              <w:rFonts w:asciiTheme="minorHAnsi" w:eastAsiaTheme="minorEastAsia" w:hAnsiTheme="minorHAnsi" w:cstheme="minorBidi"/>
              <w:noProof/>
              <w:color w:val="auto"/>
              <w:sz w:val="22"/>
              <w:szCs w:val="22"/>
            </w:rPr>
          </w:pPr>
          <w:hyperlink w:anchor="_Toc84257105" w:history="1">
            <w:r w:rsidR="008D7A9B" w:rsidRPr="00302DA6">
              <w:rPr>
                <w:rStyle w:val="ae"/>
                <w:noProof/>
              </w:rPr>
              <w:t>2.4.1 Общие сведения</w:t>
            </w:r>
            <w:r w:rsidR="008D7A9B">
              <w:rPr>
                <w:noProof/>
                <w:webHidden/>
              </w:rPr>
              <w:tab/>
            </w:r>
            <w:r w:rsidR="008D7A9B">
              <w:rPr>
                <w:noProof/>
                <w:webHidden/>
              </w:rPr>
              <w:fldChar w:fldCharType="begin"/>
            </w:r>
            <w:r w:rsidR="008D7A9B">
              <w:rPr>
                <w:noProof/>
                <w:webHidden/>
              </w:rPr>
              <w:instrText xml:space="preserve"> PAGEREF _Toc84257105 \h </w:instrText>
            </w:r>
            <w:r w:rsidR="008D7A9B">
              <w:rPr>
                <w:noProof/>
                <w:webHidden/>
              </w:rPr>
            </w:r>
            <w:r w:rsidR="008D7A9B">
              <w:rPr>
                <w:noProof/>
                <w:webHidden/>
              </w:rPr>
              <w:fldChar w:fldCharType="separate"/>
            </w:r>
            <w:r w:rsidR="008D7A9B">
              <w:rPr>
                <w:noProof/>
                <w:webHidden/>
              </w:rPr>
              <w:t>116</w:t>
            </w:r>
            <w:r w:rsidR="008D7A9B">
              <w:rPr>
                <w:noProof/>
                <w:webHidden/>
              </w:rPr>
              <w:fldChar w:fldCharType="end"/>
            </w:r>
          </w:hyperlink>
        </w:p>
        <w:p w14:paraId="1E0B6F43" w14:textId="77777777" w:rsidR="008D7A9B" w:rsidRDefault="00AA41A9">
          <w:pPr>
            <w:pStyle w:val="31"/>
            <w:rPr>
              <w:rFonts w:asciiTheme="minorHAnsi" w:eastAsiaTheme="minorEastAsia" w:hAnsiTheme="minorHAnsi" w:cstheme="minorBidi"/>
              <w:noProof/>
              <w:color w:val="auto"/>
              <w:sz w:val="22"/>
              <w:szCs w:val="22"/>
            </w:rPr>
          </w:pPr>
          <w:hyperlink w:anchor="_Toc84257106" w:history="1">
            <w:r w:rsidR="008D7A9B" w:rsidRPr="00302DA6">
              <w:rPr>
                <w:rStyle w:val="ae"/>
                <w:noProof/>
              </w:rPr>
              <w:t>2.4.2 Процесс привязки пользователя</w:t>
            </w:r>
            <w:r w:rsidR="008D7A9B">
              <w:rPr>
                <w:noProof/>
                <w:webHidden/>
              </w:rPr>
              <w:tab/>
            </w:r>
            <w:r w:rsidR="008D7A9B">
              <w:rPr>
                <w:noProof/>
                <w:webHidden/>
              </w:rPr>
              <w:fldChar w:fldCharType="begin"/>
            </w:r>
            <w:r w:rsidR="008D7A9B">
              <w:rPr>
                <w:noProof/>
                <w:webHidden/>
              </w:rPr>
              <w:instrText xml:space="preserve"> PAGEREF _Toc84257106 \h </w:instrText>
            </w:r>
            <w:r w:rsidR="008D7A9B">
              <w:rPr>
                <w:noProof/>
                <w:webHidden/>
              </w:rPr>
            </w:r>
            <w:r w:rsidR="008D7A9B">
              <w:rPr>
                <w:noProof/>
                <w:webHidden/>
              </w:rPr>
              <w:fldChar w:fldCharType="separate"/>
            </w:r>
            <w:r w:rsidR="008D7A9B">
              <w:rPr>
                <w:noProof/>
                <w:webHidden/>
              </w:rPr>
              <w:t>118</w:t>
            </w:r>
            <w:r w:rsidR="008D7A9B">
              <w:rPr>
                <w:noProof/>
                <w:webHidden/>
              </w:rPr>
              <w:fldChar w:fldCharType="end"/>
            </w:r>
          </w:hyperlink>
        </w:p>
        <w:p w14:paraId="37B82FE9" w14:textId="77777777" w:rsidR="008D7A9B" w:rsidRDefault="00AA41A9">
          <w:pPr>
            <w:pStyle w:val="31"/>
            <w:rPr>
              <w:rFonts w:asciiTheme="minorHAnsi" w:eastAsiaTheme="minorEastAsia" w:hAnsiTheme="minorHAnsi" w:cstheme="minorBidi"/>
              <w:noProof/>
              <w:color w:val="auto"/>
              <w:sz w:val="22"/>
              <w:szCs w:val="22"/>
            </w:rPr>
          </w:pPr>
          <w:hyperlink w:anchor="_Toc84257107" w:history="1">
            <w:r w:rsidR="008D7A9B" w:rsidRPr="00302DA6">
              <w:rPr>
                <w:rStyle w:val="ae"/>
                <w:noProof/>
              </w:rPr>
              <w:t>2.4.3 Процедура отзыва прав НП НПД от Партнера по ИНН</w:t>
            </w:r>
            <w:r w:rsidR="008D7A9B">
              <w:rPr>
                <w:noProof/>
                <w:webHidden/>
              </w:rPr>
              <w:tab/>
            </w:r>
            <w:r w:rsidR="008D7A9B">
              <w:rPr>
                <w:noProof/>
                <w:webHidden/>
              </w:rPr>
              <w:fldChar w:fldCharType="begin"/>
            </w:r>
            <w:r w:rsidR="008D7A9B">
              <w:rPr>
                <w:noProof/>
                <w:webHidden/>
              </w:rPr>
              <w:instrText xml:space="preserve"> PAGEREF _Toc84257107 \h </w:instrText>
            </w:r>
            <w:r w:rsidR="008D7A9B">
              <w:rPr>
                <w:noProof/>
                <w:webHidden/>
              </w:rPr>
            </w:r>
            <w:r w:rsidR="008D7A9B">
              <w:rPr>
                <w:noProof/>
                <w:webHidden/>
              </w:rPr>
              <w:fldChar w:fldCharType="separate"/>
            </w:r>
            <w:r w:rsidR="008D7A9B">
              <w:rPr>
                <w:noProof/>
                <w:webHidden/>
              </w:rPr>
              <w:t>119</w:t>
            </w:r>
            <w:r w:rsidR="008D7A9B">
              <w:rPr>
                <w:noProof/>
                <w:webHidden/>
              </w:rPr>
              <w:fldChar w:fldCharType="end"/>
            </w:r>
          </w:hyperlink>
        </w:p>
        <w:p w14:paraId="3012DDEE" w14:textId="77777777" w:rsidR="008D7A9B" w:rsidRDefault="00AA41A9">
          <w:pPr>
            <w:pStyle w:val="31"/>
            <w:rPr>
              <w:rFonts w:asciiTheme="minorHAnsi" w:eastAsiaTheme="minorEastAsia" w:hAnsiTheme="minorHAnsi" w:cstheme="minorBidi"/>
              <w:noProof/>
              <w:color w:val="auto"/>
              <w:sz w:val="22"/>
              <w:szCs w:val="22"/>
            </w:rPr>
          </w:pPr>
          <w:hyperlink w:anchor="_Toc84257108" w:history="1">
            <w:r w:rsidR="008D7A9B" w:rsidRPr="00302DA6">
              <w:rPr>
                <w:rStyle w:val="ae"/>
                <w:noProof/>
              </w:rPr>
              <w:t>2.4.4 Контроль прав и отключения пользователей от Партнера</w:t>
            </w:r>
            <w:r w:rsidR="008D7A9B">
              <w:rPr>
                <w:noProof/>
                <w:webHidden/>
              </w:rPr>
              <w:tab/>
            </w:r>
            <w:r w:rsidR="008D7A9B">
              <w:rPr>
                <w:noProof/>
                <w:webHidden/>
              </w:rPr>
              <w:fldChar w:fldCharType="begin"/>
            </w:r>
            <w:r w:rsidR="008D7A9B">
              <w:rPr>
                <w:noProof/>
                <w:webHidden/>
              </w:rPr>
              <w:instrText xml:space="preserve"> PAGEREF _Toc84257108 \h </w:instrText>
            </w:r>
            <w:r w:rsidR="008D7A9B">
              <w:rPr>
                <w:noProof/>
                <w:webHidden/>
              </w:rPr>
            </w:r>
            <w:r w:rsidR="008D7A9B">
              <w:rPr>
                <w:noProof/>
                <w:webHidden/>
              </w:rPr>
              <w:fldChar w:fldCharType="separate"/>
            </w:r>
            <w:r w:rsidR="008D7A9B">
              <w:rPr>
                <w:noProof/>
                <w:webHidden/>
              </w:rPr>
              <w:t>120</w:t>
            </w:r>
            <w:r w:rsidR="008D7A9B">
              <w:rPr>
                <w:noProof/>
                <w:webHidden/>
              </w:rPr>
              <w:fldChar w:fldCharType="end"/>
            </w:r>
          </w:hyperlink>
        </w:p>
        <w:p w14:paraId="5ED8B698" w14:textId="77777777" w:rsidR="008D7A9B" w:rsidRDefault="00AA41A9">
          <w:pPr>
            <w:pStyle w:val="31"/>
            <w:rPr>
              <w:rFonts w:asciiTheme="minorHAnsi" w:eastAsiaTheme="minorEastAsia" w:hAnsiTheme="minorHAnsi" w:cstheme="minorBidi"/>
              <w:noProof/>
              <w:color w:val="auto"/>
              <w:sz w:val="22"/>
              <w:szCs w:val="22"/>
            </w:rPr>
          </w:pPr>
          <w:hyperlink w:anchor="_Toc84257109" w:history="1">
            <w:r w:rsidR="008D7A9B" w:rsidRPr="00302DA6">
              <w:rPr>
                <w:rStyle w:val="ae"/>
                <w:noProof/>
              </w:rPr>
              <w:t>2.4.5 Обновление настроечных данных</w:t>
            </w:r>
            <w:r w:rsidR="008D7A9B">
              <w:rPr>
                <w:noProof/>
                <w:webHidden/>
              </w:rPr>
              <w:tab/>
            </w:r>
            <w:r w:rsidR="008D7A9B">
              <w:rPr>
                <w:noProof/>
                <w:webHidden/>
              </w:rPr>
              <w:fldChar w:fldCharType="begin"/>
            </w:r>
            <w:r w:rsidR="008D7A9B">
              <w:rPr>
                <w:noProof/>
                <w:webHidden/>
              </w:rPr>
              <w:instrText xml:space="preserve"> PAGEREF _Toc84257109 \h </w:instrText>
            </w:r>
            <w:r w:rsidR="008D7A9B">
              <w:rPr>
                <w:noProof/>
                <w:webHidden/>
              </w:rPr>
            </w:r>
            <w:r w:rsidR="008D7A9B">
              <w:rPr>
                <w:noProof/>
                <w:webHidden/>
              </w:rPr>
              <w:fldChar w:fldCharType="separate"/>
            </w:r>
            <w:r w:rsidR="008D7A9B">
              <w:rPr>
                <w:noProof/>
                <w:webHidden/>
              </w:rPr>
              <w:t>121</w:t>
            </w:r>
            <w:r w:rsidR="008D7A9B">
              <w:rPr>
                <w:noProof/>
                <w:webHidden/>
              </w:rPr>
              <w:fldChar w:fldCharType="end"/>
            </w:r>
          </w:hyperlink>
        </w:p>
        <w:p w14:paraId="3AE1DBD5" w14:textId="77777777" w:rsidR="008D7A9B" w:rsidRDefault="00AA41A9">
          <w:pPr>
            <w:pStyle w:val="31"/>
            <w:rPr>
              <w:rFonts w:asciiTheme="minorHAnsi" w:eastAsiaTheme="minorEastAsia" w:hAnsiTheme="minorHAnsi" w:cstheme="minorBidi"/>
              <w:noProof/>
              <w:color w:val="auto"/>
              <w:sz w:val="22"/>
              <w:szCs w:val="22"/>
            </w:rPr>
          </w:pPr>
          <w:hyperlink w:anchor="_Toc84257110" w:history="1">
            <w:r w:rsidR="008D7A9B" w:rsidRPr="00302DA6">
              <w:rPr>
                <w:rStyle w:val="ae"/>
                <w:noProof/>
              </w:rPr>
              <w:t>2.4.6 Запрос на изменение набора прав</w:t>
            </w:r>
            <w:r w:rsidR="008D7A9B">
              <w:rPr>
                <w:noProof/>
                <w:webHidden/>
              </w:rPr>
              <w:tab/>
            </w:r>
            <w:r w:rsidR="008D7A9B">
              <w:rPr>
                <w:noProof/>
                <w:webHidden/>
              </w:rPr>
              <w:fldChar w:fldCharType="begin"/>
            </w:r>
            <w:r w:rsidR="008D7A9B">
              <w:rPr>
                <w:noProof/>
                <w:webHidden/>
              </w:rPr>
              <w:instrText xml:space="preserve"> PAGEREF _Toc84257110 \h </w:instrText>
            </w:r>
            <w:r w:rsidR="008D7A9B">
              <w:rPr>
                <w:noProof/>
                <w:webHidden/>
              </w:rPr>
            </w:r>
            <w:r w:rsidR="008D7A9B">
              <w:rPr>
                <w:noProof/>
                <w:webHidden/>
              </w:rPr>
              <w:fldChar w:fldCharType="separate"/>
            </w:r>
            <w:r w:rsidR="008D7A9B">
              <w:rPr>
                <w:noProof/>
                <w:webHidden/>
              </w:rPr>
              <w:t>121</w:t>
            </w:r>
            <w:r w:rsidR="008D7A9B">
              <w:rPr>
                <w:noProof/>
                <w:webHidden/>
              </w:rPr>
              <w:fldChar w:fldCharType="end"/>
            </w:r>
          </w:hyperlink>
        </w:p>
        <w:p w14:paraId="05BB4277" w14:textId="77777777" w:rsidR="008D7A9B" w:rsidRDefault="00AA41A9">
          <w:pPr>
            <w:pStyle w:val="31"/>
            <w:rPr>
              <w:rFonts w:asciiTheme="minorHAnsi" w:eastAsiaTheme="minorEastAsia" w:hAnsiTheme="minorHAnsi" w:cstheme="minorBidi"/>
              <w:noProof/>
              <w:color w:val="auto"/>
              <w:sz w:val="22"/>
              <w:szCs w:val="22"/>
            </w:rPr>
          </w:pPr>
          <w:hyperlink w:anchor="_Toc84257111" w:history="1">
            <w:r w:rsidR="008D7A9B" w:rsidRPr="00302DA6">
              <w:rPr>
                <w:rStyle w:val="ae"/>
                <w:noProof/>
              </w:rPr>
              <w:t>2.4.7 Управление правами</w:t>
            </w:r>
            <w:r w:rsidR="008D7A9B">
              <w:rPr>
                <w:noProof/>
                <w:webHidden/>
              </w:rPr>
              <w:tab/>
            </w:r>
            <w:r w:rsidR="008D7A9B">
              <w:rPr>
                <w:noProof/>
                <w:webHidden/>
              </w:rPr>
              <w:fldChar w:fldCharType="begin"/>
            </w:r>
            <w:r w:rsidR="008D7A9B">
              <w:rPr>
                <w:noProof/>
                <w:webHidden/>
              </w:rPr>
              <w:instrText xml:space="preserve"> PAGEREF _Toc84257111 \h </w:instrText>
            </w:r>
            <w:r w:rsidR="008D7A9B">
              <w:rPr>
                <w:noProof/>
                <w:webHidden/>
              </w:rPr>
            </w:r>
            <w:r w:rsidR="008D7A9B">
              <w:rPr>
                <w:noProof/>
                <w:webHidden/>
              </w:rPr>
              <w:fldChar w:fldCharType="separate"/>
            </w:r>
            <w:r w:rsidR="008D7A9B">
              <w:rPr>
                <w:noProof/>
                <w:webHidden/>
              </w:rPr>
              <w:t>121</w:t>
            </w:r>
            <w:r w:rsidR="008D7A9B">
              <w:rPr>
                <w:noProof/>
                <w:webHidden/>
              </w:rPr>
              <w:fldChar w:fldCharType="end"/>
            </w:r>
          </w:hyperlink>
        </w:p>
        <w:p w14:paraId="7BF178AA" w14:textId="77777777" w:rsidR="008D7A9B" w:rsidRDefault="00AA41A9">
          <w:pPr>
            <w:pStyle w:val="31"/>
            <w:rPr>
              <w:rFonts w:asciiTheme="minorHAnsi" w:eastAsiaTheme="minorEastAsia" w:hAnsiTheme="minorHAnsi" w:cstheme="minorBidi"/>
              <w:noProof/>
              <w:color w:val="auto"/>
              <w:sz w:val="22"/>
              <w:szCs w:val="22"/>
            </w:rPr>
          </w:pPr>
          <w:hyperlink w:anchor="_Toc84257112" w:history="1">
            <w:r w:rsidR="008D7A9B" w:rsidRPr="00302DA6">
              <w:rPr>
                <w:rStyle w:val="ae"/>
                <w:noProof/>
              </w:rPr>
              <w:t>2.4.8 Предоставление сведений о статусе НПД</w:t>
            </w:r>
            <w:r w:rsidR="008D7A9B">
              <w:rPr>
                <w:noProof/>
                <w:webHidden/>
              </w:rPr>
              <w:tab/>
            </w:r>
            <w:r w:rsidR="008D7A9B">
              <w:rPr>
                <w:noProof/>
                <w:webHidden/>
              </w:rPr>
              <w:fldChar w:fldCharType="begin"/>
            </w:r>
            <w:r w:rsidR="008D7A9B">
              <w:rPr>
                <w:noProof/>
                <w:webHidden/>
              </w:rPr>
              <w:instrText xml:space="preserve"> PAGEREF _Toc84257112 \h </w:instrText>
            </w:r>
            <w:r w:rsidR="008D7A9B">
              <w:rPr>
                <w:noProof/>
                <w:webHidden/>
              </w:rPr>
            </w:r>
            <w:r w:rsidR="008D7A9B">
              <w:rPr>
                <w:noProof/>
                <w:webHidden/>
              </w:rPr>
              <w:fldChar w:fldCharType="separate"/>
            </w:r>
            <w:r w:rsidR="008D7A9B">
              <w:rPr>
                <w:noProof/>
                <w:webHidden/>
              </w:rPr>
              <w:t>122</w:t>
            </w:r>
            <w:r w:rsidR="008D7A9B">
              <w:rPr>
                <w:noProof/>
                <w:webHidden/>
              </w:rPr>
              <w:fldChar w:fldCharType="end"/>
            </w:r>
          </w:hyperlink>
        </w:p>
        <w:p w14:paraId="79AEFCC1" w14:textId="77777777" w:rsidR="008D7A9B" w:rsidRDefault="00AA41A9">
          <w:pPr>
            <w:pStyle w:val="31"/>
            <w:rPr>
              <w:rFonts w:asciiTheme="minorHAnsi" w:eastAsiaTheme="minorEastAsia" w:hAnsiTheme="minorHAnsi" w:cstheme="minorBidi"/>
              <w:noProof/>
              <w:color w:val="auto"/>
              <w:sz w:val="22"/>
              <w:szCs w:val="22"/>
            </w:rPr>
          </w:pPr>
          <w:hyperlink w:anchor="_Toc84257113" w:history="1">
            <w:r w:rsidR="008D7A9B" w:rsidRPr="00302DA6">
              <w:rPr>
                <w:rStyle w:val="ae"/>
                <w:noProof/>
              </w:rPr>
              <w:t>2.4.9 Получение актуального списка регионов</w:t>
            </w:r>
            <w:r w:rsidR="008D7A9B">
              <w:rPr>
                <w:noProof/>
                <w:webHidden/>
              </w:rPr>
              <w:tab/>
            </w:r>
            <w:r w:rsidR="008D7A9B">
              <w:rPr>
                <w:noProof/>
                <w:webHidden/>
              </w:rPr>
              <w:fldChar w:fldCharType="begin"/>
            </w:r>
            <w:r w:rsidR="008D7A9B">
              <w:rPr>
                <w:noProof/>
                <w:webHidden/>
              </w:rPr>
              <w:instrText xml:space="preserve"> PAGEREF _Toc84257113 \h </w:instrText>
            </w:r>
            <w:r w:rsidR="008D7A9B">
              <w:rPr>
                <w:noProof/>
                <w:webHidden/>
              </w:rPr>
            </w:r>
            <w:r w:rsidR="008D7A9B">
              <w:rPr>
                <w:noProof/>
                <w:webHidden/>
              </w:rPr>
              <w:fldChar w:fldCharType="separate"/>
            </w:r>
            <w:r w:rsidR="008D7A9B">
              <w:rPr>
                <w:noProof/>
                <w:webHidden/>
              </w:rPr>
              <w:t>123</w:t>
            </w:r>
            <w:r w:rsidR="008D7A9B">
              <w:rPr>
                <w:noProof/>
                <w:webHidden/>
              </w:rPr>
              <w:fldChar w:fldCharType="end"/>
            </w:r>
          </w:hyperlink>
        </w:p>
        <w:p w14:paraId="492360A3" w14:textId="77777777" w:rsidR="008D7A9B" w:rsidRDefault="00AA41A9">
          <w:pPr>
            <w:pStyle w:val="31"/>
            <w:rPr>
              <w:rFonts w:asciiTheme="minorHAnsi" w:eastAsiaTheme="minorEastAsia" w:hAnsiTheme="minorHAnsi" w:cstheme="minorBidi"/>
              <w:noProof/>
              <w:color w:val="auto"/>
              <w:sz w:val="22"/>
              <w:szCs w:val="22"/>
            </w:rPr>
          </w:pPr>
          <w:hyperlink w:anchor="_Toc84257114" w:history="1">
            <w:r w:rsidR="008D7A9B" w:rsidRPr="00302DA6">
              <w:rPr>
                <w:rStyle w:val="ae"/>
                <w:noProof/>
              </w:rPr>
              <w:t>2.4.10 Получение актуального списка видов деятельности</w:t>
            </w:r>
            <w:r w:rsidR="008D7A9B">
              <w:rPr>
                <w:noProof/>
                <w:webHidden/>
              </w:rPr>
              <w:tab/>
            </w:r>
            <w:r w:rsidR="008D7A9B">
              <w:rPr>
                <w:noProof/>
                <w:webHidden/>
              </w:rPr>
              <w:fldChar w:fldCharType="begin"/>
            </w:r>
            <w:r w:rsidR="008D7A9B">
              <w:rPr>
                <w:noProof/>
                <w:webHidden/>
              </w:rPr>
              <w:instrText xml:space="preserve"> PAGEREF _Toc84257114 \h </w:instrText>
            </w:r>
            <w:r w:rsidR="008D7A9B">
              <w:rPr>
                <w:noProof/>
                <w:webHidden/>
              </w:rPr>
            </w:r>
            <w:r w:rsidR="008D7A9B">
              <w:rPr>
                <w:noProof/>
                <w:webHidden/>
              </w:rPr>
              <w:fldChar w:fldCharType="separate"/>
            </w:r>
            <w:r w:rsidR="008D7A9B">
              <w:rPr>
                <w:noProof/>
                <w:webHidden/>
              </w:rPr>
              <w:t>124</w:t>
            </w:r>
            <w:r w:rsidR="008D7A9B">
              <w:rPr>
                <w:noProof/>
                <w:webHidden/>
              </w:rPr>
              <w:fldChar w:fldCharType="end"/>
            </w:r>
          </w:hyperlink>
        </w:p>
        <w:p w14:paraId="6D3F3609" w14:textId="77777777" w:rsidR="008D7A9B" w:rsidRDefault="00AA41A9">
          <w:pPr>
            <w:pStyle w:val="21"/>
            <w:rPr>
              <w:rFonts w:asciiTheme="minorHAnsi" w:eastAsiaTheme="minorEastAsia" w:hAnsiTheme="minorHAnsi"/>
              <w:noProof/>
              <w:sz w:val="22"/>
              <w:lang w:eastAsia="ru-RU"/>
            </w:rPr>
          </w:pPr>
          <w:hyperlink w:anchor="_Toc84257115" w:history="1">
            <w:r w:rsidR="008D7A9B" w:rsidRPr="00302DA6">
              <w:rPr>
                <w:rStyle w:val="ae"/>
                <w:noProof/>
              </w:rPr>
              <w:t>2.5 Процесс регистрации/сторнирования дохода</w:t>
            </w:r>
            <w:r w:rsidR="008D7A9B">
              <w:rPr>
                <w:noProof/>
                <w:webHidden/>
              </w:rPr>
              <w:tab/>
            </w:r>
            <w:r w:rsidR="008D7A9B">
              <w:rPr>
                <w:noProof/>
                <w:webHidden/>
              </w:rPr>
              <w:fldChar w:fldCharType="begin"/>
            </w:r>
            <w:r w:rsidR="008D7A9B">
              <w:rPr>
                <w:noProof/>
                <w:webHidden/>
              </w:rPr>
              <w:instrText xml:space="preserve"> PAGEREF _Toc84257115 \h </w:instrText>
            </w:r>
            <w:r w:rsidR="008D7A9B">
              <w:rPr>
                <w:noProof/>
                <w:webHidden/>
              </w:rPr>
            </w:r>
            <w:r w:rsidR="008D7A9B">
              <w:rPr>
                <w:noProof/>
                <w:webHidden/>
              </w:rPr>
              <w:fldChar w:fldCharType="separate"/>
            </w:r>
            <w:r w:rsidR="008D7A9B">
              <w:rPr>
                <w:noProof/>
                <w:webHidden/>
              </w:rPr>
              <w:t>124</w:t>
            </w:r>
            <w:r w:rsidR="008D7A9B">
              <w:rPr>
                <w:noProof/>
                <w:webHidden/>
              </w:rPr>
              <w:fldChar w:fldCharType="end"/>
            </w:r>
          </w:hyperlink>
        </w:p>
        <w:p w14:paraId="2D08FBE5" w14:textId="77777777" w:rsidR="008D7A9B" w:rsidRDefault="00AA41A9">
          <w:pPr>
            <w:pStyle w:val="31"/>
            <w:rPr>
              <w:rFonts w:asciiTheme="minorHAnsi" w:eastAsiaTheme="minorEastAsia" w:hAnsiTheme="minorHAnsi" w:cstheme="minorBidi"/>
              <w:noProof/>
              <w:color w:val="auto"/>
              <w:sz w:val="22"/>
              <w:szCs w:val="22"/>
            </w:rPr>
          </w:pPr>
          <w:hyperlink w:anchor="_Toc84257116" w:history="1">
            <w:r w:rsidR="008D7A9B" w:rsidRPr="00302DA6">
              <w:rPr>
                <w:rStyle w:val="ae"/>
                <w:noProof/>
              </w:rPr>
              <w:t>2.5.1 Общие сведения</w:t>
            </w:r>
            <w:r w:rsidR="008D7A9B">
              <w:rPr>
                <w:noProof/>
                <w:webHidden/>
              </w:rPr>
              <w:tab/>
            </w:r>
            <w:r w:rsidR="008D7A9B">
              <w:rPr>
                <w:noProof/>
                <w:webHidden/>
              </w:rPr>
              <w:fldChar w:fldCharType="begin"/>
            </w:r>
            <w:r w:rsidR="008D7A9B">
              <w:rPr>
                <w:noProof/>
                <w:webHidden/>
              </w:rPr>
              <w:instrText xml:space="preserve"> PAGEREF _Toc84257116 \h </w:instrText>
            </w:r>
            <w:r w:rsidR="008D7A9B">
              <w:rPr>
                <w:noProof/>
                <w:webHidden/>
              </w:rPr>
            </w:r>
            <w:r w:rsidR="008D7A9B">
              <w:rPr>
                <w:noProof/>
                <w:webHidden/>
              </w:rPr>
              <w:fldChar w:fldCharType="separate"/>
            </w:r>
            <w:r w:rsidR="008D7A9B">
              <w:rPr>
                <w:noProof/>
                <w:webHidden/>
              </w:rPr>
              <w:t>124</w:t>
            </w:r>
            <w:r w:rsidR="008D7A9B">
              <w:rPr>
                <w:noProof/>
                <w:webHidden/>
              </w:rPr>
              <w:fldChar w:fldCharType="end"/>
            </w:r>
          </w:hyperlink>
        </w:p>
        <w:p w14:paraId="4CB44726" w14:textId="77777777" w:rsidR="008D7A9B" w:rsidRDefault="00AA41A9">
          <w:pPr>
            <w:pStyle w:val="31"/>
            <w:rPr>
              <w:rFonts w:asciiTheme="minorHAnsi" w:eastAsiaTheme="minorEastAsia" w:hAnsiTheme="minorHAnsi" w:cstheme="minorBidi"/>
              <w:noProof/>
              <w:color w:val="auto"/>
              <w:sz w:val="22"/>
              <w:szCs w:val="22"/>
            </w:rPr>
          </w:pPr>
          <w:hyperlink w:anchor="_Toc84257117" w:history="1">
            <w:r w:rsidR="008D7A9B" w:rsidRPr="00302DA6">
              <w:rPr>
                <w:rStyle w:val="ae"/>
                <w:noProof/>
              </w:rPr>
              <w:t>2.5.2 Процесс регистрация дохода Партнером</w:t>
            </w:r>
            <w:r w:rsidR="008D7A9B">
              <w:rPr>
                <w:noProof/>
                <w:webHidden/>
              </w:rPr>
              <w:tab/>
            </w:r>
            <w:r w:rsidR="008D7A9B">
              <w:rPr>
                <w:noProof/>
                <w:webHidden/>
              </w:rPr>
              <w:fldChar w:fldCharType="begin"/>
            </w:r>
            <w:r w:rsidR="008D7A9B">
              <w:rPr>
                <w:noProof/>
                <w:webHidden/>
              </w:rPr>
              <w:instrText xml:space="preserve"> PAGEREF _Toc84257117 \h </w:instrText>
            </w:r>
            <w:r w:rsidR="008D7A9B">
              <w:rPr>
                <w:noProof/>
                <w:webHidden/>
              </w:rPr>
            </w:r>
            <w:r w:rsidR="008D7A9B">
              <w:rPr>
                <w:noProof/>
                <w:webHidden/>
              </w:rPr>
              <w:fldChar w:fldCharType="separate"/>
            </w:r>
            <w:r w:rsidR="008D7A9B">
              <w:rPr>
                <w:noProof/>
                <w:webHidden/>
              </w:rPr>
              <w:t>125</w:t>
            </w:r>
            <w:r w:rsidR="008D7A9B">
              <w:rPr>
                <w:noProof/>
                <w:webHidden/>
              </w:rPr>
              <w:fldChar w:fldCharType="end"/>
            </w:r>
          </w:hyperlink>
        </w:p>
        <w:p w14:paraId="3B1A572B" w14:textId="77777777" w:rsidR="008D7A9B" w:rsidRDefault="00AA41A9">
          <w:pPr>
            <w:pStyle w:val="31"/>
            <w:rPr>
              <w:rFonts w:asciiTheme="minorHAnsi" w:eastAsiaTheme="minorEastAsia" w:hAnsiTheme="minorHAnsi" w:cstheme="minorBidi"/>
              <w:noProof/>
              <w:color w:val="auto"/>
              <w:sz w:val="22"/>
              <w:szCs w:val="22"/>
            </w:rPr>
          </w:pPr>
          <w:hyperlink w:anchor="_Toc84257118" w:history="1">
            <w:r w:rsidR="008D7A9B" w:rsidRPr="00302DA6">
              <w:rPr>
                <w:rStyle w:val="ae"/>
                <w:noProof/>
              </w:rPr>
              <w:t>2.5.3 Сторнирование дохода Партнером</w:t>
            </w:r>
            <w:r w:rsidR="008D7A9B">
              <w:rPr>
                <w:noProof/>
                <w:webHidden/>
              </w:rPr>
              <w:tab/>
            </w:r>
            <w:r w:rsidR="008D7A9B">
              <w:rPr>
                <w:noProof/>
                <w:webHidden/>
              </w:rPr>
              <w:fldChar w:fldCharType="begin"/>
            </w:r>
            <w:r w:rsidR="008D7A9B">
              <w:rPr>
                <w:noProof/>
                <w:webHidden/>
              </w:rPr>
              <w:instrText xml:space="preserve"> PAGEREF _Toc84257118 \h </w:instrText>
            </w:r>
            <w:r w:rsidR="008D7A9B">
              <w:rPr>
                <w:noProof/>
                <w:webHidden/>
              </w:rPr>
            </w:r>
            <w:r w:rsidR="008D7A9B">
              <w:rPr>
                <w:noProof/>
                <w:webHidden/>
              </w:rPr>
              <w:fldChar w:fldCharType="separate"/>
            </w:r>
            <w:r w:rsidR="008D7A9B">
              <w:rPr>
                <w:noProof/>
                <w:webHidden/>
              </w:rPr>
              <w:t>126</w:t>
            </w:r>
            <w:r w:rsidR="008D7A9B">
              <w:rPr>
                <w:noProof/>
                <w:webHidden/>
              </w:rPr>
              <w:fldChar w:fldCharType="end"/>
            </w:r>
          </w:hyperlink>
        </w:p>
        <w:p w14:paraId="7C8EE8B4" w14:textId="77777777" w:rsidR="008D7A9B" w:rsidRDefault="00AA41A9">
          <w:pPr>
            <w:pStyle w:val="31"/>
            <w:rPr>
              <w:rFonts w:asciiTheme="minorHAnsi" w:eastAsiaTheme="minorEastAsia" w:hAnsiTheme="minorHAnsi" w:cstheme="minorBidi"/>
              <w:noProof/>
              <w:color w:val="auto"/>
              <w:sz w:val="22"/>
              <w:szCs w:val="22"/>
            </w:rPr>
          </w:pPr>
          <w:hyperlink w:anchor="_Toc84257119" w:history="1">
            <w:r w:rsidR="008D7A9B" w:rsidRPr="00302DA6">
              <w:rPr>
                <w:rStyle w:val="ae"/>
                <w:noProof/>
              </w:rPr>
              <w:t>2.5.4 Получение Offline-ключей</w:t>
            </w:r>
            <w:r w:rsidR="008D7A9B">
              <w:rPr>
                <w:noProof/>
                <w:webHidden/>
              </w:rPr>
              <w:tab/>
            </w:r>
            <w:r w:rsidR="008D7A9B">
              <w:rPr>
                <w:noProof/>
                <w:webHidden/>
              </w:rPr>
              <w:fldChar w:fldCharType="begin"/>
            </w:r>
            <w:r w:rsidR="008D7A9B">
              <w:rPr>
                <w:noProof/>
                <w:webHidden/>
              </w:rPr>
              <w:instrText xml:space="preserve"> PAGEREF _Toc84257119 \h </w:instrText>
            </w:r>
            <w:r w:rsidR="008D7A9B">
              <w:rPr>
                <w:noProof/>
                <w:webHidden/>
              </w:rPr>
            </w:r>
            <w:r w:rsidR="008D7A9B">
              <w:rPr>
                <w:noProof/>
                <w:webHidden/>
              </w:rPr>
              <w:fldChar w:fldCharType="separate"/>
            </w:r>
            <w:r w:rsidR="008D7A9B">
              <w:rPr>
                <w:noProof/>
                <w:webHidden/>
              </w:rPr>
              <w:t>127</w:t>
            </w:r>
            <w:r w:rsidR="008D7A9B">
              <w:rPr>
                <w:noProof/>
                <w:webHidden/>
              </w:rPr>
              <w:fldChar w:fldCharType="end"/>
            </w:r>
          </w:hyperlink>
        </w:p>
        <w:p w14:paraId="11824AAA" w14:textId="77777777" w:rsidR="008D7A9B" w:rsidRDefault="00AA41A9">
          <w:pPr>
            <w:pStyle w:val="21"/>
            <w:rPr>
              <w:rFonts w:asciiTheme="minorHAnsi" w:eastAsiaTheme="minorEastAsia" w:hAnsiTheme="minorHAnsi"/>
              <w:noProof/>
              <w:sz w:val="22"/>
              <w:lang w:eastAsia="ru-RU"/>
            </w:rPr>
          </w:pPr>
          <w:hyperlink w:anchor="_Toc84257120" w:history="1">
            <w:r w:rsidR="008D7A9B" w:rsidRPr="00302DA6">
              <w:rPr>
                <w:rStyle w:val="ae"/>
                <w:noProof/>
              </w:rPr>
              <w:t>2.6 Передача оповещений пользователям</w:t>
            </w:r>
            <w:r w:rsidR="008D7A9B">
              <w:rPr>
                <w:noProof/>
                <w:webHidden/>
              </w:rPr>
              <w:tab/>
            </w:r>
            <w:r w:rsidR="008D7A9B">
              <w:rPr>
                <w:noProof/>
                <w:webHidden/>
              </w:rPr>
              <w:fldChar w:fldCharType="begin"/>
            </w:r>
            <w:r w:rsidR="008D7A9B">
              <w:rPr>
                <w:noProof/>
                <w:webHidden/>
              </w:rPr>
              <w:instrText xml:space="preserve"> PAGEREF _Toc84257120 \h </w:instrText>
            </w:r>
            <w:r w:rsidR="008D7A9B">
              <w:rPr>
                <w:noProof/>
                <w:webHidden/>
              </w:rPr>
            </w:r>
            <w:r w:rsidR="008D7A9B">
              <w:rPr>
                <w:noProof/>
                <w:webHidden/>
              </w:rPr>
              <w:fldChar w:fldCharType="separate"/>
            </w:r>
            <w:r w:rsidR="008D7A9B">
              <w:rPr>
                <w:noProof/>
                <w:webHidden/>
              </w:rPr>
              <w:t>128</w:t>
            </w:r>
            <w:r w:rsidR="008D7A9B">
              <w:rPr>
                <w:noProof/>
                <w:webHidden/>
              </w:rPr>
              <w:fldChar w:fldCharType="end"/>
            </w:r>
          </w:hyperlink>
        </w:p>
        <w:p w14:paraId="4E77063E" w14:textId="77777777" w:rsidR="008D7A9B" w:rsidRDefault="00AA41A9">
          <w:pPr>
            <w:pStyle w:val="21"/>
            <w:rPr>
              <w:rFonts w:asciiTheme="minorHAnsi" w:eastAsiaTheme="minorEastAsia" w:hAnsiTheme="minorHAnsi"/>
              <w:noProof/>
              <w:sz w:val="22"/>
              <w:lang w:eastAsia="ru-RU"/>
            </w:rPr>
          </w:pPr>
          <w:hyperlink w:anchor="_Toc84257121" w:history="1">
            <w:r w:rsidR="008D7A9B" w:rsidRPr="00302DA6">
              <w:rPr>
                <w:rStyle w:val="ae"/>
                <w:noProof/>
              </w:rPr>
              <w:t>2.7 Уплата налога</w:t>
            </w:r>
            <w:r w:rsidR="008D7A9B">
              <w:rPr>
                <w:noProof/>
                <w:webHidden/>
              </w:rPr>
              <w:tab/>
            </w:r>
            <w:r w:rsidR="008D7A9B">
              <w:rPr>
                <w:noProof/>
                <w:webHidden/>
              </w:rPr>
              <w:fldChar w:fldCharType="begin"/>
            </w:r>
            <w:r w:rsidR="008D7A9B">
              <w:rPr>
                <w:noProof/>
                <w:webHidden/>
              </w:rPr>
              <w:instrText xml:space="preserve"> PAGEREF _Toc84257121 \h </w:instrText>
            </w:r>
            <w:r w:rsidR="008D7A9B">
              <w:rPr>
                <w:noProof/>
                <w:webHidden/>
              </w:rPr>
            </w:r>
            <w:r w:rsidR="008D7A9B">
              <w:rPr>
                <w:noProof/>
                <w:webHidden/>
              </w:rPr>
              <w:fldChar w:fldCharType="separate"/>
            </w:r>
            <w:r w:rsidR="008D7A9B">
              <w:rPr>
                <w:noProof/>
                <w:webHidden/>
              </w:rPr>
              <w:t>130</w:t>
            </w:r>
            <w:r w:rsidR="008D7A9B">
              <w:rPr>
                <w:noProof/>
                <w:webHidden/>
              </w:rPr>
              <w:fldChar w:fldCharType="end"/>
            </w:r>
          </w:hyperlink>
        </w:p>
        <w:p w14:paraId="473751FD" w14:textId="77777777" w:rsidR="008D7A9B" w:rsidRDefault="00AA41A9">
          <w:pPr>
            <w:pStyle w:val="31"/>
            <w:rPr>
              <w:rFonts w:asciiTheme="minorHAnsi" w:eastAsiaTheme="minorEastAsia" w:hAnsiTheme="minorHAnsi" w:cstheme="minorBidi"/>
              <w:noProof/>
              <w:color w:val="auto"/>
              <w:sz w:val="22"/>
              <w:szCs w:val="22"/>
            </w:rPr>
          </w:pPr>
          <w:hyperlink w:anchor="_Toc84257122" w:history="1">
            <w:r w:rsidR="008D7A9B" w:rsidRPr="00302DA6">
              <w:rPr>
                <w:rStyle w:val="ae"/>
                <w:noProof/>
              </w:rPr>
              <w:t>2.7.1 Общие требования</w:t>
            </w:r>
            <w:r w:rsidR="008D7A9B">
              <w:rPr>
                <w:noProof/>
                <w:webHidden/>
              </w:rPr>
              <w:tab/>
            </w:r>
            <w:r w:rsidR="008D7A9B">
              <w:rPr>
                <w:noProof/>
                <w:webHidden/>
              </w:rPr>
              <w:fldChar w:fldCharType="begin"/>
            </w:r>
            <w:r w:rsidR="008D7A9B">
              <w:rPr>
                <w:noProof/>
                <w:webHidden/>
              </w:rPr>
              <w:instrText xml:space="preserve"> PAGEREF _Toc84257122 \h </w:instrText>
            </w:r>
            <w:r w:rsidR="008D7A9B">
              <w:rPr>
                <w:noProof/>
                <w:webHidden/>
              </w:rPr>
            </w:r>
            <w:r w:rsidR="008D7A9B">
              <w:rPr>
                <w:noProof/>
                <w:webHidden/>
              </w:rPr>
              <w:fldChar w:fldCharType="separate"/>
            </w:r>
            <w:r w:rsidR="008D7A9B">
              <w:rPr>
                <w:noProof/>
                <w:webHidden/>
              </w:rPr>
              <w:t>130</w:t>
            </w:r>
            <w:r w:rsidR="008D7A9B">
              <w:rPr>
                <w:noProof/>
                <w:webHidden/>
              </w:rPr>
              <w:fldChar w:fldCharType="end"/>
            </w:r>
          </w:hyperlink>
        </w:p>
        <w:p w14:paraId="30512C1B" w14:textId="77777777" w:rsidR="008D7A9B" w:rsidRDefault="00AA41A9">
          <w:pPr>
            <w:pStyle w:val="31"/>
            <w:rPr>
              <w:rFonts w:asciiTheme="minorHAnsi" w:eastAsiaTheme="minorEastAsia" w:hAnsiTheme="minorHAnsi" w:cstheme="minorBidi"/>
              <w:noProof/>
              <w:color w:val="auto"/>
              <w:sz w:val="22"/>
              <w:szCs w:val="22"/>
            </w:rPr>
          </w:pPr>
          <w:hyperlink w:anchor="_Toc84257123" w:history="1">
            <w:r w:rsidR="008D7A9B" w:rsidRPr="00302DA6">
              <w:rPr>
                <w:rStyle w:val="ae"/>
                <w:noProof/>
              </w:rPr>
              <w:t>2.7.2 Получение сведений о начислениях/задолженностей/пени</w:t>
            </w:r>
            <w:r w:rsidR="008D7A9B">
              <w:rPr>
                <w:noProof/>
                <w:webHidden/>
              </w:rPr>
              <w:tab/>
            </w:r>
            <w:r w:rsidR="008D7A9B">
              <w:rPr>
                <w:noProof/>
                <w:webHidden/>
              </w:rPr>
              <w:fldChar w:fldCharType="begin"/>
            </w:r>
            <w:r w:rsidR="008D7A9B">
              <w:rPr>
                <w:noProof/>
                <w:webHidden/>
              </w:rPr>
              <w:instrText xml:space="preserve"> PAGEREF _Toc84257123 \h </w:instrText>
            </w:r>
            <w:r w:rsidR="008D7A9B">
              <w:rPr>
                <w:noProof/>
                <w:webHidden/>
              </w:rPr>
            </w:r>
            <w:r w:rsidR="008D7A9B">
              <w:rPr>
                <w:noProof/>
                <w:webHidden/>
              </w:rPr>
              <w:fldChar w:fldCharType="separate"/>
            </w:r>
            <w:r w:rsidR="008D7A9B">
              <w:rPr>
                <w:noProof/>
                <w:webHidden/>
              </w:rPr>
              <w:t>131</w:t>
            </w:r>
            <w:r w:rsidR="008D7A9B">
              <w:rPr>
                <w:noProof/>
                <w:webHidden/>
              </w:rPr>
              <w:fldChar w:fldCharType="end"/>
            </w:r>
          </w:hyperlink>
        </w:p>
        <w:p w14:paraId="3515CF71" w14:textId="77777777" w:rsidR="008D7A9B" w:rsidRDefault="00AA41A9">
          <w:pPr>
            <w:pStyle w:val="31"/>
            <w:rPr>
              <w:rFonts w:asciiTheme="minorHAnsi" w:eastAsiaTheme="minorEastAsia" w:hAnsiTheme="minorHAnsi" w:cstheme="minorBidi"/>
              <w:noProof/>
              <w:color w:val="auto"/>
              <w:sz w:val="22"/>
              <w:szCs w:val="22"/>
            </w:rPr>
          </w:pPr>
          <w:hyperlink w:anchor="_Toc84257124" w:history="1">
            <w:r w:rsidR="008D7A9B" w:rsidRPr="00302DA6">
              <w:rPr>
                <w:rStyle w:val="ae"/>
                <w:noProof/>
              </w:rPr>
              <w:t>2.7.3 Получение сведений о расчетах с бюджетом</w:t>
            </w:r>
            <w:r w:rsidR="008D7A9B">
              <w:rPr>
                <w:noProof/>
                <w:webHidden/>
              </w:rPr>
              <w:tab/>
            </w:r>
            <w:r w:rsidR="008D7A9B">
              <w:rPr>
                <w:noProof/>
                <w:webHidden/>
              </w:rPr>
              <w:fldChar w:fldCharType="begin"/>
            </w:r>
            <w:r w:rsidR="008D7A9B">
              <w:rPr>
                <w:noProof/>
                <w:webHidden/>
              </w:rPr>
              <w:instrText xml:space="preserve"> PAGEREF _Toc84257124 \h </w:instrText>
            </w:r>
            <w:r w:rsidR="008D7A9B">
              <w:rPr>
                <w:noProof/>
                <w:webHidden/>
              </w:rPr>
            </w:r>
            <w:r w:rsidR="008D7A9B">
              <w:rPr>
                <w:noProof/>
                <w:webHidden/>
              </w:rPr>
              <w:fldChar w:fldCharType="separate"/>
            </w:r>
            <w:r w:rsidR="008D7A9B">
              <w:rPr>
                <w:noProof/>
                <w:webHidden/>
              </w:rPr>
              <w:t>132</w:t>
            </w:r>
            <w:r w:rsidR="008D7A9B">
              <w:rPr>
                <w:noProof/>
                <w:webHidden/>
              </w:rPr>
              <w:fldChar w:fldCharType="end"/>
            </w:r>
          </w:hyperlink>
        </w:p>
        <w:p w14:paraId="20C3EE68" w14:textId="77777777" w:rsidR="008D7A9B" w:rsidRDefault="00AA41A9">
          <w:pPr>
            <w:pStyle w:val="21"/>
            <w:rPr>
              <w:rFonts w:asciiTheme="minorHAnsi" w:eastAsiaTheme="minorEastAsia" w:hAnsiTheme="minorHAnsi"/>
              <w:noProof/>
              <w:sz w:val="22"/>
              <w:lang w:eastAsia="ru-RU"/>
            </w:rPr>
          </w:pPr>
          <w:hyperlink w:anchor="_Toc84257125" w:history="1">
            <w:r w:rsidR="008D7A9B" w:rsidRPr="00302DA6">
              <w:rPr>
                <w:rStyle w:val="ae"/>
                <w:noProof/>
              </w:rPr>
              <w:t>2.8 Справки</w:t>
            </w:r>
            <w:r w:rsidR="008D7A9B">
              <w:rPr>
                <w:noProof/>
                <w:webHidden/>
              </w:rPr>
              <w:tab/>
            </w:r>
            <w:r w:rsidR="008D7A9B">
              <w:rPr>
                <w:noProof/>
                <w:webHidden/>
              </w:rPr>
              <w:fldChar w:fldCharType="begin"/>
            </w:r>
            <w:r w:rsidR="008D7A9B">
              <w:rPr>
                <w:noProof/>
                <w:webHidden/>
              </w:rPr>
              <w:instrText xml:space="preserve"> PAGEREF _Toc84257125 \h </w:instrText>
            </w:r>
            <w:r w:rsidR="008D7A9B">
              <w:rPr>
                <w:noProof/>
                <w:webHidden/>
              </w:rPr>
            </w:r>
            <w:r w:rsidR="008D7A9B">
              <w:rPr>
                <w:noProof/>
                <w:webHidden/>
              </w:rPr>
              <w:fldChar w:fldCharType="separate"/>
            </w:r>
            <w:r w:rsidR="008D7A9B">
              <w:rPr>
                <w:noProof/>
                <w:webHidden/>
              </w:rPr>
              <w:t>133</w:t>
            </w:r>
            <w:r w:rsidR="008D7A9B">
              <w:rPr>
                <w:noProof/>
                <w:webHidden/>
              </w:rPr>
              <w:fldChar w:fldCharType="end"/>
            </w:r>
          </w:hyperlink>
        </w:p>
        <w:p w14:paraId="179DC2C8" w14:textId="77777777" w:rsidR="008D7A9B" w:rsidRDefault="00AA41A9">
          <w:pPr>
            <w:pStyle w:val="21"/>
            <w:rPr>
              <w:rFonts w:asciiTheme="minorHAnsi" w:eastAsiaTheme="minorEastAsia" w:hAnsiTheme="minorHAnsi"/>
              <w:noProof/>
              <w:sz w:val="22"/>
              <w:lang w:eastAsia="ru-RU"/>
            </w:rPr>
          </w:pPr>
          <w:hyperlink w:anchor="_Toc84257126" w:history="1">
            <w:r w:rsidR="008D7A9B" w:rsidRPr="00302DA6">
              <w:rPr>
                <w:rStyle w:val="ae"/>
                <w:noProof/>
              </w:rPr>
              <w:t>2.9 Прочее</w:t>
            </w:r>
            <w:r w:rsidR="008D7A9B">
              <w:rPr>
                <w:noProof/>
                <w:webHidden/>
              </w:rPr>
              <w:tab/>
            </w:r>
            <w:r w:rsidR="008D7A9B">
              <w:rPr>
                <w:noProof/>
                <w:webHidden/>
              </w:rPr>
              <w:fldChar w:fldCharType="begin"/>
            </w:r>
            <w:r w:rsidR="008D7A9B">
              <w:rPr>
                <w:noProof/>
                <w:webHidden/>
              </w:rPr>
              <w:instrText xml:space="preserve"> PAGEREF _Toc84257126 \h </w:instrText>
            </w:r>
            <w:r w:rsidR="008D7A9B">
              <w:rPr>
                <w:noProof/>
                <w:webHidden/>
              </w:rPr>
            </w:r>
            <w:r w:rsidR="008D7A9B">
              <w:rPr>
                <w:noProof/>
                <w:webHidden/>
              </w:rPr>
              <w:fldChar w:fldCharType="separate"/>
            </w:r>
            <w:r w:rsidR="008D7A9B">
              <w:rPr>
                <w:noProof/>
                <w:webHidden/>
              </w:rPr>
              <w:t>133</w:t>
            </w:r>
            <w:r w:rsidR="008D7A9B">
              <w:rPr>
                <w:noProof/>
                <w:webHidden/>
              </w:rPr>
              <w:fldChar w:fldCharType="end"/>
            </w:r>
          </w:hyperlink>
        </w:p>
        <w:p w14:paraId="1A463293" w14:textId="77777777" w:rsidR="008D7A9B" w:rsidRDefault="00AA41A9">
          <w:pPr>
            <w:pStyle w:val="14"/>
            <w:rPr>
              <w:rFonts w:asciiTheme="minorHAnsi" w:eastAsiaTheme="minorEastAsia" w:hAnsiTheme="minorHAnsi"/>
              <w:sz w:val="22"/>
              <w:lang w:eastAsia="ru-RU"/>
            </w:rPr>
          </w:pPr>
          <w:hyperlink w:anchor="_Toc84257127" w:history="1">
            <w:r w:rsidR="008D7A9B" w:rsidRPr="00302DA6">
              <w:rPr>
                <w:rStyle w:val="ae"/>
                <w:rFonts w:cs="Times New Roman"/>
              </w:rPr>
              <w:t>Приложение № 6  Чек-лист проверки Партнеров (Поставщиков данных)</w:t>
            </w:r>
            <w:r w:rsidR="008D7A9B">
              <w:rPr>
                <w:webHidden/>
              </w:rPr>
              <w:tab/>
            </w:r>
            <w:r w:rsidR="008D7A9B">
              <w:rPr>
                <w:webHidden/>
              </w:rPr>
              <w:fldChar w:fldCharType="begin"/>
            </w:r>
            <w:r w:rsidR="008D7A9B">
              <w:rPr>
                <w:webHidden/>
              </w:rPr>
              <w:instrText xml:space="preserve"> PAGEREF _Toc84257127 \h </w:instrText>
            </w:r>
            <w:r w:rsidR="008D7A9B">
              <w:rPr>
                <w:webHidden/>
              </w:rPr>
            </w:r>
            <w:r w:rsidR="008D7A9B">
              <w:rPr>
                <w:webHidden/>
              </w:rPr>
              <w:fldChar w:fldCharType="separate"/>
            </w:r>
            <w:r w:rsidR="008D7A9B">
              <w:rPr>
                <w:webHidden/>
              </w:rPr>
              <w:t>134</w:t>
            </w:r>
            <w:r w:rsidR="008D7A9B">
              <w:rPr>
                <w:webHidden/>
              </w:rPr>
              <w:fldChar w:fldCharType="end"/>
            </w:r>
          </w:hyperlink>
        </w:p>
        <w:p w14:paraId="120EE28F" w14:textId="577C9CD7" w:rsidR="008D7A9B" w:rsidRDefault="00AA41A9">
          <w:pPr>
            <w:pStyle w:val="14"/>
            <w:rPr>
              <w:rFonts w:asciiTheme="minorHAnsi" w:eastAsiaTheme="minorEastAsia" w:hAnsiTheme="minorHAnsi"/>
              <w:sz w:val="22"/>
              <w:lang w:eastAsia="ru-RU"/>
            </w:rPr>
          </w:pPr>
          <w:hyperlink w:anchor="_Toc84257128" w:history="1">
            <w:r w:rsidR="008D7A9B" w:rsidRPr="00302DA6">
              <w:rPr>
                <w:rStyle w:val="ae"/>
              </w:rPr>
              <w:t>Приложение № 7</w:t>
            </w:r>
            <w:r w:rsidR="001841AC">
              <w:rPr>
                <w:rStyle w:val="ae"/>
              </w:rPr>
              <w:t xml:space="preserve"> </w:t>
            </w:r>
            <w:r w:rsidR="001841AC" w:rsidRPr="001841AC">
              <w:rPr>
                <w:rStyle w:val="ae"/>
              </w:rPr>
              <w:t>Форма уведомления о подключении/отключении Поставщика данных</w:t>
            </w:r>
            <w:r w:rsidR="008D7A9B">
              <w:rPr>
                <w:webHidden/>
              </w:rPr>
              <w:tab/>
            </w:r>
            <w:r w:rsidR="008D7A9B">
              <w:rPr>
                <w:webHidden/>
              </w:rPr>
              <w:fldChar w:fldCharType="begin"/>
            </w:r>
            <w:r w:rsidR="008D7A9B">
              <w:rPr>
                <w:webHidden/>
              </w:rPr>
              <w:instrText xml:space="preserve"> PAGEREF _Toc84257128 \h </w:instrText>
            </w:r>
            <w:r w:rsidR="008D7A9B">
              <w:rPr>
                <w:webHidden/>
              </w:rPr>
            </w:r>
            <w:r w:rsidR="008D7A9B">
              <w:rPr>
                <w:webHidden/>
              </w:rPr>
              <w:fldChar w:fldCharType="separate"/>
            </w:r>
            <w:r w:rsidR="008D7A9B">
              <w:rPr>
                <w:webHidden/>
              </w:rPr>
              <w:t>145</w:t>
            </w:r>
            <w:r w:rsidR="008D7A9B">
              <w:rPr>
                <w:webHidden/>
              </w:rPr>
              <w:fldChar w:fldCharType="end"/>
            </w:r>
          </w:hyperlink>
        </w:p>
        <w:p w14:paraId="264C0DE6" w14:textId="55D5E887" w:rsidR="001E664E" w:rsidRPr="0000730C" w:rsidRDefault="00235560" w:rsidP="00FF4A88">
          <w:pPr>
            <w:pStyle w:val="14"/>
            <w:rPr>
              <w:sz w:val="22"/>
            </w:rPr>
          </w:pPr>
          <w:r w:rsidRPr="00130105">
            <w:fldChar w:fldCharType="end"/>
          </w:r>
        </w:p>
      </w:sdtContent>
    </w:sdt>
    <w:p w14:paraId="4EBDF02B" w14:textId="77777777" w:rsidR="007D0AC5" w:rsidRPr="0000730C" w:rsidRDefault="001E664E" w:rsidP="007D0B2F">
      <w:pPr>
        <w:pStyle w:val="11"/>
        <w:numPr>
          <w:ilvl w:val="0"/>
          <w:numId w:val="0"/>
        </w:numPr>
        <w:spacing w:after="120"/>
        <w:rPr>
          <w:rFonts w:eastAsia="Calibri" w:cs="Times New Roman"/>
        </w:rPr>
      </w:pPr>
      <w:bookmarkStart w:id="3" w:name="_Toc23949513"/>
      <w:bookmarkStart w:id="4" w:name="_Toc9507730"/>
      <w:bookmarkStart w:id="5" w:name="_Toc36744313"/>
      <w:bookmarkStart w:id="6" w:name="_Toc44085976"/>
      <w:bookmarkStart w:id="7" w:name="_Toc84256987"/>
      <w:bookmarkEnd w:id="2"/>
      <w:r w:rsidRPr="0000730C">
        <w:rPr>
          <w:rFonts w:eastAsia="Calibri" w:cs="Times New Roman"/>
        </w:rPr>
        <w:lastRenderedPageBreak/>
        <w:t>Принятые сокращения и обозначения</w:t>
      </w:r>
      <w:bookmarkEnd w:id="3"/>
      <w:bookmarkEnd w:id="4"/>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7D0AC5" w:rsidRPr="0000730C" w14:paraId="22EBB09B" w14:textId="77777777" w:rsidTr="00130105">
        <w:trPr>
          <w:cantSplit/>
        </w:trPr>
        <w:tc>
          <w:tcPr>
            <w:tcW w:w="2500" w:type="pct"/>
            <w:vAlign w:val="center"/>
          </w:tcPr>
          <w:p w14:paraId="67B383A0" w14:textId="7775514D" w:rsidR="007D0AC5" w:rsidRPr="0000730C" w:rsidRDefault="008016F2" w:rsidP="00174FD9">
            <w:pPr>
              <w:pStyle w:val="aff6"/>
              <w:rPr>
                <w:rFonts w:cs="Times New Roman"/>
              </w:rPr>
            </w:pPr>
            <w:r w:rsidRPr="0000730C">
              <w:rPr>
                <w:rFonts w:cs="Times New Roman"/>
              </w:rPr>
              <w:t>Авторизация</w:t>
            </w:r>
          </w:p>
        </w:tc>
        <w:tc>
          <w:tcPr>
            <w:tcW w:w="2500" w:type="pct"/>
            <w:vAlign w:val="center"/>
          </w:tcPr>
          <w:p w14:paraId="6CCD8171" w14:textId="7B2EB3DE" w:rsidR="007D0AC5" w:rsidRPr="0000730C" w:rsidRDefault="008016F2" w:rsidP="00174FD9">
            <w:pPr>
              <w:pStyle w:val="aff6"/>
              <w:rPr>
                <w:rFonts w:cs="Times New Roman"/>
              </w:rPr>
            </w:pPr>
            <w:r w:rsidRPr="0000730C">
              <w:rPr>
                <w:rFonts w:cs="Times New Roman"/>
              </w:rPr>
              <w:t xml:space="preserve">Проверка </w:t>
            </w:r>
            <w:r w:rsidR="007C285C" w:rsidRPr="0000730C">
              <w:rPr>
                <w:rFonts w:cs="Times New Roman"/>
              </w:rPr>
              <w:t>прав пользователя и возможности доступа к информации получаемой и передаваемой в ПП НПД</w:t>
            </w:r>
          </w:p>
        </w:tc>
      </w:tr>
      <w:tr w:rsidR="008016F2" w:rsidRPr="0000730C" w14:paraId="669F5AF1" w14:textId="77777777" w:rsidTr="00130105">
        <w:trPr>
          <w:cantSplit/>
        </w:trPr>
        <w:tc>
          <w:tcPr>
            <w:tcW w:w="2500" w:type="pct"/>
            <w:vAlign w:val="center"/>
          </w:tcPr>
          <w:p w14:paraId="698BBBDF" w14:textId="7699EF65" w:rsidR="008016F2" w:rsidRPr="0000730C" w:rsidRDefault="008016F2" w:rsidP="008016F2">
            <w:pPr>
              <w:pStyle w:val="aff6"/>
              <w:rPr>
                <w:rFonts w:cs="Times New Roman"/>
              </w:rPr>
            </w:pPr>
            <w:r w:rsidRPr="0000730C">
              <w:rPr>
                <w:rFonts w:cs="Times New Roman"/>
              </w:rPr>
              <w:t>АИС</w:t>
            </w:r>
          </w:p>
        </w:tc>
        <w:tc>
          <w:tcPr>
            <w:tcW w:w="2500" w:type="pct"/>
            <w:vAlign w:val="center"/>
          </w:tcPr>
          <w:p w14:paraId="30B33906" w14:textId="0A81F154" w:rsidR="008016F2" w:rsidRPr="0000730C" w:rsidRDefault="008016F2" w:rsidP="008016F2">
            <w:pPr>
              <w:pStyle w:val="aff6"/>
              <w:rPr>
                <w:rFonts w:cs="Times New Roman"/>
              </w:rPr>
            </w:pPr>
            <w:r w:rsidRPr="0000730C">
              <w:rPr>
                <w:rFonts w:cs="Times New Roman"/>
              </w:rPr>
              <w:t>Автоматизированная информационная система</w:t>
            </w:r>
          </w:p>
        </w:tc>
      </w:tr>
      <w:tr w:rsidR="008016F2" w:rsidRPr="0000730C" w14:paraId="3D7B39D5" w14:textId="77777777" w:rsidTr="00130105">
        <w:trPr>
          <w:cantSplit/>
        </w:trPr>
        <w:tc>
          <w:tcPr>
            <w:tcW w:w="2500" w:type="pct"/>
            <w:vAlign w:val="center"/>
          </w:tcPr>
          <w:p w14:paraId="46E2FB28" w14:textId="77777777" w:rsidR="008016F2" w:rsidRPr="0000730C" w:rsidRDefault="008016F2" w:rsidP="008016F2">
            <w:pPr>
              <w:pStyle w:val="aff6"/>
              <w:rPr>
                <w:rFonts w:cs="Times New Roman"/>
              </w:rPr>
            </w:pPr>
            <w:r w:rsidRPr="0000730C">
              <w:rPr>
                <w:rFonts w:cs="Times New Roman"/>
              </w:rPr>
              <w:t>АИС «Налог-3»</w:t>
            </w:r>
          </w:p>
        </w:tc>
        <w:tc>
          <w:tcPr>
            <w:tcW w:w="2500" w:type="pct"/>
            <w:vAlign w:val="center"/>
          </w:tcPr>
          <w:p w14:paraId="0CCA0700" w14:textId="77777777" w:rsidR="008016F2" w:rsidRPr="0000730C" w:rsidRDefault="008016F2" w:rsidP="008016F2">
            <w:pPr>
              <w:pStyle w:val="aff6"/>
              <w:rPr>
                <w:rFonts w:cs="Times New Roman"/>
              </w:rPr>
            </w:pPr>
            <w:r w:rsidRPr="0000730C">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8016F2" w:rsidRPr="0000730C" w14:paraId="3C775769" w14:textId="77777777" w:rsidTr="00130105">
        <w:trPr>
          <w:cantSplit/>
        </w:trPr>
        <w:tc>
          <w:tcPr>
            <w:tcW w:w="2500" w:type="pct"/>
            <w:vAlign w:val="center"/>
          </w:tcPr>
          <w:p w14:paraId="3B666803" w14:textId="77777777" w:rsidR="008016F2" w:rsidRPr="0000730C" w:rsidRDefault="008016F2" w:rsidP="008016F2">
            <w:pPr>
              <w:pStyle w:val="aff6"/>
              <w:rPr>
                <w:rFonts w:cs="Times New Roman"/>
              </w:rPr>
            </w:pPr>
            <w:r w:rsidRPr="0000730C">
              <w:rPr>
                <w:rFonts w:cs="Times New Roman"/>
              </w:rPr>
              <w:t>ИП</w:t>
            </w:r>
          </w:p>
        </w:tc>
        <w:tc>
          <w:tcPr>
            <w:tcW w:w="2500" w:type="pct"/>
            <w:vAlign w:val="center"/>
          </w:tcPr>
          <w:p w14:paraId="62B10771" w14:textId="77777777" w:rsidR="008016F2" w:rsidRPr="0000730C" w:rsidRDefault="008016F2" w:rsidP="008016F2">
            <w:pPr>
              <w:pStyle w:val="aff6"/>
              <w:rPr>
                <w:rFonts w:cs="Times New Roman"/>
              </w:rPr>
            </w:pPr>
            <w:r w:rsidRPr="0000730C">
              <w:rPr>
                <w:rFonts w:cs="Times New Roman"/>
              </w:rPr>
              <w:t>Индивидуальный предприниматель</w:t>
            </w:r>
          </w:p>
        </w:tc>
      </w:tr>
      <w:tr w:rsidR="008016F2" w:rsidRPr="0000730C" w14:paraId="2DFAB896" w14:textId="77777777" w:rsidTr="00130105">
        <w:trPr>
          <w:cantSplit/>
        </w:trPr>
        <w:tc>
          <w:tcPr>
            <w:tcW w:w="2500" w:type="pct"/>
            <w:vAlign w:val="center"/>
          </w:tcPr>
          <w:p w14:paraId="49613D6C" w14:textId="77777777" w:rsidR="008016F2" w:rsidRPr="0000730C" w:rsidRDefault="008016F2" w:rsidP="008016F2">
            <w:pPr>
              <w:pStyle w:val="aff6"/>
              <w:rPr>
                <w:rFonts w:cs="Times New Roman"/>
              </w:rPr>
            </w:pPr>
            <w:r w:rsidRPr="0000730C">
              <w:rPr>
                <w:rFonts w:cs="Times New Roman"/>
              </w:rPr>
              <w:t>КТИР</w:t>
            </w:r>
          </w:p>
        </w:tc>
        <w:tc>
          <w:tcPr>
            <w:tcW w:w="2500" w:type="pct"/>
            <w:vAlign w:val="center"/>
          </w:tcPr>
          <w:p w14:paraId="327E2FC0" w14:textId="77777777" w:rsidR="008016F2" w:rsidRPr="0000730C" w:rsidRDefault="008016F2" w:rsidP="008016F2">
            <w:pPr>
              <w:pStyle w:val="aff6"/>
              <w:rPr>
                <w:rFonts w:cs="Times New Roman"/>
              </w:rPr>
            </w:pPr>
            <w:r w:rsidRPr="0000730C">
              <w:rPr>
                <w:rFonts w:cs="Times New Roman"/>
              </w:rPr>
              <w:t>Контур тестирования и разработки</w:t>
            </w:r>
          </w:p>
        </w:tc>
      </w:tr>
      <w:tr w:rsidR="008016F2" w:rsidRPr="0000730C" w14:paraId="65E6C0C5" w14:textId="77777777" w:rsidTr="00130105">
        <w:trPr>
          <w:cantSplit/>
        </w:trPr>
        <w:tc>
          <w:tcPr>
            <w:tcW w:w="2500" w:type="pct"/>
            <w:vAlign w:val="center"/>
          </w:tcPr>
          <w:p w14:paraId="0688122F" w14:textId="77777777" w:rsidR="008016F2" w:rsidRPr="0000730C" w:rsidRDefault="008016F2" w:rsidP="008016F2">
            <w:pPr>
              <w:pStyle w:val="aff6"/>
              <w:rPr>
                <w:rFonts w:cs="Times New Roman"/>
              </w:rPr>
            </w:pPr>
            <w:r w:rsidRPr="0000730C">
              <w:rPr>
                <w:rFonts w:cs="Times New Roman"/>
              </w:rPr>
              <w:t>КОЭ</w:t>
            </w:r>
          </w:p>
        </w:tc>
        <w:tc>
          <w:tcPr>
            <w:tcW w:w="2500" w:type="pct"/>
            <w:vAlign w:val="center"/>
          </w:tcPr>
          <w:p w14:paraId="2D2E57B0" w14:textId="77777777" w:rsidR="008016F2" w:rsidRPr="0000730C" w:rsidRDefault="008016F2" w:rsidP="008016F2">
            <w:pPr>
              <w:pStyle w:val="aff6"/>
              <w:rPr>
                <w:rFonts w:cs="Times New Roman"/>
              </w:rPr>
            </w:pPr>
            <w:r w:rsidRPr="0000730C">
              <w:rPr>
                <w:rFonts w:cs="Times New Roman"/>
              </w:rPr>
              <w:t xml:space="preserve">Контур опытной эксплуатации </w:t>
            </w:r>
          </w:p>
        </w:tc>
      </w:tr>
      <w:tr w:rsidR="008016F2" w:rsidRPr="0000730C" w14:paraId="6D583559" w14:textId="77777777" w:rsidTr="00130105">
        <w:trPr>
          <w:cantSplit/>
        </w:trPr>
        <w:tc>
          <w:tcPr>
            <w:tcW w:w="2500" w:type="pct"/>
            <w:vAlign w:val="center"/>
          </w:tcPr>
          <w:p w14:paraId="607E2A7E" w14:textId="77777777" w:rsidR="008016F2" w:rsidRPr="0000730C" w:rsidRDefault="008016F2" w:rsidP="008016F2">
            <w:pPr>
              <w:pStyle w:val="aff6"/>
              <w:rPr>
                <w:rFonts w:cs="Times New Roman"/>
              </w:rPr>
            </w:pPr>
            <w:r w:rsidRPr="0000730C">
              <w:rPr>
                <w:rFonts w:cs="Times New Roman"/>
              </w:rPr>
              <w:t>КПЭ</w:t>
            </w:r>
          </w:p>
        </w:tc>
        <w:tc>
          <w:tcPr>
            <w:tcW w:w="2500" w:type="pct"/>
            <w:vAlign w:val="center"/>
          </w:tcPr>
          <w:p w14:paraId="63311750" w14:textId="77777777" w:rsidR="008016F2" w:rsidRPr="0000730C" w:rsidRDefault="008016F2" w:rsidP="008016F2">
            <w:pPr>
              <w:pStyle w:val="aff6"/>
              <w:rPr>
                <w:rFonts w:cs="Times New Roman"/>
              </w:rPr>
            </w:pPr>
            <w:r w:rsidRPr="0000730C">
              <w:rPr>
                <w:rFonts w:cs="Times New Roman"/>
              </w:rPr>
              <w:t xml:space="preserve">Контур промышленной эксплуатации </w:t>
            </w:r>
          </w:p>
        </w:tc>
      </w:tr>
      <w:tr w:rsidR="008016F2" w:rsidRPr="0000730C" w14:paraId="695E2CC3" w14:textId="77777777" w:rsidTr="00130105">
        <w:trPr>
          <w:cantSplit/>
        </w:trPr>
        <w:tc>
          <w:tcPr>
            <w:tcW w:w="2500" w:type="pct"/>
            <w:vAlign w:val="center"/>
          </w:tcPr>
          <w:p w14:paraId="261B0E0B" w14:textId="1F97C63C" w:rsidR="008016F2" w:rsidRPr="0000730C" w:rsidRDefault="008016F2" w:rsidP="008016F2">
            <w:pPr>
              <w:pStyle w:val="aff6"/>
              <w:rPr>
                <w:rFonts w:cs="Times New Roman"/>
              </w:rPr>
            </w:pPr>
            <w:r w:rsidRPr="0000730C">
              <w:rPr>
                <w:rFonts w:cs="Times New Roman"/>
              </w:rPr>
              <w:t>КРСБ</w:t>
            </w:r>
          </w:p>
        </w:tc>
        <w:tc>
          <w:tcPr>
            <w:tcW w:w="2500" w:type="pct"/>
            <w:vAlign w:val="center"/>
          </w:tcPr>
          <w:p w14:paraId="76F67E74" w14:textId="05D56A5D" w:rsidR="008016F2" w:rsidRPr="0000730C" w:rsidRDefault="008016F2" w:rsidP="008016F2">
            <w:pPr>
              <w:pStyle w:val="aff6"/>
              <w:rPr>
                <w:rFonts w:cs="Times New Roman"/>
              </w:rPr>
            </w:pPr>
            <w:r w:rsidRPr="0000730C">
              <w:rPr>
                <w:lang w:eastAsia="ru-RU"/>
              </w:rPr>
              <w:t>Карточка расчетов с бюджетом</w:t>
            </w:r>
          </w:p>
        </w:tc>
      </w:tr>
      <w:tr w:rsidR="008016F2" w:rsidRPr="0000730C" w14:paraId="0E78BF3A" w14:textId="77777777" w:rsidTr="00130105">
        <w:trPr>
          <w:cantSplit/>
        </w:trPr>
        <w:tc>
          <w:tcPr>
            <w:tcW w:w="2500" w:type="pct"/>
            <w:vAlign w:val="center"/>
          </w:tcPr>
          <w:p w14:paraId="46ABCF6D" w14:textId="494CC7FF" w:rsidR="008016F2" w:rsidRPr="0000730C" w:rsidRDefault="008016F2" w:rsidP="008016F2">
            <w:pPr>
              <w:pStyle w:val="aff6"/>
              <w:rPr>
                <w:rFonts w:cs="Times New Roman"/>
              </w:rPr>
            </w:pPr>
            <w:r w:rsidRPr="0000730C">
              <w:rPr>
                <w:rFonts w:cs="Times New Roman"/>
              </w:rPr>
              <w:t>ЛК НПД</w:t>
            </w:r>
          </w:p>
        </w:tc>
        <w:tc>
          <w:tcPr>
            <w:tcW w:w="2500" w:type="pct"/>
            <w:vAlign w:val="center"/>
          </w:tcPr>
          <w:p w14:paraId="48415C24" w14:textId="514C57BA" w:rsidR="008016F2" w:rsidRPr="0000730C" w:rsidRDefault="008016F2" w:rsidP="008016F2">
            <w:pPr>
              <w:pStyle w:val="aff6"/>
              <w:rPr>
                <w:rFonts w:cs="Times New Roman"/>
              </w:rPr>
            </w:pPr>
            <w:r w:rsidRPr="0000730C">
              <w:t>Веб-версия мобильного приложения «Мой налог»</w:t>
            </w:r>
          </w:p>
        </w:tc>
      </w:tr>
      <w:tr w:rsidR="00931123" w:rsidRPr="0000730C" w14:paraId="326AB2A1" w14:textId="77777777" w:rsidTr="00931123">
        <w:trPr>
          <w:cantSplit/>
        </w:trPr>
        <w:tc>
          <w:tcPr>
            <w:tcW w:w="2500" w:type="pct"/>
          </w:tcPr>
          <w:p w14:paraId="0351E757" w14:textId="422E71B6" w:rsidR="00931123" w:rsidRPr="0000730C" w:rsidRDefault="00931123" w:rsidP="00931123">
            <w:pPr>
              <w:pStyle w:val="aff6"/>
              <w:rPr>
                <w:rFonts w:cs="Times New Roman"/>
              </w:rPr>
            </w:pPr>
            <w:r w:rsidRPr="00C02848">
              <w:t>Мастер-токен</w:t>
            </w:r>
          </w:p>
        </w:tc>
        <w:tc>
          <w:tcPr>
            <w:tcW w:w="2500" w:type="pct"/>
          </w:tcPr>
          <w:p w14:paraId="7824AF6C" w14:textId="0ACD307B" w:rsidR="00931123" w:rsidRPr="0000730C" w:rsidRDefault="00931123" w:rsidP="00931123">
            <w:pPr>
              <w:pStyle w:val="aff6"/>
            </w:pPr>
            <w:r w:rsidRPr="00C02848">
              <w:t>Уникальный ключ, формируемый ФНС России для контроля доступа Партнера, и необходимый последнему для получения доступа на КТИР И КПЭ</w:t>
            </w:r>
          </w:p>
        </w:tc>
      </w:tr>
      <w:tr w:rsidR="008016F2" w:rsidRPr="0000730C" w14:paraId="69903D10" w14:textId="77777777" w:rsidTr="00130105">
        <w:trPr>
          <w:cantSplit/>
        </w:trPr>
        <w:tc>
          <w:tcPr>
            <w:tcW w:w="2500" w:type="pct"/>
            <w:vAlign w:val="center"/>
          </w:tcPr>
          <w:p w14:paraId="1455DD0F" w14:textId="5D838F63" w:rsidR="008016F2" w:rsidRPr="0000730C" w:rsidRDefault="008016F2" w:rsidP="008016F2">
            <w:pPr>
              <w:pStyle w:val="aff6"/>
              <w:rPr>
                <w:rFonts w:cs="Times New Roman"/>
              </w:rPr>
            </w:pPr>
            <w:r w:rsidRPr="0000730C">
              <w:rPr>
                <w:rFonts w:cs="Times New Roman"/>
              </w:rPr>
              <w:t>НО</w:t>
            </w:r>
          </w:p>
        </w:tc>
        <w:tc>
          <w:tcPr>
            <w:tcW w:w="2500" w:type="pct"/>
            <w:vAlign w:val="center"/>
          </w:tcPr>
          <w:p w14:paraId="3D0E52EE" w14:textId="1B20BD7B" w:rsidR="008016F2" w:rsidRPr="0000730C" w:rsidRDefault="008016F2" w:rsidP="008016F2">
            <w:pPr>
              <w:pStyle w:val="aff6"/>
            </w:pPr>
            <w:r w:rsidRPr="0000730C">
              <w:t>Налоговый орган</w:t>
            </w:r>
          </w:p>
        </w:tc>
      </w:tr>
      <w:tr w:rsidR="008016F2" w:rsidRPr="0000730C" w14:paraId="6CFE1683" w14:textId="77777777" w:rsidTr="00130105">
        <w:trPr>
          <w:cantSplit/>
        </w:trPr>
        <w:tc>
          <w:tcPr>
            <w:tcW w:w="2500" w:type="pct"/>
            <w:vAlign w:val="center"/>
          </w:tcPr>
          <w:p w14:paraId="6C0376A3" w14:textId="77777777" w:rsidR="008016F2" w:rsidRPr="0000730C" w:rsidRDefault="008016F2" w:rsidP="008016F2">
            <w:pPr>
              <w:pStyle w:val="aff6"/>
              <w:rPr>
                <w:rFonts w:cs="Times New Roman"/>
              </w:rPr>
            </w:pPr>
            <w:r w:rsidRPr="0000730C">
              <w:rPr>
                <w:rFonts w:cs="Times New Roman"/>
              </w:rPr>
              <w:t>НП</w:t>
            </w:r>
          </w:p>
        </w:tc>
        <w:tc>
          <w:tcPr>
            <w:tcW w:w="2500" w:type="pct"/>
            <w:vAlign w:val="center"/>
          </w:tcPr>
          <w:p w14:paraId="5BEB4D37" w14:textId="77777777" w:rsidR="008016F2" w:rsidRPr="0000730C" w:rsidRDefault="008016F2" w:rsidP="008016F2">
            <w:pPr>
              <w:pStyle w:val="aff6"/>
              <w:rPr>
                <w:rFonts w:cs="Times New Roman"/>
              </w:rPr>
            </w:pPr>
            <w:r w:rsidRPr="0000730C">
              <w:rPr>
                <w:rFonts w:cs="Times New Roman"/>
              </w:rPr>
              <w:t>Налогоплательщик</w:t>
            </w:r>
          </w:p>
        </w:tc>
      </w:tr>
      <w:tr w:rsidR="008016F2" w:rsidRPr="0000730C" w14:paraId="607FF869" w14:textId="77777777" w:rsidTr="00130105">
        <w:trPr>
          <w:cantSplit/>
        </w:trPr>
        <w:tc>
          <w:tcPr>
            <w:tcW w:w="2500" w:type="pct"/>
            <w:vAlign w:val="center"/>
          </w:tcPr>
          <w:p w14:paraId="5558221A" w14:textId="2869BE2B" w:rsidR="008016F2" w:rsidRPr="0000730C" w:rsidRDefault="008016F2" w:rsidP="008016F2">
            <w:pPr>
              <w:pStyle w:val="aff6"/>
              <w:rPr>
                <w:rFonts w:cs="Times New Roman"/>
              </w:rPr>
            </w:pPr>
            <w:r w:rsidRPr="0000730C">
              <w:rPr>
                <w:rFonts w:cs="Times New Roman"/>
              </w:rPr>
              <w:t>НПД</w:t>
            </w:r>
          </w:p>
        </w:tc>
        <w:tc>
          <w:tcPr>
            <w:tcW w:w="2500" w:type="pct"/>
            <w:vAlign w:val="center"/>
          </w:tcPr>
          <w:p w14:paraId="31212B1E" w14:textId="7D26F5D5" w:rsidR="008016F2" w:rsidRPr="0000730C" w:rsidRDefault="008016F2" w:rsidP="008016F2">
            <w:pPr>
              <w:pStyle w:val="aff6"/>
              <w:rPr>
                <w:rFonts w:cs="Times New Roman"/>
              </w:rPr>
            </w:pPr>
            <w:r w:rsidRPr="0000730C">
              <w:rPr>
                <w:rFonts w:cs="Times New Roman"/>
              </w:rPr>
              <w:t>Специальный налоговый режим «Налог на профессиональный доход»</w:t>
            </w:r>
          </w:p>
        </w:tc>
      </w:tr>
      <w:tr w:rsidR="00931123" w:rsidRPr="0000730C" w14:paraId="2BD3487C" w14:textId="77777777" w:rsidTr="00130105">
        <w:trPr>
          <w:cantSplit/>
        </w:trPr>
        <w:tc>
          <w:tcPr>
            <w:tcW w:w="2500" w:type="pct"/>
          </w:tcPr>
          <w:p w14:paraId="46797571" w14:textId="0334A929" w:rsidR="00931123" w:rsidRPr="0000730C" w:rsidRDefault="00931123" w:rsidP="00931123">
            <w:pPr>
              <w:pStyle w:val="aff6"/>
              <w:rPr>
                <w:rFonts w:cs="Times New Roman"/>
              </w:rPr>
            </w:pPr>
            <w:r w:rsidRPr="004D3601">
              <w:t>Оператор электронной площадки</w:t>
            </w:r>
          </w:p>
        </w:tc>
        <w:tc>
          <w:tcPr>
            <w:tcW w:w="2500" w:type="pct"/>
          </w:tcPr>
          <w:p w14:paraId="3C9B45D8" w14:textId="164A2DB7" w:rsidR="00931123" w:rsidRPr="00130105" w:rsidRDefault="00931123" w:rsidP="00931123">
            <w:pPr>
              <w:pStyle w:val="aff6"/>
            </w:pPr>
            <w:r w:rsidRPr="004D3601">
              <w:t>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tc>
      </w:tr>
      <w:tr w:rsidR="00931123" w:rsidRPr="0000730C" w14:paraId="33C218C2" w14:textId="77777777" w:rsidTr="00130105">
        <w:trPr>
          <w:cantSplit/>
        </w:trPr>
        <w:tc>
          <w:tcPr>
            <w:tcW w:w="2500" w:type="pct"/>
          </w:tcPr>
          <w:p w14:paraId="2104A460" w14:textId="3C308BBF" w:rsidR="00931123" w:rsidRPr="004D3601" w:rsidRDefault="00931123" w:rsidP="00931123">
            <w:pPr>
              <w:pStyle w:val="aff6"/>
            </w:pPr>
            <w:r w:rsidRPr="00976489">
              <w:lastRenderedPageBreak/>
              <w:t>Партнеры</w:t>
            </w:r>
          </w:p>
        </w:tc>
        <w:tc>
          <w:tcPr>
            <w:tcW w:w="2500" w:type="pct"/>
          </w:tcPr>
          <w:p w14:paraId="4A22CA92" w14:textId="49B754D8" w:rsidR="00931123" w:rsidRPr="004D3601" w:rsidRDefault="00931123" w:rsidP="00931123">
            <w:pPr>
              <w:pStyle w:val="aff6"/>
            </w:pPr>
            <w:r w:rsidRPr="00976489">
              <w:t>Операторы электронных площадок и (или) кредитные организации, осуществляющие (или планирующие осуществлять) информационное взаимодействие с техническими и программными средствами ФНС России, предусмотренное в соответствии с настоящим документом и Федеральным законом от 27.11.2018 № 422-ФЗ «О проведении эксперимента по установлению специального налогового режима «Налог на профессиональный доход»</w:t>
            </w:r>
          </w:p>
        </w:tc>
      </w:tr>
      <w:tr w:rsidR="00931123" w:rsidRPr="0000730C" w14:paraId="093B8D74" w14:textId="77777777" w:rsidTr="00130105">
        <w:trPr>
          <w:cantSplit/>
        </w:trPr>
        <w:tc>
          <w:tcPr>
            <w:tcW w:w="2500" w:type="pct"/>
          </w:tcPr>
          <w:p w14:paraId="239558D8" w14:textId="6D6B8B2A" w:rsidR="00931123" w:rsidRPr="004D3601" w:rsidRDefault="00931123" w:rsidP="00931123">
            <w:pPr>
              <w:pStyle w:val="aff6"/>
            </w:pPr>
            <w:r w:rsidRPr="00976489">
              <w:t>Поставщик данных</w:t>
            </w:r>
          </w:p>
        </w:tc>
        <w:tc>
          <w:tcPr>
            <w:tcW w:w="2500" w:type="pct"/>
          </w:tcPr>
          <w:p w14:paraId="337E2418" w14:textId="51C6BC4C" w:rsidR="00931123" w:rsidRPr="004D3601" w:rsidRDefault="00931123" w:rsidP="00931123">
            <w:pPr>
              <w:pStyle w:val="aff6"/>
            </w:pPr>
            <w:r w:rsidRPr="00976489">
              <w:t>Организации и индивидуальные предприниматели, осуществляющие (или планирующие осуществлять) взаимодействие с НП при помощи сервиса (программного продукта) для ведения деятельности НПД и предоставляющие (или планирующие предоставлять) сведения о НП Партнерам.</w:t>
            </w:r>
          </w:p>
        </w:tc>
      </w:tr>
      <w:tr w:rsidR="008016F2" w:rsidRPr="0000730C" w14:paraId="4D1B0A87" w14:textId="77777777" w:rsidTr="00931123">
        <w:trPr>
          <w:cantSplit/>
        </w:trPr>
        <w:tc>
          <w:tcPr>
            <w:tcW w:w="2500" w:type="pct"/>
            <w:vAlign w:val="center"/>
          </w:tcPr>
          <w:p w14:paraId="118E02AC" w14:textId="216FC74B" w:rsidR="008016F2" w:rsidRPr="0000730C" w:rsidRDefault="008016F2" w:rsidP="008016F2">
            <w:pPr>
              <w:pStyle w:val="aff6"/>
              <w:rPr>
                <w:rFonts w:cs="Times New Roman"/>
              </w:rPr>
            </w:pPr>
            <w:r w:rsidRPr="0000730C">
              <w:rPr>
                <w:rFonts w:cs="Times New Roman"/>
              </w:rPr>
              <w:t>ПО</w:t>
            </w:r>
          </w:p>
        </w:tc>
        <w:tc>
          <w:tcPr>
            <w:tcW w:w="2500" w:type="pct"/>
            <w:vAlign w:val="center"/>
          </w:tcPr>
          <w:p w14:paraId="10093AA2" w14:textId="583D5173" w:rsidR="008016F2" w:rsidRPr="0000730C" w:rsidRDefault="008016F2" w:rsidP="008016F2">
            <w:pPr>
              <w:pStyle w:val="aff6"/>
              <w:rPr>
                <w:rFonts w:cs="Times New Roman"/>
              </w:rPr>
            </w:pPr>
            <w:r w:rsidRPr="0000730C">
              <w:rPr>
                <w:rFonts w:cs="Times New Roman"/>
              </w:rPr>
              <w:t>Программное обеспечение</w:t>
            </w:r>
          </w:p>
        </w:tc>
      </w:tr>
      <w:tr w:rsidR="008016F2" w:rsidRPr="0000730C" w14:paraId="6AD2073A" w14:textId="77777777" w:rsidTr="00931123">
        <w:trPr>
          <w:cantSplit/>
        </w:trPr>
        <w:tc>
          <w:tcPr>
            <w:tcW w:w="2500" w:type="pct"/>
            <w:vAlign w:val="center"/>
          </w:tcPr>
          <w:p w14:paraId="5C114BF7" w14:textId="77777777" w:rsidR="008016F2" w:rsidRPr="0000730C" w:rsidRDefault="008016F2" w:rsidP="008016F2">
            <w:pPr>
              <w:pStyle w:val="aff6"/>
              <w:rPr>
                <w:rFonts w:cs="Times New Roman"/>
              </w:rPr>
            </w:pPr>
            <w:r w:rsidRPr="0000730C">
              <w:rPr>
                <w:rFonts w:cs="Times New Roman"/>
              </w:rPr>
              <w:t>ПП НПД</w:t>
            </w:r>
          </w:p>
        </w:tc>
        <w:tc>
          <w:tcPr>
            <w:tcW w:w="2500" w:type="pct"/>
            <w:vAlign w:val="center"/>
          </w:tcPr>
          <w:p w14:paraId="1E9C3CB7" w14:textId="4B1BB745" w:rsidR="008016F2" w:rsidRPr="0000730C" w:rsidRDefault="008016F2" w:rsidP="008016F2">
            <w:pPr>
              <w:pStyle w:val="aff6"/>
              <w:rPr>
                <w:rFonts w:cs="Times New Roman"/>
              </w:rPr>
            </w:pPr>
            <w:r w:rsidRPr="0000730C">
              <w:rPr>
                <w:rFonts w:cs="Times New Roman"/>
              </w:rPr>
              <w:t>Прикладная подсистема АИС «Налог-3», обеспечивающая н</w:t>
            </w:r>
            <w:r w:rsidRPr="0000730C">
              <w:rPr>
                <w:szCs w:val="24"/>
              </w:rPr>
              <w:t xml:space="preserve">алогообложение доходов физических лиц, полученных от профессиональной деятельности (ПП </w:t>
            </w:r>
            <w:r w:rsidRPr="0000730C">
              <w:rPr>
                <w:rFonts w:cs="Times New Roman"/>
              </w:rPr>
              <w:t>«Налог на профессиональный доход»)</w:t>
            </w:r>
          </w:p>
        </w:tc>
      </w:tr>
      <w:tr w:rsidR="008016F2" w:rsidRPr="0000730C" w14:paraId="277EF3D7" w14:textId="77777777" w:rsidTr="00931123">
        <w:trPr>
          <w:cantSplit/>
        </w:trPr>
        <w:tc>
          <w:tcPr>
            <w:tcW w:w="2500" w:type="pct"/>
            <w:vAlign w:val="center"/>
          </w:tcPr>
          <w:p w14:paraId="4BB6D062" w14:textId="4C5D52F3" w:rsidR="008016F2" w:rsidRPr="0000730C" w:rsidRDefault="008016F2" w:rsidP="008016F2">
            <w:pPr>
              <w:pStyle w:val="aff6"/>
              <w:rPr>
                <w:rFonts w:cs="Times New Roman"/>
              </w:rPr>
            </w:pPr>
            <w:r w:rsidRPr="0000730C">
              <w:rPr>
                <w:rFonts w:cs="Times New Roman"/>
              </w:rPr>
              <w:t>ПП РСБ</w:t>
            </w:r>
          </w:p>
        </w:tc>
        <w:tc>
          <w:tcPr>
            <w:tcW w:w="2500" w:type="pct"/>
            <w:vAlign w:val="center"/>
          </w:tcPr>
          <w:p w14:paraId="3F652D12" w14:textId="6119F81B" w:rsidR="008016F2" w:rsidRPr="0000730C" w:rsidRDefault="008016F2" w:rsidP="008016F2">
            <w:pPr>
              <w:pStyle w:val="aff6"/>
              <w:rPr>
                <w:rFonts w:cs="Times New Roman"/>
              </w:rPr>
            </w:pPr>
            <w:r w:rsidRPr="0000730C">
              <w:rPr>
                <w:lang w:eastAsia="ru-RU"/>
              </w:rPr>
              <w:t>Прикладная подсистема «Расчеты с бюджетом»</w:t>
            </w:r>
          </w:p>
        </w:tc>
      </w:tr>
      <w:tr w:rsidR="00EF2173" w:rsidRPr="0000730C" w14:paraId="0166D3F6" w14:textId="77777777" w:rsidTr="001E2272">
        <w:trPr>
          <w:cantSplit/>
        </w:trPr>
        <w:tc>
          <w:tcPr>
            <w:tcW w:w="2500" w:type="pct"/>
          </w:tcPr>
          <w:p w14:paraId="6A4D0974" w14:textId="685A027E" w:rsidR="00EF2173" w:rsidRPr="00236EFA" w:rsidRDefault="00615A0D" w:rsidP="00931123">
            <w:pPr>
              <w:pStyle w:val="aff6"/>
            </w:pPr>
            <w:r>
              <w:t>Служба технической поддержки</w:t>
            </w:r>
          </w:p>
        </w:tc>
        <w:tc>
          <w:tcPr>
            <w:tcW w:w="2500" w:type="pct"/>
          </w:tcPr>
          <w:p w14:paraId="28709091" w14:textId="601E94EE" w:rsidR="00EF2173" w:rsidRPr="00236EFA" w:rsidRDefault="00615A0D" w:rsidP="00C56C69">
            <w:pPr>
              <w:pStyle w:val="aff6"/>
            </w:pPr>
            <w:r>
              <w:t>Служба технической поддержки Уполномоченного органа</w:t>
            </w:r>
          </w:p>
        </w:tc>
      </w:tr>
      <w:tr w:rsidR="00931123" w:rsidRPr="0000730C" w14:paraId="3B0A55AB" w14:textId="77777777" w:rsidTr="001E2272">
        <w:trPr>
          <w:cantSplit/>
        </w:trPr>
        <w:tc>
          <w:tcPr>
            <w:tcW w:w="2500" w:type="pct"/>
          </w:tcPr>
          <w:p w14:paraId="11B2FD5E" w14:textId="4EA3E0D3" w:rsidR="00931123" w:rsidRPr="0000730C" w:rsidRDefault="00931123" w:rsidP="00931123">
            <w:pPr>
              <w:pStyle w:val="aff6"/>
              <w:rPr>
                <w:rFonts w:cs="Times New Roman"/>
              </w:rPr>
            </w:pPr>
            <w:r w:rsidRPr="00236EFA">
              <w:t>СПП</w:t>
            </w:r>
          </w:p>
        </w:tc>
        <w:tc>
          <w:tcPr>
            <w:tcW w:w="2500" w:type="pct"/>
          </w:tcPr>
          <w:p w14:paraId="1AAEB2B4" w14:textId="7F112D92" w:rsidR="00931123" w:rsidRPr="0000730C" w:rsidRDefault="00615A0D" w:rsidP="008B6226">
            <w:pPr>
              <w:pStyle w:val="aff6"/>
              <w:rPr>
                <w:lang w:eastAsia="ru-RU"/>
              </w:rPr>
            </w:pPr>
            <w:r>
              <w:t xml:space="preserve">Сайт </w:t>
            </w:r>
            <w:r w:rsidR="008B6226">
              <w:t>поддержки партнеров</w:t>
            </w:r>
          </w:p>
        </w:tc>
      </w:tr>
      <w:tr w:rsidR="008016F2" w:rsidRPr="0000730C" w14:paraId="141508F0" w14:textId="77777777" w:rsidTr="00931123">
        <w:trPr>
          <w:cantSplit/>
        </w:trPr>
        <w:tc>
          <w:tcPr>
            <w:tcW w:w="2500" w:type="pct"/>
            <w:vAlign w:val="center"/>
          </w:tcPr>
          <w:p w14:paraId="166C389B" w14:textId="77777777" w:rsidR="008016F2" w:rsidRPr="0000730C" w:rsidRDefault="008016F2" w:rsidP="008016F2">
            <w:pPr>
              <w:pStyle w:val="aff6"/>
              <w:rPr>
                <w:rFonts w:cs="Times New Roman"/>
              </w:rPr>
            </w:pPr>
            <w:r w:rsidRPr="0000730C">
              <w:rPr>
                <w:rFonts w:cs="Times New Roman"/>
              </w:rPr>
              <w:t>Требования</w:t>
            </w:r>
          </w:p>
        </w:tc>
        <w:tc>
          <w:tcPr>
            <w:tcW w:w="2500" w:type="pct"/>
            <w:vAlign w:val="center"/>
          </w:tcPr>
          <w:p w14:paraId="50C44196" w14:textId="77777777" w:rsidR="008016F2" w:rsidRPr="0000730C" w:rsidRDefault="008016F2" w:rsidP="008016F2">
            <w:pPr>
              <w:pStyle w:val="aff6"/>
              <w:rPr>
                <w:rFonts w:cs="Times New Roman"/>
              </w:rPr>
            </w:pPr>
            <w:r w:rsidRPr="0000730C">
              <w:rPr>
                <w:rFonts w:cs="Times New Roman"/>
              </w:rPr>
              <w:t>Свод требований к Уполномоченному оператору электронной площадки и (или) уполномоченной кредитной организации</w:t>
            </w:r>
          </w:p>
        </w:tc>
      </w:tr>
      <w:tr w:rsidR="008016F2" w:rsidRPr="0000730C" w14:paraId="22882A05" w14:textId="77777777" w:rsidTr="00130105">
        <w:trPr>
          <w:cantSplit/>
        </w:trPr>
        <w:tc>
          <w:tcPr>
            <w:tcW w:w="2500" w:type="pct"/>
            <w:vAlign w:val="center"/>
          </w:tcPr>
          <w:p w14:paraId="0C5B8767" w14:textId="5CC0BB96" w:rsidR="008016F2" w:rsidRPr="0000730C" w:rsidRDefault="008016F2" w:rsidP="008016F2">
            <w:pPr>
              <w:pStyle w:val="aff6"/>
              <w:rPr>
                <w:rFonts w:cs="Times New Roman"/>
              </w:rPr>
            </w:pPr>
            <w:r w:rsidRPr="0000730C">
              <w:rPr>
                <w:rFonts w:cs="Times New Roman"/>
              </w:rPr>
              <w:t>УКЭП</w:t>
            </w:r>
          </w:p>
        </w:tc>
        <w:tc>
          <w:tcPr>
            <w:tcW w:w="2500" w:type="pct"/>
          </w:tcPr>
          <w:p w14:paraId="2E66383C" w14:textId="72250C43" w:rsidR="008016F2" w:rsidRPr="0000730C" w:rsidRDefault="008016F2" w:rsidP="008016F2">
            <w:pPr>
              <w:pStyle w:val="aff6"/>
              <w:rPr>
                <w:rFonts w:cs="Times New Roman"/>
              </w:rPr>
            </w:pPr>
            <w:r w:rsidRPr="0000730C">
              <w:rPr>
                <w:rFonts w:cs="Times New Roman"/>
              </w:rPr>
              <w:t>Усиленная квалифицированная электронная подпись</w:t>
            </w:r>
          </w:p>
        </w:tc>
      </w:tr>
      <w:tr w:rsidR="008016F2" w:rsidRPr="0000730C" w14:paraId="1EE47FD8" w14:textId="77777777" w:rsidTr="00130105">
        <w:trPr>
          <w:cantSplit/>
        </w:trPr>
        <w:tc>
          <w:tcPr>
            <w:tcW w:w="2500" w:type="pct"/>
            <w:vAlign w:val="center"/>
          </w:tcPr>
          <w:p w14:paraId="1D374B5C" w14:textId="77777777" w:rsidR="008016F2" w:rsidRPr="0000730C" w:rsidRDefault="008016F2" w:rsidP="008016F2">
            <w:pPr>
              <w:pStyle w:val="aff6"/>
              <w:rPr>
                <w:rFonts w:cs="Times New Roman"/>
              </w:rPr>
            </w:pPr>
            <w:r w:rsidRPr="0000730C">
              <w:rPr>
                <w:rFonts w:cs="Times New Roman"/>
              </w:rPr>
              <w:t>Уполномоченный орган</w:t>
            </w:r>
          </w:p>
        </w:tc>
        <w:tc>
          <w:tcPr>
            <w:tcW w:w="2500" w:type="pct"/>
            <w:vAlign w:val="center"/>
          </w:tcPr>
          <w:p w14:paraId="6D52DC90" w14:textId="193EAC6D" w:rsidR="008016F2" w:rsidRPr="0000730C" w:rsidRDefault="008016F2" w:rsidP="008016F2">
            <w:pPr>
              <w:pStyle w:val="aff6"/>
              <w:rPr>
                <w:rFonts w:cs="Times New Roman"/>
              </w:rPr>
            </w:pPr>
            <w:r w:rsidRPr="0000730C">
              <w:rPr>
                <w:rFonts w:cs="Times New Roman"/>
              </w:rPr>
              <w:t>Федеральный орган исполнительной власти, уполномоченный по контролю и надзору в области налогов и сборов (ФНС России)</w:t>
            </w:r>
          </w:p>
        </w:tc>
      </w:tr>
      <w:tr w:rsidR="008016F2" w:rsidRPr="0000730C" w14:paraId="50B4E022" w14:textId="77777777" w:rsidTr="00130105">
        <w:trPr>
          <w:cantSplit/>
        </w:trPr>
        <w:tc>
          <w:tcPr>
            <w:tcW w:w="2500" w:type="pct"/>
            <w:vAlign w:val="center"/>
          </w:tcPr>
          <w:p w14:paraId="3F093AF0" w14:textId="77777777" w:rsidR="008016F2" w:rsidRPr="0000730C" w:rsidRDefault="008016F2" w:rsidP="008016F2">
            <w:pPr>
              <w:pStyle w:val="aff6"/>
              <w:rPr>
                <w:rFonts w:cs="Times New Roman"/>
              </w:rPr>
            </w:pPr>
            <w:r w:rsidRPr="0000730C">
              <w:rPr>
                <w:rFonts w:cs="Times New Roman"/>
              </w:rPr>
              <w:t>Федеральный закон (ФЗ)</w:t>
            </w:r>
          </w:p>
        </w:tc>
        <w:tc>
          <w:tcPr>
            <w:tcW w:w="2500" w:type="pct"/>
            <w:vAlign w:val="center"/>
          </w:tcPr>
          <w:p w14:paraId="6026EF3D" w14:textId="14698FCB" w:rsidR="008016F2" w:rsidRPr="0000730C" w:rsidRDefault="008016F2" w:rsidP="008016F2">
            <w:pPr>
              <w:pStyle w:val="aff6"/>
              <w:rPr>
                <w:rFonts w:cs="Times New Roman"/>
              </w:rPr>
            </w:pPr>
            <w:r w:rsidRPr="0000730C">
              <w:rPr>
                <w:rFonts w:eastAsia="Times New Roman" w:cs="Times New Roman"/>
                <w:snapToGrid w:val="0"/>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8016F2" w:rsidRPr="0000730C" w14:paraId="0A349990" w14:textId="77777777" w:rsidTr="00130105">
        <w:trPr>
          <w:cantSplit/>
        </w:trPr>
        <w:tc>
          <w:tcPr>
            <w:tcW w:w="2500" w:type="pct"/>
            <w:vAlign w:val="center"/>
          </w:tcPr>
          <w:p w14:paraId="4607648C" w14:textId="77777777" w:rsidR="008016F2" w:rsidRPr="00FF4C8B" w:rsidRDefault="008016F2" w:rsidP="008016F2">
            <w:pPr>
              <w:pStyle w:val="aff6"/>
              <w:rPr>
                <w:rFonts w:cs="Times New Roman"/>
              </w:rPr>
            </w:pPr>
            <w:r w:rsidRPr="00FF4C8B">
              <w:rPr>
                <w:rFonts w:cs="Times New Roman"/>
              </w:rPr>
              <w:t>ФЛ</w:t>
            </w:r>
          </w:p>
        </w:tc>
        <w:tc>
          <w:tcPr>
            <w:tcW w:w="2500" w:type="pct"/>
            <w:vAlign w:val="center"/>
          </w:tcPr>
          <w:p w14:paraId="24A933CA" w14:textId="77777777" w:rsidR="008016F2" w:rsidRPr="00FF4C8B" w:rsidRDefault="008016F2" w:rsidP="008016F2">
            <w:pPr>
              <w:pStyle w:val="aff6"/>
              <w:rPr>
                <w:rFonts w:cs="Times New Roman"/>
              </w:rPr>
            </w:pPr>
            <w:r w:rsidRPr="00FF4C8B">
              <w:rPr>
                <w:rFonts w:cs="Times New Roman"/>
              </w:rPr>
              <w:t>Физическое лицо</w:t>
            </w:r>
          </w:p>
        </w:tc>
      </w:tr>
      <w:tr w:rsidR="00315B94" w:rsidRPr="0000730C" w14:paraId="0BA291F1" w14:textId="77777777" w:rsidTr="00130105">
        <w:trPr>
          <w:cantSplit/>
        </w:trPr>
        <w:tc>
          <w:tcPr>
            <w:tcW w:w="2500" w:type="pct"/>
            <w:vAlign w:val="center"/>
          </w:tcPr>
          <w:p w14:paraId="19D50D57" w14:textId="30BE0915" w:rsidR="00315B94" w:rsidRPr="00FF4C8B" w:rsidRDefault="00315B94" w:rsidP="008016F2">
            <w:pPr>
              <w:pStyle w:val="aff6"/>
              <w:rPr>
                <w:rFonts w:cs="Times New Roman"/>
              </w:rPr>
            </w:pPr>
            <w:r w:rsidRPr="00FF4C8B">
              <w:rPr>
                <w:rFonts w:cs="Times New Roman"/>
              </w:rPr>
              <w:lastRenderedPageBreak/>
              <w:t>ЮЛ</w:t>
            </w:r>
          </w:p>
        </w:tc>
        <w:tc>
          <w:tcPr>
            <w:tcW w:w="2500" w:type="pct"/>
            <w:vAlign w:val="center"/>
          </w:tcPr>
          <w:p w14:paraId="1D6D7808" w14:textId="056F3629" w:rsidR="00315B94" w:rsidRPr="00FF4C8B" w:rsidRDefault="00315B94" w:rsidP="008016F2">
            <w:pPr>
              <w:pStyle w:val="aff6"/>
              <w:rPr>
                <w:rFonts w:cs="Times New Roman"/>
              </w:rPr>
            </w:pPr>
            <w:r w:rsidRPr="00FF4C8B">
              <w:rPr>
                <w:rFonts w:cs="Times New Roman"/>
              </w:rPr>
              <w:t>Юридическое лицо</w:t>
            </w:r>
          </w:p>
        </w:tc>
      </w:tr>
    </w:tbl>
    <w:p w14:paraId="7FA2C4DF" w14:textId="77777777" w:rsidR="00A43B8C" w:rsidRPr="0000730C" w:rsidRDefault="00A43B8C" w:rsidP="00A43B8C">
      <w:pPr>
        <w:pStyle w:val="11"/>
        <w:numPr>
          <w:ilvl w:val="0"/>
          <w:numId w:val="0"/>
        </w:numPr>
        <w:rPr>
          <w:rFonts w:cs="Times New Roman"/>
        </w:rPr>
      </w:pPr>
      <w:bookmarkStart w:id="8" w:name="_Toc23949514"/>
      <w:bookmarkStart w:id="9" w:name="_Toc9507731"/>
      <w:bookmarkStart w:id="10" w:name="_Toc36744314"/>
      <w:bookmarkStart w:id="11" w:name="_Toc44085977"/>
      <w:bookmarkStart w:id="12" w:name="_Toc84256988"/>
      <w:bookmarkStart w:id="13" w:name="_Toc459284178"/>
      <w:bookmarkStart w:id="14" w:name="_Toc530658366"/>
      <w:bookmarkStart w:id="15" w:name="_Hlk530308146"/>
      <w:r w:rsidRPr="0000730C">
        <w:rPr>
          <w:rFonts w:cs="Times New Roman"/>
        </w:rPr>
        <w:lastRenderedPageBreak/>
        <w:t>Нормативные ссылки</w:t>
      </w:r>
      <w:bookmarkEnd w:id="8"/>
      <w:bookmarkEnd w:id="9"/>
      <w:bookmarkEnd w:id="10"/>
      <w:bookmarkEnd w:id="11"/>
      <w:bookmarkEnd w:id="12"/>
    </w:p>
    <w:p w14:paraId="22678896" w14:textId="77777777" w:rsidR="00A43B8C" w:rsidRPr="0000730C" w:rsidRDefault="00A43B8C" w:rsidP="00A43B8C">
      <w:pPr>
        <w:pStyle w:val="a4"/>
        <w:rPr>
          <w:rFonts w:cs="Times New Roman"/>
        </w:rPr>
      </w:pPr>
      <w:bookmarkStart w:id="16" w:name="_Hlk530306895"/>
      <w:bookmarkStart w:id="17" w:name="_Hlk530308838"/>
      <w:r w:rsidRPr="0000730C">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5F484694" w:rsidR="00D42190" w:rsidRPr="0000730C" w:rsidRDefault="00D42190" w:rsidP="00A43B8C">
      <w:pPr>
        <w:pStyle w:val="a0"/>
        <w:numPr>
          <w:ilvl w:val="0"/>
          <w:numId w:val="8"/>
        </w:numPr>
        <w:rPr>
          <w:rFonts w:cs="Times New Roman"/>
        </w:rPr>
      </w:pPr>
      <w:r w:rsidRPr="0000730C">
        <w:rPr>
          <w:rFonts w:cs="Times New Roman"/>
        </w:rPr>
        <w:t>Налоговый кодекс Российской Федерации</w:t>
      </w:r>
      <w:r w:rsidR="0052525B" w:rsidRPr="0000730C">
        <w:rPr>
          <w:rFonts w:cs="Times New Roman"/>
        </w:rPr>
        <w:t>;</w:t>
      </w:r>
    </w:p>
    <w:p w14:paraId="78EFB9C8" w14:textId="05E6C73D" w:rsidR="00A43B8C" w:rsidRPr="0000730C" w:rsidRDefault="00A43B8C" w:rsidP="007D0B2F">
      <w:pPr>
        <w:pStyle w:val="a0"/>
        <w:numPr>
          <w:ilvl w:val="0"/>
          <w:numId w:val="8"/>
        </w:numPr>
        <w:rPr>
          <w:rFonts w:cs="Times New Roman"/>
        </w:rPr>
      </w:pPr>
      <w:r w:rsidRPr="0000730C">
        <w:rPr>
          <w:rFonts w:cs="Times New Roman"/>
        </w:rPr>
        <w:t xml:space="preserve">Федеральный закон от </w:t>
      </w:r>
      <w:r w:rsidRPr="0000730C">
        <w:rPr>
          <w:rFonts w:cs="Times New Roman"/>
          <w:snapToGrid w:val="0"/>
          <w:szCs w:val="28"/>
        </w:rPr>
        <w:t xml:space="preserve">27.11.2018 № 422-ФЗ </w:t>
      </w:r>
      <w:r w:rsidRPr="0000730C">
        <w:rPr>
          <w:rFonts w:cs="Times New Roman"/>
        </w:rPr>
        <w:t>«О проведении эксперимента по установлению специального налогового режима «Налог на профессиональный доход»;</w:t>
      </w:r>
    </w:p>
    <w:bookmarkEnd w:id="16"/>
    <w:p w14:paraId="1FB71EF3" w14:textId="402CA258" w:rsidR="00A43B8C" w:rsidRPr="0000730C" w:rsidRDefault="00A43B8C" w:rsidP="007D0B2F">
      <w:pPr>
        <w:pStyle w:val="a0"/>
        <w:rPr>
          <w:rFonts w:cs="Times New Roman"/>
        </w:rPr>
      </w:pPr>
      <w:r w:rsidRPr="0000730C">
        <w:rPr>
          <w:rFonts w:cs="Times New Roman"/>
        </w:rPr>
        <w:t>Федеральный закон от 27.12.2002 №</w:t>
      </w:r>
      <w:r w:rsidR="00B94AEF">
        <w:rPr>
          <w:rFonts w:cs="Times New Roman"/>
        </w:rPr>
        <w:t> </w:t>
      </w:r>
      <w:r w:rsidRPr="0000730C">
        <w:rPr>
          <w:rFonts w:cs="Times New Roman"/>
        </w:rPr>
        <w:t>184-ФЗ «О техническом регулировании»;</w:t>
      </w:r>
    </w:p>
    <w:p w14:paraId="4F2B1C54" w14:textId="0B5CD401" w:rsidR="00A43B8C" w:rsidRPr="0000730C" w:rsidRDefault="00A43B8C" w:rsidP="007D0B2F">
      <w:pPr>
        <w:pStyle w:val="a0"/>
        <w:rPr>
          <w:rFonts w:cs="Times New Roman"/>
        </w:rPr>
      </w:pPr>
      <w:r w:rsidRPr="0000730C">
        <w:rPr>
          <w:rFonts w:cs="Times New Roman"/>
        </w:rPr>
        <w:t>Федеральный закон от 27.07.2006 №</w:t>
      </w:r>
      <w:r w:rsidR="00B94AEF">
        <w:rPr>
          <w:rFonts w:cs="Times New Roman"/>
        </w:rPr>
        <w:t> </w:t>
      </w:r>
      <w:r w:rsidRPr="0000730C">
        <w:rPr>
          <w:rFonts w:cs="Times New Roman"/>
        </w:rPr>
        <w:t>149-ФЗ «Об информации, информационных технологиях и о защите информации»;</w:t>
      </w:r>
    </w:p>
    <w:p w14:paraId="43EAAA5E" w14:textId="033DD4A0" w:rsidR="00A43B8C" w:rsidRPr="0000730C" w:rsidRDefault="00A43B8C" w:rsidP="007D0B2F">
      <w:pPr>
        <w:pStyle w:val="a0"/>
        <w:rPr>
          <w:rFonts w:cs="Times New Roman"/>
        </w:rPr>
      </w:pPr>
      <w:r w:rsidRPr="0000730C">
        <w:rPr>
          <w:rFonts w:cs="Times New Roman"/>
        </w:rPr>
        <w:t>Федеральный закон от 06.04.2011 №</w:t>
      </w:r>
      <w:r w:rsidR="00B94AEF">
        <w:rPr>
          <w:rFonts w:cs="Times New Roman"/>
        </w:rPr>
        <w:t> </w:t>
      </w:r>
      <w:r w:rsidRPr="0000730C">
        <w:rPr>
          <w:rFonts w:cs="Times New Roman"/>
        </w:rPr>
        <w:t>63-ФЗ «Об электронной подписи»;</w:t>
      </w:r>
    </w:p>
    <w:p w14:paraId="1C96A88D" w14:textId="7612C2AE"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30.09.2004 №</w:t>
      </w:r>
      <w:r w:rsidR="00B94AEF">
        <w:rPr>
          <w:rFonts w:cs="Times New Roman"/>
        </w:rPr>
        <w:t> </w:t>
      </w:r>
      <w:r w:rsidRPr="0000730C">
        <w:rPr>
          <w:rFonts w:cs="Times New Roman"/>
        </w:rPr>
        <w:t>506 «Об утверждении Положения о Федеральной налоговой службе»;</w:t>
      </w:r>
    </w:p>
    <w:p w14:paraId="5ACCD8E0" w14:textId="48C39522"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24.05.2010 №</w:t>
      </w:r>
      <w:r w:rsidR="00B94AEF">
        <w:rPr>
          <w:rFonts w:cs="Times New Roman"/>
        </w:rPr>
        <w:t> </w:t>
      </w:r>
      <w:r w:rsidRPr="0000730C">
        <w:rPr>
          <w:rFonts w:cs="Times New Roman"/>
        </w:rPr>
        <w:t>365 «О координации мероприятий по использованию информационно-коммуникационных технологий в деятельности государственных органов».</w:t>
      </w:r>
    </w:p>
    <w:bookmarkEnd w:id="13"/>
    <w:bookmarkEnd w:id="14"/>
    <w:bookmarkEnd w:id="15"/>
    <w:bookmarkEnd w:id="17"/>
    <w:p w14:paraId="7FA8F74B" w14:textId="77777777" w:rsidR="00A43B8C" w:rsidRPr="0000730C" w:rsidRDefault="00A43B8C" w:rsidP="00A43B8C">
      <w:pPr>
        <w:autoSpaceDE w:val="0"/>
        <w:autoSpaceDN w:val="0"/>
        <w:adjustRightInd w:val="0"/>
        <w:jc w:val="both"/>
        <w:rPr>
          <w:snapToGrid w:val="0"/>
          <w:sz w:val="28"/>
          <w:szCs w:val="28"/>
        </w:rPr>
      </w:pPr>
    </w:p>
    <w:p w14:paraId="1023E3FF" w14:textId="77777777" w:rsidR="00AE505E" w:rsidRPr="0000730C" w:rsidRDefault="00A43B8C">
      <w:pPr>
        <w:pStyle w:val="11"/>
        <w:rPr>
          <w:snapToGrid w:val="0"/>
        </w:rPr>
      </w:pPr>
      <w:bookmarkStart w:id="18" w:name="_Toc23949515"/>
      <w:bookmarkStart w:id="19" w:name="_Toc9507732"/>
      <w:bookmarkStart w:id="20" w:name="_Toc36744315"/>
      <w:bookmarkStart w:id="21" w:name="_Toc44085978"/>
      <w:bookmarkStart w:id="22" w:name="_Toc84256989"/>
      <w:r w:rsidRPr="0000730C">
        <w:rPr>
          <w:rFonts w:eastAsia="Times New Roman"/>
          <w:snapToGrid w:val="0"/>
        </w:rPr>
        <w:lastRenderedPageBreak/>
        <w:t>Общие положения</w:t>
      </w:r>
      <w:bookmarkEnd w:id="18"/>
      <w:bookmarkEnd w:id="19"/>
      <w:bookmarkEnd w:id="20"/>
      <w:bookmarkEnd w:id="21"/>
      <w:bookmarkEnd w:id="22"/>
    </w:p>
    <w:p w14:paraId="4BEE68E8" w14:textId="77CF7B36" w:rsidR="00182070" w:rsidRPr="0000730C" w:rsidRDefault="00182070" w:rsidP="00010D27">
      <w:pPr>
        <w:pStyle w:val="a4"/>
        <w:rPr>
          <w:rFonts w:cs="Times New Roman"/>
          <w:snapToGrid w:val="0"/>
          <w:lang w:eastAsia="ru-RU"/>
        </w:rPr>
      </w:pPr>
      <w:r w:rsidRPr="0000730C">
        <w:rPr>
          <w:rFonts w:cs="Times New Roman"/>
          <w:snapToGrid w:val="0"/>
          <w:lang w:eastAsia="ru-RU"/>
        </w:rPr>
        <w:t>Настоящи</w:t>
      </w:r>
      <w:r w:rsidR="0077532B" w:rsidRPr="0000730C">
        <w:rPr>
          <w:rFonts w:cs="Times New Roman"/>
          <w:snapToGrid w:val="0"/>
          <w:lang w:eastAsia="ru-RU"/>
        </w:rPr>
        <w:t>е</w:t>
      </w:r>
      <w:r w:rsidRPr="0000730C">
        <w:rPr>
          <w:rFonts w:cs="Times New Roman"/>
          <w:snapToGrid w:val="0"/>
          <w:lang w:eastAsia="ru-RU"/>
        </w:rPr>
        <w:t xml:space="preserve"> </w:t>
      </w:r>
      <w:r w:rsidR="0077532B" w:rsidRPr="0000730C">
        <w:rPr>
          <w:rFonts w:cs="Times New Roman"/>
          <w:snapToGrid w:val="0"/>
          <w:lang w:eastAsia="ru-RU"/>
        </w:rPr>
        <w:t>Правила</w:t>
      </w:r>
      <w:r w:rsidR="001C76D3" w:rsidRPr="0000730C">
        <w:rPr>
          <w:rFonts w:cs="Times New Roman"/>
          <w:snapToGrid w:val="0"/>
          <w:lang w:eastAsia="ru-RU"/>
        </w:rPr>
        <w:t xml:space="preserve"> </w:t>
      </w:r>
      <w:r w:rsidRPr="0000730C">
        <w:rPr>
          <w:rFonts w:cs="Times New Roman"/>
          <w:snapToGrid w:val="0"/>
          <w:lang w:eastAsia="ru-RU"/>
        </w:rPr>
        <w:t>разработан</w:t>
      </w:r>
      <w:r w:rsidR="0077532B" w:rsidRPr="0000730C">
        <w:rPr>
          <w:rFonts w:cs="Times New Roman"/>
          <w:snapToGrid w:val="0"/>
          <w:lang w:eastAsia="ru-RU"/>
        </w:rPr>
        <w:t>ы</w:t>
      </w:r>
      <w:r w:rsidRPr="0000730C">
        <w:rPr>
          <w:rFonts w:cs="Times New Roman"/>
          <w:snapToGrid w:val="0"/>
          <w:lang w:eastAsia="ru-RU"/>
        </w:rPr>
        <w:t xml:space="preserve"> в соответствии с Федеральным законом</w:t>
      </w:r>
      <w:r w:rsidR="001C76D3" w:rsidRPr="0000730C">
        <w:rPr>
          <w:rFonts w:cs="Times New Roman"/>
          <w:snapToGrid w:val="0"/>
          <w:lang w:eastAsia="ru-RU"/>
        </w:rPr>
        <w:t xml:space="preserve"> </w:t>
      </w:r>
      <w:r w:rsidRPr="0000730C">
        <w:rPr>
          <w:rFonts w:cs="Times New Roman"/>
          <w:snapToGrid w:val="0"/>
          <w:lang w:eastAsia="ru-RU"/>
        </w:rPr>
        <w:t>и включа</w:t>
      </w:r>
      <w:r w:rsidR="0077532B" w:rsidRPr="0000730C">
        <w:rPr>
          <w:rFonts w:cs="Times New Roman"/>
          <w:snapToGrid w:val="0"/>
          <w:lang w:eastAsia="ru-RU"/>
        </w:rPr>
        <w:t>ю</w:t>
      </w:r>
      <w:r w:rsidRPr="0000730C">
        <w:rPr>
          <w:rFonts w:cs="Times New Roman"/>
          <w:snapToGrid w:val="0"/>
          <w:lang w:eastAsia="ru-RU"/>
        </w:rPr>
        <w:t>т</w:t>
      </w:r>
      <w:r w:rsidR="00DC755A" w:rsidRPr="0000730C">
        <w:rPr>
          <w:rFonts w:cs="Times New Roman"/>
          <w:snapToGrid w:val="0"/>
          <w:lang w:eastAsia="ru-RU"/>
        </w:rPr>
        <w:t xml:space="preserve"> в себя</w:t>
      </w:r>
      <w:r w:rsidRPr="0000730C">
        <w:rPr>
          <w:rFonts w:cs="Times New Roman"/>
          <w:snapToGrid w:val="0"/>
          <w:lang w:eastAsia="ru-RU"/>
        </w:rPr>
        <w:t>:</w:t>
      </w:r>
    </w:p>
    <w:p w14:paraId="143B59C3" w14:textId="77777777" w:rsidR="00182070" w:rsidRPr="0000730C" w:rsidRDefault="00182070" w:rsidP="007D0B2F">
      <w:pPr>
        <w:pStyle w:val="a0"/>
        <w:numPr>
          <w:ilvl w:val="0"/>
          <w:numId w:val="21"/>
        </w:numPr>
        <w:rPr>
          <w:rFonts w:cs="Times New Roman"/>
          <w:snapToGrid w:val="0"/>
          <w:lang w:eastAsia="ru-RU"/>
        </w:rPr>
      </w:pPr>
      <w:r w:rsidRPr="0000730C">
        <w:rPr>
          <w:rFonts w:cs="Times New Roman"/>
          <w:snapToGrid w:val="0"/>
          <w:lang w:eastAsia="ru-RU"/>
        </w:rPr>
        <w:t>Порядок информационного взаимодействия оператора электронной площадки и кредитной организации с автоматизированной информационной системой ФНС России;</w:t>
      </w:r>
    </w:p>
    <w:p w14:paraId="43EF3A46" w14:textId="77777777" w:rsidR="00182070" w:rsidRPr="0000730C" w:rsidRDefault="00182070" w:rsidP="007D0B2F">
      <w:pPr>
        <w:pStyle w:val="a0"/>
        <w:rPr>
          <w:rFonts w:cs="Times New Roman"/>
          <w:snapToGrid w:val="0"/>
          <w:lang w:eastAsia="ru-RU"/>
        </w:rPr>
      </w:pPr>
      <w:r w:rsidRPr="0000730C">
        <w:rPr>
          <w:rFonts w:cs="Times New Roman"/>
          <w:snapToGrid w:val="0"/>
          <w:lang w:eastAsia="ru-RU"/>
        </w:rPr>
        <w:t>Требования (критерии) к операторам электронной площадки и (или) кредитной организации;</w:t>
      </w:r>
    </w:p>
    <w:p w14:paraId="4B9B5E41" w14:textId="41F0EDCE" w:rsidR="00182070" w:rsidRPr="0000730C" w:rsidRDefault="00182070" w:rsidP="007D0B2F">
      <w:pPr>
        <w:pStyle w:val="a0"/>
        <w:rPr>
          <w:rFonts w:cs="Times New Roman"/>
          <w:snapToGrid w:val="0"/>
          <w:lang w:eastAsia="ru-RU"/>
        </w:rPr>
      </w:pPr>
      <w:r w:rsidRPr="0000730C">
        <w:rPr>
          <w:rFonts w:cs="Times New Roman"/>
          <w:snapToGrid w:val="0"/>
          <w:lang w:eastAsia="ru-RU"/>
        </w:rPr>
        <w:t>Протокол информационного обмена</w:t>
      </w:r>
      <w:r w:rsidR="00C5146B" w:rsidRPr="0000730C">
        <w:rPr>
          <w:rFonts w:cs="Times New Roman"/>
          <w:snapToGrid w:val="0"/>
          <w:lang w:eastAsia="ru-RU"/>
        </w:rPr>
        <w:t>, оформленный отдельным приложением к Правилам</w:t>
      </w:r>
      <w:r w:rsidR="003070FE" w:rsidRPr="0000730C">
        <w:rPr>
          <w:rFonts w:cs="Times New Roman"/>
          <w:snapToGrid w:val="0"/>
          <w:lang w:eastAsia="ru-RU"/>
        </w:rPr>
        <w:t>;</w:t>
      </w:r>
    </w:p>
    <w:p w14:paraId="62563E87" w14:textId="4CF88AAE" w:rsidR="00F16368" w:rsidRPr="0000730C" w:rsidRDefault="00F16368" w:rsidP="001C76D3">
      <w:pPr>
        <w:pStyle w:val="a0"/>
        <w:rPr>
          <w:rFonts w:cs="Times New Roman"/>
          <w:snapToGrid w:val="0"/>
          <w:lang w:eastAsia="ru-RU"/>
        </w:rPr>
      </w:pPr>
      <w:r w:rsidRPr="0000730C">
        <w:rPr>
          <w:rFonts w:cs="Times New Roman"/>
          <w:snapToGrid w:val="0"/>
          <w:lang w:eastAsia="ru-RU"/>
        </w:rPr>
        <w:t>Формы заявок на подкл</w:t>
      </w:r>
      <w:r w:rsidR="004418AC" w:rsidRPr="0000730C">
        <w:rPr>
          <w:rFonts w:cs="Times New Roman"/>
          <w:snapToGrid w:val="0"/>
          <w:lang w:eastAsia="ru-RU"/>
        </w:rPr>
        <w:t>ю</w:t>
      </w:r>
      <w:r w:rsidRPr="0000730C">
        <w:rPr>
          <w:rFonts w:cs="Times New Roman"/>
          <w:snapToGrid w:val="0"/>
          <w:lang w:eastAsia="ru-RU"/>
        </w:rPr>
        <w:t xml:space="preserve">чение </w:t>
      </w:r>
      <w:r w:rsidR="009C7449" w:rsidRPr="0000730C">
        <w:rPr>
          <w:rFonts w:cs="Times New Roman"/>
          <w:snapToGrid w:val="0"/>
          <w:lang w:eastAsia="ru-RU"/>
        </w:rPr>
        <w:t>Партнер</w:t>
      </w:r>
      <w:r w:rsidR="0061725F" w:rsidRPr="0000730C">
        <w:rPr>
          <w:rFonts w:cs="Times New Roman"/>
          <w:snapToGrid w:val="0"/>
          <w:lang w:eastAsia="ru-RU"/>
        </w:rPr>
        <w:t>ов</w:t>
      </w:r>
      <w:r w:rsidRPr="0000730C">
        <w:rPr>
          <w:rFonts w:cs="Times New Roman"/>
          <w:snapToGrid w:val="0"/>
          <w:lang w:eastAsia="ru-RU"/>
        </w:rPr>
        <w:t xml:space="preserve"> к сервисам ПП НПД</w:t>
      </w:r>
      <w:r w:rsidR="002D60E9" w:rsidRPr="0000730C">
        <w:rPr>
          <w:rFonts w:cs="Times New Roman"/>
          <w:snapToGrid w:val="0"/>
          <w:lang w:eastAsia="ru-RU"/>
        </w:rPr>
        <w:t>, оформленные отдельным приложением к Правилам</w:t>
      </w:r>
      <w:r w:rsidR="003070FE" w:rsidRPr="0000730C">
        <w:rPr>
          <w:rFonts w:cs="Times New Roman"/>
          <w:snapToGrid w:val="0"/>
          <w:lang w:eastAsia="ru-RU"/>
        </w:rPr>
        <w:t>;</w:t>
      </w:r>
    </w:p>
    <w:p w14:paraId="5BDD03A2" w14:textId="4CA5CA02" w:rsidR="003070FE" w:rsidRPr="0000730C" w:rsidRDefault="003070FE" w:rsidP="001C76D3">
      <w:pPr>
        <w:pStyle w:val="a0"/>
        <w:rPr>
          <w:rFonts w:cs="Times New Roman"/>
          <w:snapToGrid w:val="0"/>
          <w:lang w:eastAsia="ru-RU"/>
        </w:rPr>
      </w:pPr>
      <w:r w:rsidRPr="0000730C">
        <w:rPr>
          <w:rFonts w:cs="Times New Roman"/>
        </w:rPr>
        <w:t xml:space="preserve">Форма уведомления о подключении </w:t>
      </w:r>
      <w:r w:rsidR="009C7449" w:rsidRPr="0000730C">
        <w:rPr>
          <w:rFonts w:cs="Times New Roman"/>
        </w:rPr>
        <w:t>П</w:t>
      </w:r>
      <w:r w:rsidRPr="0000730C">
        <w:rPr>
          <w:rFonts w:cs="Times New Roman"/>
        </w:rPr>
        <w:t>оставщика данных</w:t>
      </w:r>
      <w:r w:rsidR="002D60E9" w:rsidRPr="0000730C">
        <w:rPr>
          <w:rFonts w:cs="Times New Roman"/>
        </w:rPr>
        <w:t>,</w:t>
      </w:r>
      <w:r w:rsidR="002D60E9" w:rsidRPr="0000730C">
        <w:rPr>
          <w:rFonts w:cs="Times New Roman"/>
          <w:snapToGrid w:val="0"/>
          <w:lang w:eastAsia="ru-RU"/>
        </w:rPr>
        <w:t xml:space="preserve"> оформленная отдельным приложением к Правилам</w:t>
      </w:r>
      <w:r w:rsidR="00B94AEF">
        <w:rPr>
          <w:rFonts w:cs="Times New Roman"/>
          <w:snapToGrid w:val="0"/>
          <w:lang w:eastAsia="ru-RU"/>
        </w:rPr>
        <w:t>;</w:t>
      </w:r>
    </w:p>
    <w:p w14:paraId="65310A71" w14:textId="74E19FC6" w:rsidR="003070FE" w:rsidRPr="0000730C" w:rsidRDefault="003070FE" w:rsidP="001C76D3">
      <w:pPr>
        <w:pStyle w:val="a0"/>
        <w:rPr>
          <w:rFonts w:cs="Times New Roman"/>
          <w:snapToGrid w:val="0"/>
          <w:lang w:eastAsia="ru-RU"/>
        </w:rPr>
      </w:pPr>
      <w:r w:rsidRPr="0000730C">
        <w:rPr>
          <w:rFonts w:cs="Times New Roman"/>
        </w:rPr>
        <w:t xml:space="preserve">Требования к реализации информационного взаимодействия с </w:t>
      </w:r>
      <w:r w:rsidR="004418AC" w:rsidRPr="0000730C">
        <w:rPr>
          <w:rFonts w:cs="Times New Roman"/>
        </w:rPr>
        <w:t>ПП НПД</w:t>
      </w:r>
      <w:r w:rsidR="002D60E9" w:rsidRPr="0000730C">
        <w:rPr>
          <w:rFonts w:cs="Times New Roman"/>
        </w:rPr>
        <w:t xml:space="preserve">, </w:t>
      </w:r>
      <w:r w:rsidR="002D60E9" w:rsidRPr="0000730C">
        <w:rPr>
          <w:rFonts w:cs="Times New Roman"/>
          <w:snapToGrid w:val="0"/>
          <w:lang w:eastAsia="ru-RU"/>
        </w:rPr>
        <w:t>оформленные отдельным приложением к Правилам</w:t>
      </w:r>
      <w:r w:rsidR="004418AC" w:rsidRPr="0000730C">
        <w:rPr>
          <w:rFonts w:cs="Times New Roman"/>
          <w:snapToGrid w:val="0"/>
          <w:lang w:eastAsia="ru-RU"/>
        </w:rPr>
        <w:t>;</w:t>
      </w:r>
    </w:p>
    <w:p w14:paraId="1C150453" w14:textId="6437722A" w:rsidR="002D60E9" w:rsidRPr="0000730C" w:rsidRDefault="002D60E9" w:rsidP="002D60E9">
      <w:pPr>
        <w:pStyle w:val="a0"/>
        <w:rPr>
          <w:rFonts w:cs="Times New Roman"/>
          <w:snapToGrid w:val="0"/>
          <w:lang w:eastAsia="ru-RU"/>
        </w:rPr>
      </w:pPr>
      <w:r w:rsidRPr="0000730C">
        <w:rPr>
          <w:snapToGrid w:val="0"/>
        </w:rPr>
        <w:t xml:space="preserve">Чек-лист проверки </w:t>
      </w:r>
      <w:r w:rsidR="009C7449" w:rsidRPr="0000730C">
        <w:rPr>
          <w:snapToGrid w:val="0"/>
        </w:rPr>
        <w:t>Партнер</w:t>
      </w:r>
      <w:r w:rsidRPr="0000730C">
        <w:rPr>
          <w:snapToGrid w:val="0"/>
        </w:rPr>
        <w:t>ов (</w:t>
      </w:r>
      <w:r w:rsidR="006E70CF">
        <w:rPr>
          <w:snapToGrid w:val="0"/>
        </w:rPr>
        <w:t>П</w:t>
      </w:r>
      <w:r w:rsidRPr="0000730C">
        <w:rPr>
          <w:snapToGrid w:val="0"/>
        </w:rPr>
        <w:t>оставщиков данных),</w:t>
      </w:r>
      <w:r w:rsidRPr="0000730C">
        <w:t xml:space="preserve"> </w:t>
      </w:r>
      <w:r w:rsidRPr="0000730C">
        <w:rPr>
          <w:rFonts w:cs="Times New Roman"/>
          <w:snapToGrid w:val="0"/>
          <w:lang w:eastAsia="ru-RU"/>
        </w:rPr>
        <w:t>оформленный отдельным приложением к Правилам</w:t>
      </w:r>
      <w:r w:rsidR="004418AC" w:rsidRPr="0000730C">
        <w:rPr>
          <w:rFonts w:cs="Times New Roman"/>
          <w:snapToGrid w:val="0"/>
          <w:lang w:eastAsia="ru-RU"/>
        </w:rPr>
        <w:t>.</w:t>
      </w:r>
    </w:p>
    <w:p w14:paraId="227BC0C0" w14:textId="6DB6CD30" w:rsidR="004074EC" w:rsidRPr="0000730C" w:rsidRDefault="004074EC" w:rsidP="004074EC">
      <w:pPr>
        <w:pStyle w:val="a4"/>
        <w:rPr>
          <w:rFonts w:cs="Times New Roman"/>
        </w:rPr>
      </w:pPr>
      <w:r w:rsidRPr="0000730C">
        <w:rPr>
          <w:rFonts w:cs="Times New Roman"/>
        </w:rPr>
        <w:t xml:space="preserve">Порядок информационного взаимодействия </w:t>
      </w:r>
      <w:r w:rsidR="009C7449" w:rsidRPr="0000730C">
        <w:rPr>
          <w:rFonts w:cs="Times New Roman"/>
        </w:rPr>
        <w:t>Партнер</w:t>
      </w:r>
      <w:r w:rsidR="0061725F" w:rsidRPr="0000730C">
        <w:rPr>
          <w:rFonts w:cs="Times New Roman"/>
        </w:rPr>
        <w:t>ов</w:t>
      </w:r>
      <w:r w:rsidR="00073220" w:rsidRPr="0000730C">
        <w:rPr>
          <w:rFonts w:cs="Times New Roman"/>
        </w:rPr>
        <w:t xml:space="preserve"> с ПП НПД</w:t>
      </w:r>
      <w:r w:rsidRPr="0000730C">
        <w:rPr>
          <w:rFonts w:cs="Times New Roman"/>
        </w:rPr>
        <w:t xml:space="preserve"> (далее </w:t>
      </w:r>
      <w:r w:rsidR="007D0AC5" w:rsidRPr="0000730C">
        <w:rPr>
          <w:rFonts w:cs="Times New Roman"/>
        </w:rPr>
        <w:t>–</w:t>
      </w:r>
      <w:r w:rsidRPr="0000730C">
        <w:rPr>
          <w:rFonts w:cs="Times New Roman"/>
        </w:rPr>
        <w:t xml:space="preserve"> Порядок) определяет последовательность действий </w:t>
      </w:r>
      <w:r w:rsidR="009C7449" w:rsidRPr="0000730C">
        <w:rPr>
          <w:rFonts w:cs="Times New Roman"/>
        </w:rPr>
        <w:t>Партнер</w:t>
      </w:r>
      <w:r w:rsidR="0061725F" w:rsidRPr="0000730C">
        <w:rPr>
          <w:rFonts w:cs="Times New Roman"/>
        </w:rPr>
        <w:t xml:space="preserve">ов </w:t>
      </w:r>
      <w:r w:rsidRPr="0000730C">
        <w:rPr>
          <w:rFonts w:cs="Times New Roman"/>
        </w:rPr>
        <w:t xml:space="preserve">и сотрудников Уполномоченного органа в процессе реализации информационного обмена </w:t>
      </w:r>
      <w:r w:rsidR="000731B6" w:rsidRPr="0000730C">
        <w:rPr>
          <w:rFonts w:cs="Times New Roman"/>
        </w:rPr>
        <w:t>в целях,</w:t>
      </w:r>
      <w:r w:rsidRPr="0000730C">
        <w:rPr>
          <w:rFonts w:cs="Times New Roman"/>
        </w:rPr>
        <w:t xml:space="preserve"> предусмотренных Федеральным законом.</w:t>
      </w:r>
    </w:p>
    <w:p w14:paraId="009E5720" w14:textId="18EA8CF9"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осуществляют информационный обмен с </w:t>
      </w:r>
      <w:r w:rsidR="007D0AC5" w:rsidRPr="0000730C">
        <w:rPr>
          <w:rFonts w:cs="Times New Roman"/>
        </w:rPr>
        <w:t>У</w:t>
      </w:r>
      <w:r w:rsidR="004074EC" w:rsidRPr="0000730C">
        <w:rPr>
          <w:rFonts w:cs="Times New Roman"/>
        </w:rPr>
        <w:t xml:space="preserve">полномоченным органом при условии их соответствия </w:t>
      </w:r>
      <w:r w:rsidR="007D0AC5" w:rsidRPr="0000730C">
        <w:rPr>
          <w:rFonts w:cs="Times New Roman"/>
        </w:rPr>
        <w:t xml:space="preserve">установленным </w:t>
      </w:r>
      <w:r w:rsidR="004074EC" w:rsidRPr="0000730C">
        <w:rPr>
          <w:rFonts w:cs="Times New Roman"/>
        </w:rPr>
        <w:t xml:space="preserve">требованиям (критериям), соблюдения ими </w:t>
      </w:r>
      <w:r w:rsidR="007D0AC5" w:rsidRPr="0000730C">
        <w:rPr>
          <w:rFonts w:cs="Times New Roman"/>
        </w:rPr>
        <w:t>П</w:t>
      </w:r>
      <w:r w:rsidR="004074EC" w:rsidRPr="0000730C">
        <w:rPr>
          <w:rFonts w:cs="Times New Roman"/>
        </w:rPr>
        <w:t xml:space="preserve">орядка, а также протоколов информационного обмена, приведенных в </w:t>
      </w:r>
      <w:r w:rsidR="00C5146B" w:rsidRPr="0000730C">
        <w:rPr>
          <w:rFonts w:cs="Times New Roman"/>
        </w:rPr>
        <w:t xml:space="preserve">приложении к </w:t>
      </w:r>
      <w:r w:rsidR="004074EC" w:rsidRPr="0000730C">
        <w:rPr>
          <w:rFonts w:cs="Times New Roman"/>
        </w:rPr>
        <w:t>настоящ</w:t>
      </w:r>
      <w:r w:rsidR="0077532B" w:rsidRPr="0000730C">
        <w:rPr>
          <w:rFonts w:cs="Times New Roman"/>
        </w:rPr>
        <w:t>и</w:t>
      </w:r>
      <w:r w:rsidR="004418AC" w:rsidRPr="0000730C">
        <w:rPr>
          <w:rFonts w:cs="Times New Roman"/>
        </w:rPr>
        <w:t>м</w:t>
      </w:r>
      <w:r w:rsidR="0077532B" w:rsidRPr="0000730C">
        <w:rPr>
          <w:rFonts w:cs="Times New Roman"/>
        </w:rPr>
        <w:t xml:space="preserve"> Правил</w:t>
      </w:r>
      <w:r w:rsidR="004418AC" w:rsidRPr="0000730C">
        <w:rPr>
          <w:rFonts w:cs="Times New Roman"/>
        </w:rPr>
        <w:t>ам</w:t>
      </w:r>
      <w:r w:rsidR="004074EC" w:rsidRPr="0000730C">
        <w:rPr>
          <w:rFonts w:cs="Times New Roman"/>
        </w:rPr>
        <w:t>.</w:t>
      </w:r>
    </w:p>
    <w:p w14:paraId="55812424" w14:textId="11D6DA36" w:rsidR="004074EC" w:rsidRPr="0000730C" w:rsidRDefault="004074EC" w:rsidP="004074EC">
      <w:pPr>
        <w:pStyle w:val="a4"/>
        <w:rPr>
          <w:rFonts w:cs="Times New Roman"/>
        </w:rPr>
      </w:pPr>
      <w:r w:rsidRPr="0000730C">
        <w:rPr>
          <w:rFonts w:cs="Times New Roman"/>
        </w:rPr>
        <w:t xml:space="preserve">Уполномоченный орган ведет перечень </w:t>
      </w:r>
      <w:r w:rsidR="009C7449" w:rsidRPr="0000730C">
        <w:rPr>
          <w:rFonts w:cs="Times New Roman"/>
        </w:rPr>
        <w:t>Партнер</w:t>
      </w:r>
      <w:r w:rsidR="0061725F" w:rsidRPr="0000730C">
        <w:rPr>
          <w:rFonts w:cs="Times New Roman"/>
        </w:rPr>
        <w:t>ов</w:t>
      </w:r>
      <w:r w:rsidRPr="0000730C">
        <w:rPr>
          <w:rFonts w:cs="Times New Roman"/>
        </w:rPr>
        <w:t xml:space="preserve">, осуществляющих информационный обмен с </w:t>
      </w:r>
      <w:r w:rsidR="007D0AC5" w:rsidRPr="0000730C">
        <w:rPr>
          <w:rFonts w:cs="Times New Roman"/>
        </w:rPr>
        <w:t>У</w:t>
      </w:r>
      <w:r w:rsidRPr="0000730C">
        <w:rPr>
          <w:rFonts w:cs="Times New Roman"/>
        </w:rPr>
        <w:t xml:space="preserve">полномоченным органом, и размещает его </w:t>
      </w:r>
      <w:r w:rsidR="007D0AC5" w:rsidRPr="0000730C">
        <w:rPr>
          <w:rFonts w:cs="Times New Roman"/>
        </w:rPr>
        <w:t xml:space="preserve">в </w:t>
      </w:r>
      <w:r w:rsidRPr="0000730C">
        <w:rPr>
          <w:rFonts w:cs="Times New Roman"/>
        </w:rPr>
        <w:t xml:space="preserve">мобильном </w:t>
      </w:r>
      <w:r w:rsidRPr="0000730C">
        <w:rPr>
          <w:rFonts w:cs="Times New Roman"/>
        </w:rPr>
        <w:lastRenderedPageBreak/>
        <w:t>приложении «Мой налог» и на официальном сайте в</w:t>
      </w:r>
      <w:r w:rsidR="004418AC" w:rsidRPr="0000730C">
        <w:rPr>
          <w:rFonts w:cs="Times New Roman"/>
        </w:rPr>
        <w:t xml:space="preserve"> информационно-телекоммуникационной сети «Интернет» (далее - сеть «Интернет»)</w:t>
      </w:r>
      <w:r w:rsidRPr="0000730C">
        <w:rPr>
          <w:rFonts w:cs="Times New Roman"/>
        </w:rPr>
        <w:t>.</w:t>
      </w:r>
    </w:p>
    <w:p w14:paraId="565457CA" w14:textId="792EDA89"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обязуются не передавать в рамках информационного обмена с ПП НПД заведомо недостоверную информацию, а также не препятствовать своими действиями или бездействием передач</w:t>
      </w:r>
      <w:r w:rsidR="00F56697" w:rsidRPr="0000730C">
        <w:rPr>
          <w:rFonts w:cs="Times New Roman"/>
        </w:rPr>
        <w:t>е</w:t>
      </w:r>
      <w:r w:rsidR="004074EC" w:rsidRPr="0000730C">
        <w:rPr>
          <w:rFonts w:cs="Times New Roman"/>
        </w:rPr>
        <w:t xml:space="preserve"> достоверной информации в рамках</w:t>
      </w:r>
      <w:r w:rsidR="00506D36">
        <w:rPr>
          <w:rFonts w:cs="Times New Roman"/>
        </w:rPr>
        <w:t xml:space="preserve"> </w:t>
      </w:r>
      <w:r w:rsidR="004074EC" w:rsidRPr="0000730C">
        <w:rPr>
          <w:rFonts w:cs="Times New Roman"/>
        </w:rPr>
        <w:t>предоставленных им со стороны НП полномочий.</w:t>
      </w:r>
    </w:p>
    <w:p w14:paraId="7CB8B619" w14:textId="37AF0629" w:rsidR="00E10C7E" w:rsidRPr="0000730C" w:rsidRDefault="00E10C7E" w:rsidP="00E10C7E">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с ПП НПД осуществляется исключительно в рамках задачи налогообложения дохода, полученного от профессиональной деятельности.</w:t>
      </w:r>
    </w:p>
    <w:p w14:paraId="552ED57E" w14:textId="508C19A0" w:rsidR="00E10C7E" w:rsidRPr="0000730C" w:rsidRDefault="00E10C7E" w:rsidP="004074EC">
      <w:pPr>
        <w:pStyle w:val="a4"/>
        <w:rPr>
          <w:rFonts w:cs="Times New Roman"/>
        </w:rPr>
      </w:pPr>
      <w:r w:rsidRPr="0000730C">
        <w:rPr>
          <w:rFonts w:cs="Times New Roman"/>
        </w:rPr>
        <w:t xml:space="preserve">В случае нарушения </w:t>
      </w:r>
      <w:r w:rsidR="009C7449" w:rsidRPr="0000730C">
        <w:rPr>
          <w:rFonts w:cs="Times New Roman"/>
        </w:rPr>
        <w:t>Партнер</w:t>
      </w:r>
      <w:r w:rsidR="0061725F" w:rsidRPr="0000730C">
        <w:rPr>
          <w:rFonts w:cs="Times New Roman"/>
        </w:rPr>
        <w:t>ом</w:t>
      </w:r>
      <w:r w:rsidRPr="0000730C">
        <w:rPr>
          <w:rFonts w:cs="Times New Roman"/>
        </w:rPr>
        <w:t xml:space="preserve"> настоящих Правил, а также в случае обнаружения факта использования программных интерфейсов для задач, отличных от задач налогообложения дохода, полученного от профессиональной деятельности</w:t>
      </w:r>
      <w:r w:rsidR="004418AC" w:rsidRPr="0000730C">
        <w:rPr>
          <w:rFonts w:cs="Times New Roman"/>
        </w:rPr>
        <w:t>,</w:t>
      </w:r>
      <w:r w:rsidRPr="0000730C">
        <w:rPr>
          <w:rFonts w:cs="Times New Roman"/>
        </w:rPr>
        <w:t xml:space="preserve"> или возникновения подозрения на осуществление действий, приводящих к избыточной и необоснованной нагрузке на программный комплекс, Уполномоченный орган вправе отказаться в одностороннем внесудебном порядке от дальнейшего взаимодействия по протоколам информационного обмена с таким пользователем, одновременно направив соответствующее уведомление.</w:t>
      </w:r>
    </w:p>
    <w:p w14:paraId="0ADE0B6F" w14:textId="77777777" w:rsidR="004074EC" w:rsidRPr="0000730C" w:rsidRDefault="004074EC" w:rsidP="004074EC">
      <w:pPr>
        <w:pStyle w:val="a4"/>
        <w:rPr>
          <w:rFonts w:cs="Times New Roman"/>
        </w:rPr>
      </w:pPr>
      <w:r w:rsidRPr="0000730C">
        <w:rPr>
          <w:rFonts w:cs="Times New Roman"/>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03696AD6" w14:textId="440DF117" w:rsidR="004074EC" w:rsidRPr="0000730C" w:rsidRDefault="004418AC" w:rsidP="004074EC">
      <w:pPr>
        <w:pStyle w:val="a4"/>
        <w:rPr>
          <w:rFonts w:cs="Times New Roman"/>
        </w:rPr>
      </w:pPr>
      <w:r w:rsidRPr="0000730C">
        <w:rPr>
          <w:rFonts w:cs="Times New Roman"/>
        </w:rPr>
        <w:t>Н</w:t>
      </w:r>
      <w:r w:rsidR="004074EC" w:rsidRPr="0000730C">
        <w:rPr>
          <w:rFonts w:cs="Times New Roman"/>
        </w:rPr>
        <w:t>астоящ</w:t>
      </w:r>
      <w:r w:rsidR="0077532B" w:rsidRPr="0000730C">
        <w:rPr>
          <w:rFonts w:cs="Times New Roman"/>
        </w:rPr>
        <w:t>и</w:t>
      </w:r>
      <w:r w:rsidRPr="0000730C">
        <w:rPr>
          <w:rFonts w:cs="Times New Roman"/>
        </w:rPr>
        <w:t>е</w:t>
      </w:r>
      <w:r w:rsidR="0077532B" w:rsidRPr="0000730C">
        <w:rPr>
          <w:rFonts w:cs="Times New Roman"/>
        </w:rPr>
        <w:t xml:space="preserve"> Правил</w:t>
      </w:r>
      <w:r w:rsidRPr="0000730C">
        <w:rPr>
          <w:rFonts w:cs="Times New Roman"/>
        </w:rPr>
        <w:t>а</w:t>
      </w:r>
      <w:r w:rsidR="004074EC" w:rsidRPr="0000730C">
        <w:rPr>
          <w:rFonts w:cs="Times New Roman"/>
        </w:rPr>
        <w:t xml:space="preserve"> размеща</w:t>
      </w:r>
      <w:r w:rsidRPr="0000730C">
        <w:rPr>
          <w:rFonts w:cs="Times New Roman"/>
        </w:rPr>
        <w:t>ю</w:t>
      </w:r>
      <w:r w:rsidR="004074EC" w:rsidRPr="0000730C">
        <w:rPr>
          <w:rFonts w:cs="Times New Roman"/>
        </w:rPr>
        <w:t xml:space="preserve">тся Уполномоченным органом на </w:t>
      </w:r>
      <w:r w:rsidR="002A1126" w:rsidRPr="0000730C">
        <w:rPr>
          <w:rFonts w:cs="Times New Roman"/>
        </w:rPr>
        <w:t xml:space="preserve"> официальном </w:t>
      </w:r>
      <w:r w:rsidR="004074EC" w:rsidRPr="0000730C">
        <w:rPr>
          <w:rFonts w:cs="Times New Roman"/>
        </w:rPr>
        <w:t xml:space="preserve">сайте в сети </w:t>
      </w:r>
      <w:r w:rsidRPr="0000730C">
        <w:rPr>
          <w:rFonts w:cs="Times New Roman"/>
        </w:rPr>
        <w:t>«</w:t>
      </w:r>
      <w:r w:rsidR="004074EC" w:rsidRPr="0000730C">
        <w:rPr>
          <w:rFonts w:cs="Times New Roman"/>
        </w:rPr>
        <w:t>Интернет</w:t>
      </w:r>
      <w:r w:rsidRPr="0000730C">
        <w:rPr>
          <w:rFonts w:cs="Times New Roman"/>
        </w:rPr>
        <w:t>»</w:t>
      </w:r>
      <w:r w:rsidR="00A43B8C" w:rsidRPr="0000730C">
        <w:rPr>
          <w:rFonts w:cs="Times New Roman"/>
        </w:rPr>
        <w:t>.</w:t>
      </w:r>
      <w:r w:rsidR="001C4A05" w:rsidRPr="0000730C">
        <w:rPr>
          <w:rFonts w:cs="Times New Roman"/>
        </w:rPr>
        <w:t xml:space="preserve"> </w:t>
      </w:r>
      <w:r w:rsidR="009C7449" w:rsidRPr="0000730C">
        <w:rPr>
          <w:rFonts w:cs="Times New Roman"/>
        </w:rPr>
        <w:t>Партнер</w:t>
      </w:r>
      <w:r w:rsidR="0061725F" w:rsidRPr="0000730C">
        <w:rPr>
          <w:rFonts w:cs="Times New Roman"/>
        </w:rPr>
        <w:t>ы</w:t>
      </w:r>
      <w:r w:rsidR="00A43B8C" w:rsidRPr="0000730C">
        <w:rPr>
          <w:rFonts w:cs="Times New Roman"/>
        </w:rPr>
        <w:t xml:space="preserve"> ознакомл</w:t>
      </w:r>
      <w:r w:rsidR="00FE54CC" w:rsidRPr="0000730C">
        <w:rPr>
          <w:rFonts w:cs="Times New Roman"/>
        </w:rPr>
        <w:t>ива</w:t>
      </w:r>
      <w:r w:rsidR="00A43B8C" w:rsidRPr="0000730C">
        <w:rPr>
          <w:rFonts w:cs="Times New Roman"/>
        </w:rPr>
        <w:t xml:space="preserve">ются с </w:t>
      </w:r>
      <w:r w:rsidR="002A1126" w:rsidRPr="0000730C">
        <w:rPr>
          <w:rFonts w:cs="Times New Roman"/>
        </w:rPr>
        <w:t>настоящими</w:t>
      </w:r>
      <w:r w:rsidR="00A43B8C" w:rsidRPr="0000730C">
        <w:rPr>
          <w:rFonts w:cs="Times New Roman"/>
        </w:rPr>
        <w:t xml:space="preserve"> Правил</w:t>
      </w:r>
      <w:r w:rsidR="002A1126" w:rsidRPr="0000730C">
        <w:rPr>
          <w:rFonts w:cs="Times New Roman"/>
        </w:rPr>
        <w:t>ами</w:t>
      </w:r>
      <w:r w:rsidR="00A43B8C" w:rsidRPr="0000730C">
        <w:rPr>
          <w:rFonts w:cs="Times New Roman"/>
        </w:rPr>
        <w:t xml:space="preserve"> самостоятельно.</w:t>
      </w:r>
    </w:p>
    <w:p w14:paraId="7E34339F" w14:textId="65E6C9E8" w:rsidR="004074EC" w:rsidRPr="0000730C" w:rsidRDefault="004074EC" w:rsidP="004074EC">
      <w:pPr>
        <w:pStyle w:val="a4"/>
        <w:rPr>
          <w:rFonts w:cs="Times New Roman"/>
        </w:rPr>
      </w:pPr>
      <w:r w:rsidRPr="0000730C">
        <w:rPr>
          <w:rFonts w:cs="Times New Roman"/>
        </w:rPr>
        <w:t xml:space="preserve">В целях обеспечения возможности ведения информационного обмена, предусмотренного Федеральным законом, </w:t>
      </w:r>
      <w:r w:rsidR="009C7449" w:rsidRPr="0000730C">
        <w:rPr>
          <w:rFonts w:cs="Times New Roman"/>
        </w:rPr>
        <w:t>Партнер</w:t>
      </w:r>
      <w:r w:rsidR="0061725F" w:rsidRPr="0000730C">
        <w:rPr>
          <w:rFonts w:cs="Times New Roman"/>
        </w:rPr>
        <w:t>ы</w:t>
      </w:r>
      <w:r w:rsidRPr="0000730C">
        <w:rPr>
          <w:rFonts w:cs="Times New Roman"/>
        </w:rPr>
        <w:t xml:space="preserve"> самостоятельно разрабатывают программные средства, поддерживающие исполнение протоколов информационного обмена, приведенных в </w:t>
      </w:r>
      <w:r w:rsidR="0077532B" w:rsidRPr="0000730C">
        <w:rPr>
          <w:rFonts w:cs="Times New Roman"/>
        </w:rPr>
        <w:t>отдельном приложении к Правилам</w:t>
      </w:r>
      <w:r w:rsidRPr="0000730C">
        <w:rPr>
          <w:rFonts w:cs="Times New Roman"/>
        </w:rPr>
        <w:t>.</w:t>
      </w:r>
    </w:p>
    <w:p w14:paraId="33AD52D6" w14:textId="6CA09D6F" w:rsidR="004074EC" w:rsidRPr="0000730C" w:rsidRDefault="00A43B8C" w:rsidP="004074EC">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 xml:space="preserve">с ПП НПД осуществляется из принципа необходимости наличия возможности осуществлять весь спектр </w:t>
      </w:r>
      <w:r w:rsidRPr="0000730C">
        <w:rPr>
          <w:rFonts w:cs="Times New Roman"/>
        </w:rPr>
        <w:lastRenderedPageBreak/>
        <w:t xml:space="preserve">взаимодействий, предусмотренных протоколами информационного обмена и требованиями Федерального закона. </w:t>
      </w:r>
      <w:r w:rsidR="009C7449" w:rsidRPr="0000730C">
        <w:rPr>
          <w:rFonts w:cs="Times New Roman"/>
        </w:rPr>
        <w:t>Партнер</w:t>
      </w:r>
      <w:r w:rsidR="0061725F" w:rsidRPr="0000730C">
        <w:rPr>
          <w:rFonts w:cs="Times New Roman"/>
        </w:rPr>
        <w:t>ы</w:t>
      </w:r>
      <w:r w:rsidRPr="0000730C">
        <w:rPr>
          <w:rFonts w:cs="Times New Roman"/>
        </w:rPr>
        <w:t xml:space="preserve"> обязуются поддерживать необходимую функциональность своих информационных сервисов </w:t>
      </w:r>
      <w:r w:rsidR="002A1126" w:rsidRPr="0000730C">
        <w:rPr>
          <w:rFonts w:cs="Times New Roman"/>
        </w:rPr>
        <w:t xml:space="preserve">(программных продуктов) </w:t>
      </w:r>
      <w:r w:rsidRPr="0000730C">
        <w:rPr>
          <w:rFonts w:cs="Times New Roman"/>
        </w:rPr>
        <w:t>для обеспечения доступа НП НПД к данным возможностям.</w:t>
      </w:r>
    </w:p>
    <w:p w14:paraId="084488B2" w14:textId="1582AECF" w:rsidR="001574D9" w:rsidRPr="0000730C" w:rsidRDefault="001E664E">
      <w:pPr>
        <w:pStyle w:val="11"/>
        <w:rPr>
          <w:rFonts w:eastAsia="Calibri"/>
        </w:rPr>
      </w:pPr>
      <w:bookmarkStart w:id="23" w:name="_Toc41641880"/>
      <w:bookmarkStart w:id="24" w:name="_Toc23949516"/>
      <w:bookmarkStart w:id="25" w:name="_Toc9507733"/>
      <w:bookmarkStart w:id="26" w:name="_Toc36744316"/>
      <w:bookmarkStart w:id="27" w:name="_Toc44085979"/>
      <w:bookmarkStart w:id="28" w:name="_Toc84256990"/>
      <w:bookmarkStart w:id="29" w:name="_Toc530658373"/>
      <w:bookmarkStart w:id="30" w:name="_Toc530658374"/>
      <w:bookmarkEnd w:id="23"/>
      <w:r w:rsidRPr="0000730C">
        <w:rPr>
          <w:rFonts w:eastAsia="Calibri"/>
        </w:rPr>
        <w:lastRenderedPageBreak/>
        <w:t xml:space="preserve">Порядок </w:t>
      </w:r>
      <w:r w:rsidRPr="0000730C">
        <w:t>информационного</w:t>
      </w:r>
      <w:r w:rsidRPr="0000730C">
        <w:rPr>
          <w:rFonts w:eastAsia="Calibri"/>
        </w:rPr>
        <w:t xml:space="preserve"> </w:t>
      </w:r>
      <w:r w:rsidRPr="0000730C">
        <w:t>взаимодействия</w:t>
      </w:r>
      <w:r w:rsidRPr="0000730C">
        <w:rPr>
          <w:rFonts w:eastAsia="Calibri"/>
        </w:rPr>
        <w:t xml:space="preserve"> оператора электронной площадки </w:t>
      </w:r>
      <w:r w:rsidR="007B63DB" w:rsidRPr="0000730C">
        <w:rPr>
          <w:rFonts w:eastAsia="Calibri"/>
        </w:rPr>
        <w:t>и</w:t>
      </w:r>
      <w:r w:rsidR="002A1126" w:rsidRPr="0000730C">
        <w:rPr>
          <w:rFonts w:eastAsia="Calibri"/>
        </w:rPr>
        <w:t xml:space="preserve"> </w:t>
      </w:r>
      <w:r w:rsidR="007B63DB" w:rsidRPr="0000730C">
        <w:rPr>
          <w:rFonts w:eastAsia="Calibri"/>
        </w:rPr>
        <w:t>(или)</w:t>
      </w:r>
      <w:r w:rsidRPr="0000730C">
        <w:rPr>
          <w:rFonts w:eastAsia="Calibri"/>
        </w:rPr>
        <w:t xml:space="preserve"> кредитной организации с автоматизированной информационной системой ФНС России</w:t>
      </w:r>
      <w:bookmarkEnd w:id="24"/>
      <w:bookmarkEnd w:id="25"/>
      <w:bookmarkEnd w:id="26"/>
      <w:bookmarkEnd w:id="27"/>
      <w:bookmarkEnd w:id="28"/>
    </w:p>
    <w:p w14:paraId="483CCCA3" w14:textId="68C4A036" w:rsidR="00D81222" w:rsidRPr="0000730C" w:rsidRDefault="00F006DE" w:rsidP="007D0B2F">
      <w:pPr>
        <w:pStyle w:val="2"/>
        <w:rPr>
          <w:rFonts w:cs="Times New Roman"/>
        </w:rPr>
      </w:pPr>
      <w:bookmarkStart w:id="31" w:name="_Toc23949517"/>
      <w:bookmarkStart w:id="32" w:name="_Toc9507734"/>
      <w:bookmarkStart w:id="33" w:name="_Toc36744317"/>
      <w:bookmarkStart w:id="34" w:name="_Toc44085980"/>
      <w:bookmarkStart w:id="35" w:name="_Toc84256991"/>
      <w:r w:rsidRPr="0000730C">
        <w:rPr>
          <w:rFonts w:cs="Times New Roman"/>
        </w:rPr>
        <w:t>Подк</w:t>
      </w:r>
      <w:r w:rsidR="00D81222" w:rsidRPr="0000730C">
        <w:rPr>
          <w:rFonts w:cs="Times New Roman"/>
        </w:rPr>
        <w:t xml:space="preserve">лючение </w:t>
      </w:r>
      <w:r w:rsidR="009C7449" w:rsidRPr="0000730C">
        <w:rPr>
          <w:rFonts w:cs="Times New Roman"/>
        </w:rPr>
        <w:t>Партнер</w:t>
      </w:r>
      <w:r w:rsidR="0061725F" w:rsidRPr="0000730C">
        <w:rPr>
          <w:rFonts w:cs="Times New Roman"/>
        </w:rPr>
        <w:t>а</w:t>
      </w:r>
      <w:r w:rsidR="00D81222" w:rsidRPr="0000730C">
        <w:rPr>
          <w:rFonts w:cs="Times New Roman"/>
        </w:rPr>
        <w:t xml:space="preserve"> к КТИР</w:t>
      </w:r>
      <w:bookmarkEnd w:id="29"/>
      <w:bookmarkEnd w:id="31"/>
      <w:bookmarkEnd w:id="32"/>
      <w:bookmarkEnd w:id="33"/>
      <w:bookmarkEnd w:id="34"/>
      <w:bookmarkEnd w:id="35"/>
    </w:p>
    <w:p w14:paraId="1B26A326" w14:textId="2B968469" w:rsidR="004C24B1" w:rsidRDefault="00386AEE" w:rsidP="001F438B">
      <w:pPr>
        <w:pStyle w:val="a4"/>
        <w:rPr>
          <w:rFonts w:cs="Times New Roman"/>
        </w:rPr>
      </w:pPr>
      <w:r w:rsidRPr="0000730C">
        <w:rPr>
          <w:rFonts w:cs="Times New Roman"/>
        </w:rPr>
        <w:t>КТИР предназначен для тестирования взаимодействия электронных сервисов ПП НПД и информационных систем</w:t>
      </w:r>
      <w:r w:rsidR="002A1126" w:rsidRPr="0000730C">
        <w:rPr>
          <w:rFonts w:cs="Times New Roman"/>
        </w:rPr>
        <w:t xml:space="preserve"> (программных продуктов)</w:t>
      </w:r>
      <w:r w:rsidRPr="0000730C">
        <w:rPr>
          <w:rFonts w:cs="Times New Roman"/>
        </w:rPr>
        <w:t xml:space="preserve"> </w:t>
      </w:r>
      <w:r w:rsidR="009C7449" w:rsidRPr="0000730C">
        <w:rPr>
          <w:rFonts w:cs="Times New Roman"/>
        </w:rPr>
        <w:t>Партнер</w:t>
      </w:r>
      <w:r w:rsidR="0061725F" w:rsidRPr="0000730C">
        <w:rPr>
          <w:rFonts w:cs="Times New Roman"/>
        </w:rPr>
        <w:t>ов</w:t>
      </w:r>
      <w:r w:rsidRPr="0000730C">
        <w:rPr>
          <w:rFonts w:cs="Times New Roman"/>
        </w:rPr>
        <w:t>.</w:t>
      </w:r>
      <w:bookmarkStart w:id="36" w:name="_Toc23949518"/>
      <w:bookmarkStart w:id="37" w:name="_Toc9507735"/>
    </w:p>
    <w:p w14:paraId="5F8356FD" w14:textId="0B998241" w:rsidR="00537F29" w:rsidRPr="0000730C" w:rsidRDefault="00537F29" w:rsidP="004C24B1">
      <w:pPr>
        <w:pStyle w:val="3"/>
        <w:rPr>
          <w:rFonts w:cs="Times New Roman"/>
        </w:rPr>
      </w:pPr>
      <w:bookmarkStart w:id="38" w:name="_Toc84256992"/>
      <w:r w:rsidRPr="004C24B1">
        <w:rPr>
          <w:rStyle w:val="30"/>
        </w:rPr>
        <w:t>Предусловия процесса</w:t>
      </w:r>
      <w:bookmarkEnd w:id="30"/>
      <w:bookmarkEnd w:id="36"/>
      <w:bookmarkEnd w:id="37"/>
      <w:r w:rsidR="004C24B1" w:rsidRPr="004C24B1">
        <w:rPr>
          <w:rStyle w:val="30"/>
        </w:rPr>
        <w:t>:</w:t>
      </w:r>
      <w:bookmarkEnd w:id="38"/>
    </w:p>
    <w:p w14:paraId="4CAD1694" w14:textId="0B4970D5" w:rsidR="001333E7" w:rsidRPr="0000730C" w:rsidRDefault="009C7449" w:rsidP="007D0B2F">
      <w:pPr>
        <w:pStyle w:val="a0"/>
        <w:numPr>
          <w:ilvl w:val="0"/>
          <w:numId w:val="9"/>
        </w:numPr>
        <w:rPr>
          <w:rFonts w:cs="Times New Roman"/>
        </w:rPr>
      </w:pPr>
      <w:r w:rsidRPr="0000730C">
        <w:rPr>
          <w:rFonts w:cs="Times New Roman"/>
        </w:rPr>
        <w:t>Партнер</w:t>
      </w:r>
      <w:r w:rsidR="001333E7" w:rsidRPr="0000730C">
        <w:rPr>
          <w:rFonts w:cs="Times New Roman"/>
        </w:rPr>
        <w:t xml:space="preserve"> ознаком</w:t>
      </w:r>
      <w:r w:rsidR="00833726" w:rsidRPr="0000730C">
        <w:rPr>
          <w:rFonts w:cs="Times New Roman"/>
        </w:rPr>
        <w:t>лен</w:t>
      </w:r>
      <w:r w:rsidR="001333E7" w:rsidRPr="0000730C">
        <w:rPr>
          <w:rFonts w:cs="Times New Roman"/>
        </w:rPr>
        <w:t xml:space="preserve"> с настоящим</w:t>
      </w:r>
      <w:r w:rsidR="0077532B" w:rsidRPr="0000730C">
        <w:rPr>
          <w:rFonts w:cs="Times New Roman"/>
        </w:rPr>
        <w:t>и</w:t>
      </w:r>
      <w:r w:rsidR="001333E7" w:rsidRPr="0000730C">
        <w:rPr>
          <w:rFonts w:cs="Times New Roman"/>
        </w:rPr>
        <w:t xml:space="preserve"> </w:t>
      </w:r>
      <w:r w:rsidR="0077532B" w:rsidRPr="0000730C">
        <w:rPr>
          <w:rFonts w:cs="Times New Roman"/>
        </w:rPr>
        <w:t>Правилами</w:t>
      </w:r>
      <w:r w:rsidR="002718A4" w:rsidRPr="0000730C">
        <w:rPr>
          <w:rFonts w:cs="Times New Roman"/>
        </w:rPr>
        <w:t>.</w:t>
      </w:r>
    </w:p>
    <w:p w14:paraId="27481079" w14:textId="3F41E93E" w:rsidR="00537F29" w:rsidRPr="0000730C" w:rsidRDefault="002718A4" w:rsidP="007D0B2F">
      <w:pPr>
        <w:pStyle w:val="a0"/>
        <w:rPr>
          <w:rFonts w:cs="Times New Roman"/>
        </w:rPr>
      </w:pPr>
      <w:r w:rsidRPr="0000730C">
        <w:rPr>
          <w:rFonts w:cs="Times New Roman"/>
        </w:rPr>
        <w:t>Н</w:t>
      </w:r>
      <w:r w:rsidR="00537F29"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F31A0" w:rsidRPr="0000730C">
        <w:rPr>
          <w:rFonts w:cs="Times New Roman"/>
        </w:rPr>
        <w:t xml:space="preserve"> </w:t>
      </w:r>
      <w:r w:rsidR="00537F29" w:rsidRPr="0000730C">
        <w:rPr>
          <w:rFonts w:cs="Times New Roman"/>
        </w:rPr>
        <w:t>организована тестовая среда</w:t>
      </w:r>
      <w:r w:rsidR="00D81222" w:rsidRPr="0000730C">
        <w:rPr>
          <w:rFonts w:cs="Times New Roman"/>
        </w:rPr>
        <w:t xml:space="preserve"> по исполнению протоколов информационного обмена</w:t>
      </w:r>
      <w:r w:rsidRPr="0000730C">
        <w:rPr>
          <w:rFonts w:cs="Times New Roman"/>
        </w:rPr>
        <w:t>.</w:t>
      </w:r>
    </w:p>
    <w:p w14:paraId="12ACAA3B" w14:textId="1897209A" w:rsidR="00537F29" w:rsidRPr="0000730C" w:rsidRDefault="00373F4F" w:rsidP="007D0B2F">
      <w:pPr>
        <w:pStyle w:val="3"/>
        <w:rPr>
          <w:rFonts w:cs="Times New Roman"/>
        </w:rPr>
      </w:pPr>
      <w:bookmarkStart w:id="39" w:name="_Toc530658375"/>
      <w:bookmarkStart w:id="40" w:name="_Toc23949519"/>
      <w:bookmarkStart w:id="41" w:name="_Toc9507736"/>
      <w:bookmarkStart w:id="42" w:name="_Toc36744319"/>
      <w:bookmarkStart w:id="43" w:name="_Toc44085981"/>
      <w:bookmarkStart w:id="44" w:name="_Toc84256993"/>
      <w:r w:rsidRPr="0000730C">
        <w:rPr>
          <w:rFonts w:cs="Times New Roman"/>
        </w:rPr>
        <w:t>Шаги процесса</w:t>
      </w:r>
      <w:bookmarkEnd w:id="39"/>
      <w:bookmarkEnd w:id="40"/>
      <w:bookmarkEnd w:id="41"/>
      <w:bookmarkEnd w:id="42"/>
      <w:bookmarkEnd w:id="43"/>
      <w:bookmarkEnd w:id="44"/>
    </w:p>
    <w:p w14:paraId="306C3319" w14:textId="3851B61A" w:rsidR="00931123" w:rsidRPr="00130105" w:rsidRDefault="00315B94" w:rsidP="00931123">
      <w:pPr>
        <w:pStyle w:val="a0"/>
        <w:numPr>
          <w:ilvl w:val="0"/>
          <w:numId w:val="10"/>
        </w:numPr>
        <w:rPr>
          <w:color w:val="000000" w:themeColor="text1"/>
        </w:rPr>
      </w:pPr>
      <w:r w:rsidRPr="00931123">
        <w:rPr>
          <w:rFonts w:cs="Times New Roman"/>
          <w:color w:val="000000" w:themeColor="text1"/>
        </w:rPr>
        <w:t>Заявитель</w:t>
      </w:r>
      <w:r w:rsidR="0061725F" w:rsidRPr="00130105">
        <w:rPr>
          <w:color w:val="000000" w:themeColor="text1"/>
        </w:rPr>
        <w:t xml:space="preserve"> </w:t>
      </w:r>
      <w:r w:rsidR="00A860E9" w:rsidRPr="00130105">
        <w:rPr>
          <w:color w:val="000000" w:themeColor="text1"/>
        </w:rPr>
        <w:t xml:space="preserve">направляет </w:t>
      </w:r>
      <w:r w:rsidR="00A860E9" w:rsidRPr="00931123">
        <w:rPr>
          <w:rFonts w:cs="Times New Roman"/>
          <w:color w:val="000000" w:themeColor="text1"/>
        </w:rPr>
        <w:t>З</w:t>
      </w:r>
      <w:r w:rsidRPr="00931123">
        <w:rPr>
          <w:rFonts w:cs="Times New Roman"/>
          <w:color w:val="000000" w:themeColor="text1"/>
        </w:rPr>
        <w:t>аявку</w:t>
      </w:r>
      <w:r w:rsidRPr="00130105">
        <w:rPr>
          <w:color w:val="000000" w:themeColor="text1"/>
        </w:rPr>
        <w:t xml:space="preserve"> на подключение к КТИР </w:t>
      </w:r>
      <w:r w:rsidR="00931123" w:rsidRPr="00931123">
        <w:rPr>
          <w:rFonts w:cs="Times New Roman"/>
          <w:color w:val="000000" w:themeColor="text1"/>
        </w:rPr>
        <w:t xml:space="preserve">на адрес </w:t>
      </w:r>
      <w:r w:rsidR="00931123" w:rsidRPr="00130105">
        <w:rPr>
          <w:color w:val="000000" w:themeColor="text1"/>
        </w:rPr>
        <w:t xml:space="preserve">электронной </w:t>
      </w:r>
      <w:r w:rsidR="00931123" w:rsidRPr="00931123">
        <w:rPr>
          <w:rFonts w:cs="Times New Roman"/>
          <w:color w:val="000000" w:themeColor="text1"/>
        </w:rPr>
        <w:t>почты lk_npd@service-nalog.ru</w:t>
      </w:r>
      <w:r w:rsidR="00931123" w:rsidRPr="00130105">
        <w:rPr>
          <w:color w:val="000000" w:themeColor="text1"/>
        </w:rPr>
        <w:t xml:space="preserve"> с </w:t>
      </w:r>
      <w:r w:rsidR="00931123" w:rsidRPr="00931123">
        <w:rPr>
          <w:rFonts w:cs="Times New Roman"/>
          <w:color w:val="000000" w:themeColor="text1"/>
        </w:rPr>
        <w:t>приложением файла в формате Exc</w:t>
      </w:r>
      <w:r w:rsidR="004C24B1">
        <w:rPr>
          <w:rFonts w:cs="Times New Roman"/>
          <w:color w:val="000000" w:themeColor="text1"/>
          <w:lang w:val="en-US"/>
        </w:rPr>
        <w:t>e</w:t>
      </w:r>
      <w:r w:rsidR="00931123" w:rsidRPr="00931123">
        <w:rPr>
          <w:rFonts w:cs="Times New Roman"/>
          <w:color w:val="000000" w:themeColor="text1"/>
        </w:rPr>
        <w:t xml:space="preserve">l по форме согласно </w:t>
      </w:r>
      <w:r w:rsidR="001E2272">
        <w:rPr>
          <w:rFonts w:cs="Times New Roman"/>
          <w:color w:val="000000" w:themeColor="text1"/>
        </w:rPr>
        <w:t>П</w:t>
      </w:r>
      <w:r w:rsidR="00931123" w:rsidRPr="00931123">
        <w:rPr>
          <w:rFonts w:cs="Times New Roman"/>
          <w:color w:val="000000" w:themeColor="text1"/>
        </w:rPr>
        <w:t xml:space="preserve">риложению </w:t>
      </w:r>
      <w:r w:rsidR="001E2272">
        <w:rPr>
          <w:rFonts w:cs="Times New Roman"/>
          <w:color w:val="000000" w:themeColor="text1"/>
        </w:rPr>
        <w:t>№</w:t>
      </w:r>
      <w:r w:rsidR="00994B85">
        <w:rPr>
          <w:rFonts w:cs="Times New Roman"/>
          <w:color w:val="000000" w:themeColor="text1"/>
        </w:rPr>
        <w:t xml:space="preserve"> </w:t>
      </w:r>
      <w:r w:rsidR="00931123" w:rsidRPr="00931123">
        <w:rPr>
          <w:rFonts w:cs="Times New Roman"/>
          <w:color w:val="000000" w:themeColor="text1"/>
        </w:rPr>
        <w:t>2. В теме</w:t>
      </w:r>
      <w:r w:rsidR="00931123" w:rsidRPr="00130105">
        <w:rPr>
          <w:color w:val="000000" w:themeColor="text1"/>
        </w:rPr>
        <w:t xml:space="preserve"> письма </w:t>
      </w:r>
      <w:r w:rsidR="00931123" w:rsidRPr="00931123">
        <w:rPr>
          <w:rFonts w:cs="Times New Roman"/>
          <w:color w:val="000000" w:themeColor="text1"/>
        </w:rPr>
        <w:t>указывается: «Заявка на подключение</w:t>
      </w:r>
      <w:r w:rsidR="00931123" w:rsidRPr="00130105">
        <w:rPr>
          <w:color w:val="000000" w:themeColor="text1"/>
        </w:rPr>
        <w:t xml:space="preserve"> к КТИР</w:t>
      </w:r>
      <w:r w:rsidR="00AC77FC">
        <w:rPr>
          <w:color w:val="000000" w:themeColor="text1"/>
        </w:rPr>
        <w:t xml:space="preserve"> </w:t>
      </w:r>
      <w:r w:rsidR="00AC77FC" w:rsidRPr="00130105">
        <w:rPr>
          <w:color w:val="000000" w:themeColor="text1"/>
        </w:rPr>
        <w:t xml:space="preserve"> </w:t>
      </w:r>
      <w:r w:rsidR="00AC77FC">
        <w:rPr>
          <w:color w:val="000000" w:themeColor="text1"/>
        </w:rPr>
        <w:t>ООО «Ромашка»</w:t>
      </w:r>
      <w:r w:rsidR="00931123" w:rsidRPr="00931123">
        <w:rPr>
          <w:rFonts w:cs="Times New Roman"/>
          <w:color w:val="000000" w:themeColor="text1"/>
        </w:rPr>
        <w:t>»</w:t>
      </w:r>
      <w:r w:rsidR="00AC77FC">
        <w:rPr>
          <w:rFonts w:cs="Times New Roman"/>
          <w:color w:val="000000" w:themeColor="text1"/>
        </w:rPr>
        <w:t xml:space="preserve"> </w:t>
      </w:r>
      <w:r w:rsidR="00AC77FC">
        <w:rPr>
          <w:color w:val="000000" w:themeColor="text1"/>
        </w:rPr>
        <w:t>(Наименование организации заменить на свое)</w:t>
      </w:r>
      <w:r w:rsidR="00931123" w:rsidRPr="00931123">
        <w:rPr>
          <w:rFonts w:cs="Times New Roman"/>
          <w:color w:val="000000" w:themeColor="text1"/>
        </w:rPr>
        <w:t>.</w:t>
      </w:r>
    </w:p>
    <w:p w14:paraId="31B1BF14" w14:textId="0A398FAF" w:rsidR="00315B94" w:rsidRDefault="00610228" w:rsidP="00931123">
      <w:pPr>
        <w:pStyle w:val="a0"/>
        <w:numPr>
          <w:ilvl w:val="0"/>
          <w:numId w:val="10"/>
        </w:numPr>
        <w:rPr>
          <w:rFonts w:cs="Times New Roman"/>
        </w:rPr>
      </w:pPr>
      <w:r w:rsidRPr="00931123">
        <w:rPr>
          <w:rFonts w:cs="Times New Roman"/>
        </w:rPr>
        <w:t xml:space="preserve">По результатам рассмотрения заявки на подключение </w:t>
      </w:r>
      <w:r w:rsidR="00AC77FC">
        <w:rPr>
          <w:rFonts w:cs="Times New Roman"/>
        </w:rPr>
        <w:t>Уполномоченный орган</w:t>
      </w:r>
      <w:r w:rsidRPr="00931123">
        <w:rPr>
          <w:rFonts w:cs="Times New Roman"/>
        </w:rPr>
        <w:t xml:space="preserve"> осуществляет регистрацию Партнера и направляет </w:t>
      </w:r>
      <w:r w:rsidR="00931123" w:rsidRPr="00931123">
        <w:rPr>
          <w:rFonts w:cs="Times New Roman"/>
        </w:rPr>
        <w:t>Мастер-токен</w:t>
      </w:r>
      <w:r w:rsidRPr="00931123">
        <w:rPr>
          <w:rFonts w:cs="Times New Roman"/>
        </w:rPr>
        <w:t xml:space="preserve"> для подключения к КТИР</w:t>
      </w:r>
      <w:r w:rsidR="00931123">
        <w:rPr>
          <w:rFonts w:cs="Times New Roman"/>
        </w:rPr>
        <w:t>,</w:t>
      </w:r>
      <w:r w:rsidRPr="00931123">
        <w:rPr>
          <w:rFonts w:cs="Times New Roman"/>
        </w:rPr>
        <w:t xml:space="preserve"> </w:t>
      </w:r>
      <w:r w:rsidR="00931123" w:rsidRPr="00931123">
        <w:rPr>
          <w:rFonts w:cs="Times New Roman"/>
        </w:rPr>
        <w:t>а также реквизиты доступа к СПП</w:t>
      </w:r>
      <w:r w:rsidR="00931123">
        <w:rPr>
          <w:rFonts w:cs="Times New Roman"/>
        </w:rPr>
        <w:t>,</w:t>
      </w:r>
      <w:r w:rsidR="00B815F8">
        <w:rPr>
          <w:rFonts w:cs="Times New Roman"/>
        </w:rPr>
        <w:t xml:space="preserve"> </w:t>
      </w:r>
      <w:r w:rsidR="00B815F8" w:rsidRPr="00931123">
        <w:t xml:space="preserve">или </w:t>
      </w:r>
      <w:r w:rsidR="00B815F8">
        <w:t xml:space="preserve">сообщает </w:t>
      </w:r>
      <w:r w:rsidR="00B815F8" w:rsidRPr="00931123">
        <w:t>о мотивированном отказе</w:t>
      </w:r>
      <w:r w:rsidR="00B815F8">
        <w:t xml:space="preserve"> в регистрации </w:t>
      </w:r>
      <w:r w:rsidRPr="00931123">
        <w:rPr>
          <w:rFonts w:cs="Times New Roman"/>
        </w:rPr>
        <w:t xml:space="preserve">на электронную почту, </w:t>
      </w:r>
      <w:r w:rsidR="00AC77FC">
        <w:rPr>
          <w:rFonts w:cs="Times New Roman"/>
        </w:rPr>
        <w:t>указаную в заявке</w:t>
      </w:r>
      <w:r w:rsidRPr="00931123">
        <w:rPr>
          <w:rFonts w:cs="Times New Roman"/>
        </w:rPr>
        <w:t>.</w:t>
      </w:r>
    </w:p>
    <w:p w14:paraId="4F881F57" w14:textId="1D33350B" w:rsidR="00114B5D" w:rsidRPr="00931123" w:rsidRDefault="00114B5D" w:rsidP="00CB457E">
      <w:pPr>
        <w:pStyle w:val="a0"/>
        <w:numPr>
          <w:ilvl w:val="0"/>
          <w:numId w:val="0"/>
        </w:numPr>
        <w:ind w:left="-142" w:firstLine="709"/>
        <w:rPr>
          <w:rFonts w:cs="Times New Roman"/>
        </w:rPr>
      </w:pPr>
      <w:r w:rsidRPr="00461498">
        <w:rPr>
          <w:rFonts w:cs="Times New Roman"/>
          <w:b/>
          <w:u w:val="single"/>
        </w:rPr>
        <w:t>Внимание!</w:t>
      </w:r>
      <w:r>
        <w:rPr>
          <w:rFonts w:cs="Times New Roman"/>
        </w:rPr>
        <w:t xml:space="preserve"> </w:t>
      </w:r>
      <w:r w:rsidR="00AC77FC">
        <w:rPr>
          <w:rFonts w:cs="Times New Roman"/>
        </w:rPr>
        <w:t>Парнер об</w:t>
      </w:r>
      <w:r w:rsidR="00506D36">
        <w:rPr>
          <w:rFonts w:cs="Times New Roman"/>
        </w:rPr>
        <w:t>я</w:t>
      </w:r>
      <w:r w:rsidR="00AC77FC">
        <w:rPr>
          <w:rFonts w:cs="Times New Roman"/>
        </w:rPr>
        <w:t>зан обеспечить защиту от несанкциониров</w:t>
      </w:r>
      <w:r w:rsidR="00506D36">
        <w:rPr>
          <w:rFonts w:cs="Times New Roman"/>
        </w:rPr>
        <w:t>а</w:t>
      </w:r>
      <w:r w:rsidR="00AC77FC">
        <w:rPr>
          <w:rFonts w:cs="Times New Roman"/>
        </w:rPr>
        <w:t xml:space="preserve">нного доступа </w:t>
      </w:r>
      <w:r>
        <w:rPr>
          <w:rFonts w:cs="Times New Roman"/>
        </w:rPr>
        <w:t xml:space="preserve">к СПП, </w:t>
      </w:r>
      <w:r w:rsidR="00F27326">
        <w:rPr>
          <w:rFonts w:cs="Times New Roman"/>
        </w:rPr>
        <w:t xml:space="preserve">обеспечить сохранность </w:t>
      </w:r>
      <w:r w:rsidR="00AC77FC">
        <w:rPr>
          <w:rFonts w:cs="Times New Roman"/>
        </w:rPr>
        <w:t>реквизит</w:t>
      </w:r>
      <w:r w:rsidR="00F27326">
        <w:rPr>
          <w:rFonts w:cs="Times New Roman"/>
        </w:rPr>
        <w:t>ов</w:t>
      </w:r>
      <w:r w:rsidR="00AC77FC">
        <w:rPr>
          <w:rFonts w:cs="Times New Roman"/>
        </w:rPr>
        <w:t xml:space="preserve"> доступа к СПП</w:t>
      </w:r>
      <w:r w:rsidR="00F27326">
        <w:rPr>
          <w:rFonts w:cs="Times New Roman"/>
        </w:rPr>
        <w:t>,</w:t>
      </w:r>
      <w:r w:rsidR="00AC77FC">
        <w:rPr>
          <w:rFonts w:cs="Times New Roman"/>
        </w:rPr>
        <w:t xml:space="preserve"> </w:t>
      </w:r>
      <w:r w:rsidR="00F27326">
        <w:rPr>
          <w:rFonts w:cs="Times New Roman"/>
        </w:rPr>
        <w:t>а также обеспечить достов</w:t>
      </w:r>
      <w:r w:rsidR="00506D36">
        <w:rPr>
          <w:rFonts w:cs="Times New Roman"/>
        </w:rPr>
        <w:t>е</w:t>
      </w:r>
      <w:r w:rsidR="00F27326">
        <w:rPr>
          <w:rFonts w:cs="Times New Roman"/>
        </w:rPr>
        <w:t>рность и актуальность переданных в за</w:t>
      </w:r>
      <w:r w:rsidR="00506D36">
        <w:rPr>
          <w:rFonts w:cs="Times New Roman"/>
        </w:rPr>
        <w:t>я</w:t>
      </w:r>
      <w:r w:rsidR="00F27326">
        <w:rPr>
          <w:rFonts w:cs="Times New Roman"/>
        </w:rPr>
        <w:t>вке данных (порядок ак</w:t>
      </w:r>
      <w:r w:rsidR="009A6062">
        <w:rPr>
          <w:rFonts w:cs="Times New Roman"/>
        </w:rPr>
        <w:t>т</w:t>
      </w:r>
      <w:r w:rsidR="00F27326">
        <w:rPr>
          <w:rFonts w:cs="Times New Roman"/>
        </w:rPr>
        <w:t>уализации данных оп</w:t>
      </w:r>
      <w:r w:rsidR="00506D36">
        <w:rPr>
          <w:rFonts w:cs="Times New Roman"/>
        </w:rPr>
        <w:t>и</w:t>
      </w:r>
      <w:r w:rsidR="00F27326">
        <w:rPr>
          <w:rFonts w:cs="Times New Roman"/>
        </w:rPr>
        <w:t>сан в разделе 2.4)</w:t>
      </w:r>
      <w:r>
        <w:rPr>
          <w:rFonts w:cs="Times New Roman"/>
        </w:rPr>
        <w:t>.</w:t>
      </w:r>
    </w:p>
    <w:p w14:paraId="27734252" w14:textId="14D603D3" w:rsidR="00E4172B" w:rsidRPr="00931123" w:rsidRDefault="00E4172B">
      <w:pPr>
        <w:pStyle w:val="a0"/>
        <w:numPr>
          <w:ilvl w:val="0"/>
          <w:numId w:val="10"/>
        </w:numPr>
        <w:rPr>
          <w:rFonts w:cs="Times New Roman"/>
        </w:rPr>
      </w:pPr>
      <w:r w:rsidRPr="00931123">
        <w:rPr>
          <w:rFonts w:cs="Times New Roman"/>
        </w:rPr>
        <w:t xml:space="preserve">Методы, доступные к реализации, подключаются автоматически в зависимости от типа партнера (Приложение </w:t>
      </w:r>
      <w:r w:rsidR="004C24B1">
        <w:rPr>
          <w:rFonts w:cs="Times New Roman"/>
        </w:rPr>
        <w:t>№</w:t>
      </w:r>
      <w:r w:rsidR="00994B85">
        <w:rPr>
          <w:rFonts w:cs="Times New Roman"/>
        </w:rPr>
        <w:t xml:space="preserve"> </w:t>
      </w:r>
      <w:r w:rsidRPr="00931123">
        <w:rPr>
          <w:rFonts w:cs="Times New Roman"/>
        </w:rPr>
        <w:t>3)</w:t>
      </w:r>
      <w:r w:rsidR="004C24B1">
        <w:rPr>
          <w:rFonts w:cs="Times New Roman"/>
        </w:rPr>
        <w:t>.</w:t>
      </w:r>
    </w:p>
    <w:p w14:paraId="2F526E0F" w14:textId="65AFC19D" w:rsidR="00481DB0" w:rsidRPr="0000730C" w:rsidRDefault="00481DB0" w:rsidP="007D0B2F">
      <w:pPr>
        <w:pStyle w:val="2"/>
        <w:rPr>
          <w:rFonts w:cs="Times New Roman"/>
        </w:rPr>
      </w:pPr>
      <w:bookmarkStart w:id="45" w:name="_Toc530658376"/>
      <w:bookmarkStart w:id="46" w:name="_Ref4418495"/>
      <w:bookmarkStart w:id="47" w:name="_Toc23949520"/>
      <w:bookmarkStart w:id="48" w:name="_Toc9507737"/>
      <w:bookmarkStart w:id="49" w:name="_Toc36744320"/>
      <w:bookmarkStart w:id="50" w:name="_Toc44085982"/>
      <w:bookmarkStart w:id="51" w:name="_Toc84256994"/>
      <w:r w:rsidRPr="0000730C">
        <w:rPr>
          <w:rFonts w:cs="Times New Roman"/>
        </w:rPr>
        <w:lastRenderedPageBreak/>
        <w:t xml:space="preserve">Тестирование </w:t>
      </w:r>
      <w:bookmarkEnd w:id="45"/>
      <w:r w:rsidR="00D9037A" w:rsidRPr="0000730C">
        <w:rPr>
          <w:rFonts w:cs="Times New Roman"/>
        </w:rPr>
        <w:t xml:space="preserve">информационного взаимодействия с </w:t>
      </w:r>
      <w:bookmarkEnd w:id="46"/>
      <w:bookmarkEnd w:id="47"/>
      <w:bookmarkEnd w:id="48"/>
      <w:bookmarkEnd w:id="49"/>
      <w:r w:rsidR="009C7449" w:rsidRPr="0000730C">
        <w:rPr>
          <w:rFonts w:cs="Times New Roman"/>
        </w:rPr>
        <w:t>Партнер</w:t>
      </w:r>
      <w:r w:rsidR="0061725F" w:rsidRPr="0000730C">
        <w:rPr>
          <w:rFonts w:cs="Times New Roman"/>
        </w:rPr>
        <w:t>ом</w:t>
      </w:r>
      <w:bookmarkEnd w:id="50"/>
      <w:bookmarkEnd w:id="51"/>
    </w:p>
    <w:p w14:paraId="3E7E067E" w14:textId="77777777" w:rsidR="00481DB0" w:rsidRPr="0000730C" w:rsidRDefault="00481DB0" w:rsidP="007D0B2F">
      <w:pPr>
        <w:pStyle w:val="3"/>
        <w:rPr>
          <w:rFonts w:cs="Times New Roman"/>
        </w:rPr>
      </w:pPr>
      <w:bookmarkStart w:id="52" w:name="_Toc19803632"/>
      <w:bookmarkStart w:id="53" w:name="_Toc19805279"/>
      <w:bookmarkStart w:id="54" w:name="_Toc459284189"/>
      <w:bookmarkStart w:id="55" w:name="_Toc530658377"/>
      <w:bookmarkStart w:id="56" w:name="_Toc23949521"/>
      <w:bookmarkStart w:id="57" w:name="_Toc9507738"/>
      <w:bookmarkStart w:id="58" w:name="_Toc36744321"/>
      <w:bookmarkStart w:id="59" w:name="_Toc44085983"/>
      <w:bookmarkStart w:id="60" w:name="_Toc84256995"/>
      <w:bookmarkEnd w:id="52"/>
      <w:bookmarkEnd w:id="53"/>
      <w:r w:rsidRPr="0000730C">
        <w:rPr>
          <w:rFonts w:cs="Times New Roman"/>
        </w:rPr>
        <w:t>Предуслови</w:t>
      </w:r>
      <w:r w:rsidR="002718A4" w:rsidRPr="0000730C">
        <w:rPr>
          <w:rFonts w:cs="Times New Roman"/>
        </w:rPr>
        <w:t>я</w:t>
      </w:r>
      <w:r w:rsidRPr="0000730C">
        <w:rPr>
          <w:rFonts w:cs="Times New Roman"/>
        </w:rPr>
        <w:t xml:space="preserve"> процесса</w:t>
      </w:r>
      <w:bookmarkEnd w:id="54"/>
      <w:bookmarkEnd w:id="55"/>
      <w:bookmarkEnd w:id="56"/>
      <w:bookmarkEnd w:id="57"/>
      <w:bookmarkEnd w:id="58"/>
      <w:bookmarkEnd w:id="59"/>
      <w:bookmarkEnd w:id="60"/>
    </w:p>
    <w:p w14:paraId="03CBDC47" w14:textId="22A385AB" w:rsidR="00481DB0" w:rsidRDefault="009C7449" w:rsidP="007D0B2F">
      <w:pPr>
        <w:pStyle w:val="a0"/>
        <w:numPr>
          <w:ilvl w:val="0"/>
          <w:numId w:val="11"/>
        </w:numPr>
        <w:rPr>
          <w:rFonts w:cs="Times New Roman"/>
        </w:rPr>
      </w:pPr>
      <w:r w:rsidRPr="0000730C">
        <w:rPr>
          <w:rFonts w:cs="Times New Roman"/>
        </w:rPr>
        <w:t>Партнер</w:t>
      </w:r>
      <w:r w:rsidR="00481DB0" w:rsidRPr="0000730C">
        <w:rPr>
          <w:rFonts w:cs="Times New Roman"/>
        </w:rPr>
        <w:t xml:space="preserve"> подключен</w:t>
      </w:r>
      <w:r w:rsidR="0044329E" w:rsidRPr="0000730C">
        <w:rPr>
          <w:rFonts w:cs="Times New Roman"/>
        </w:rPr>
        <w:t xml:space="preserve"> к </w:t>
      </w:r>
      <w:r w:rsidR="009F347B" w:rsidRPr="0000730C">
        <w:rPr>
          <w:rFonts w:cs="Times New Roman"/>
        </w:rPr>
        <w:t>КТИР</w:t>
      </w:r>
      <w:r w:rsidR="00B815F8">
        <w:rPr>
          <w:rFonts w:cs="Times New Roman"/>
        </w:rPr>
        <w:t>.</w:t>
      </w:r>
    </w:p>
    <w:p w14:paraId="1134A886" w14:textId="51540858" w:rsidR="00B815F8" w:rsidRPr="0000730C" w:rsidRDefault="00B815F8" w:rsidP="007D0B2F">
      <w:pPr>
        <w:pStyle w:val="a0"/>
        <w:numPr>
          <w:ilvl w:val="0"/>
          <w:numId w:val="11"/>
        </w:numPr>
        <w:rPr>
          <w:rFonts w:cs="Times New Roman"/>
        </w:rPr>
      </w:pPr>
      <w:r>
        <w:rPr>
          <w:rFonts w:cs="Times New Roman"/>
        </w:rPr>
        <w:t>Парнер имеет доступ к СПП.</w:t>
      </w:r>
    </w:p>
    <w:p w14:paraId="3ECE54BA" w14:textId="20761752" w:rsidR="00481DB0" w:rsidRPr="0000730C" w:rsidRDefault="002718A4" w:rsidP="007D0B2F">
      <w:pPr>
        <w:pStyle w:val="a0"/>
        <w:rPr>
          <w:rFonts w:cs="Times New Roman"/>
        </w:rPr>
      </w:pPr>
      <w:r w:rsidRPr="0000730C">
        <w:rPr>
          <w:rFonts w:cs="Times New Roman"/>
        </w:rPr>
        <w:t>Н</w:t>
      </w:r>
      <w:r w:rsidR="00481DB0"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4329E" w:rsidRPr="0000730C">
        <w:rPr>
          <w:rFonts w:cs="Times New Roman"/>
        </w:rPr>
        <w:t xml:space="preserve"> </w:t>
      </w:r>
      <w:r w:rsidR="00481DB0" w:rsidRPr="0000730C">
        <w:rPr>
          <w:rFonts w:cs="Times New Roman"/>
        </w:rPr>
        <w:t>произведены настройки для взаимо</w:t>
      </w:r>
      <w:r w:rsidR="001A10F4" w:rsidRPr="0000730C">
        <w:rPr>
          <w:rFonts w:cs="Times New Roman"/>
        </w:rPr>
        <w:t xml:space="preserve">действия с </w:t>
      </w:r>
      <w:r w:rsidR="009F347B" w:rsidRPr="0000730C">
        <w:rPr>
          <w:rFonts w:cs="Times New Roman"/>
        </w:rPr>
        <w:t>КТИР</w:t>
      </w:r>
      <w:r w:rsidR="0044329E" w:rsidRPr="0000730C">
        <w:rPr>
          <w:rFonts w:cs="Times New Roman"/>
        </w:rPr>
        <w:t>.</w:t>
      </w:r>
    </w:p>
    <w:p w14:paraId="0C95419C" w14:textId="77777777" w:rsidR="00481DB0" w:rsidRDefault="00481DB0" w:rsidP="007D0B2F">
      <w:pPr>
        <w:pStyle w:val="3"/>
        <w:rPr>
          <w:rFonts w:cs="Times New Roman"/>
        </w:rPr>
      </w:pPr>
      <w:bookmarkStart w:id="61" w:name="_Toc459284190"/>
      <w:bookmarkStart w:id="62" w:name="_Toc530658378"/>
      <w:bookmarkStart w:id="63" w:name="_Toc23949522"/>
      <w:bookmarkStart w:id="64" w:name="_Toc9507739"/>
      <w:bookmarkStart w:id="65" w:name="_Toc36744322"/>
      <w:bookmarkStart w:id="66" w:name="_Toc44085984"/>
      <w:bookmarkStart w:id="67" w:name="_Toc84256996"/>
      <w:r w:rsidRPr="0000730C">
        <w:rPr>
          <w:rFonts w:cs="Times New Roman"/>
        </w:rPr>
        <w:t>Шаги процесса</w:t>
      </w:r>
      <w:bookmarkEnd w:id="61"/>
      <w:bookmarkEnd w:id="62"/>
      <w:bookmarkEnd w:id="63"/>
      <w:bookmarkEnd w:id="64"/>
      <w:bookmarkEnd w:id="65"/>
      <w:bookmarkEnd w:id="66"/>
      <w:bookmarkEnd w:id="67"/>
      <w:r w:rsidRPr="0000730C">
        <w:rPr>
          <w:rFonts w:cs="Times New Roman"/>
        </w:rPr>
        <w:t xml:space="preserve"> </w:t>
      </w:r>
    </w:p>
    <w:p w14:paraId="4BB11E05" w14:textId="3D858C52" w:rsidR="00DC1CE4" w:rsidRPr="00931123" w:rsidRDefault="00DC1CE4" w:rsidP="00DC1CE4">
      <w:pPr>
        <w:pStyle w:val="a0"/>
        <w:numPr>
          <w:ilvl w:val="0"/>
          <w:numId w:val="12"/>
        </w:numPr>
      </w:pPr>
      <w:r w:rsidRPr="00931123">
        <w:t xml:space="preserve">Все взаимодействие Партнера по процессу </w:t>
      </w:r>
      <w:r w:rsidRPr="00931123">
        <w:rPr>
          <w:rFonts w:cs="Times New Roman"/>
        </w:rPr>
        <w:t xml:space="preserve">совместного тестирования информационного </w:t>
      </w:r>
      <w:r w:rsidR="00C6620E" w:rsidRPr="00931123">
        <w:rPr>
          <w:rFonts w:cs="Times New Roman"/>
        </w:rPr>
        <w:t xml:space="preserve">обмена осуществляется через </w:t>
      </w:r>
      <w:r w:rsidR="00931123" w:rsidRPr="00931123">
        <w:rPr>
          <w:rFonts w:cs="Times New Roman"/>
        </w:rPr>
        <w:t>СПП.</w:t>
      </w:r>
    </w:p>
    <w:p w14:paraId="13F7E956" w14:textId="5086A27D" w:rsidR="00AD422B" w:rsidRPr="00931123" w:rsidRDefault="00D9037A" w:rsidP="00931123">
      <w:pPr>
        <w:pStyle w:val="a0"/>
        <w:numPr>
          <w:ilvl w:val="0"/>
          <w:numId w:val="12"/>
        </w:numPr>
      </w:pPr>
      <w:r w:rsidRPr="00931123">
        <w:rPr>
          <w:rFonts w:cs="Times New Roman"/>
        </w:rPr>
        <w:t xml:space="preserve">Для проведения </w:t>
      </w:r>
      <w:r w:rsidR="00C6620E" w:rsidRPr="00931123">
        <w:rPr>
          <w:rFonts w:cs="Times New Roman"/>
        </w:rPr>
        <w:t xml:space="preserve">демонстрации </w:t>
      </w:r>
      <w:r w:rsidR="00931123" w:rsidRPr="00931123">
        <w:rPr>
          <w:rFonts w:cs="Times New Roman"/>
        </w:rPr>
        <w:t xml:space="preserve">программного продукта </w:t>
      </w:r>
      <w:r w:rsidR="009C7449" w:rsidRPr="00931123">
        <w:rPr>
          <w:rFonts w:cs="Times New Roman"/>
        </w:rPr>
        <w:t>Партнер</w:t>
      </w:r>
      <w:r w:rsidRPr="00931123">
        <w:rPr>
          <w:rFonts w:cs="Times New Roman"/>
        </w:rPr>
        <w:t xml:space="preserve"> </w:t>
      </w:r>
      <w:r w:rsidR="00931123" w:rsidRPr="00931123">
        <w:rPr>
          <w:rFonts w:cs="Times New Roman"/>
        </w:rPr>
        <w:t>создает обращение на СПП</w:t>
      </w:r>
      <w:r w:rsidR="009A6062">
        <w:rPr>
          <w:rFonts w:cs="Times New Roman"/>
        </w:rPr>
        <w:t>,</w:t>
      </w:r>
      <w:r w:rsidR="00931123" w:rsidRPr="00931123">
        <w:rPr>
          <w:rFonts w:cs="Times New Roman"/>
        </w:rPr>
        <w:t xml:space="preserve"> </w:t>
      </w:r>
      <w:r w:rsidR="00F27326">
        <w:rPr>
          <w:rFonts w:cs="Times New Roman"/>
        </w:rPr>
        <w:t>указав услугу</w:t>
      </w:r>
      <w:r w:rsidR="00931123" w:rsidRPr="00931123">
        <w:rPr>
          <w:rFonts w:cs="Times New Roman"/>
        </w:rPr>
        <w:t xml:space="preserve"> «Заявка на тестирование информационного взаимодействия на КТИР» </w:t>
      </w:r>
      <w:r w:rsidRPr="00931123">
        <w:rPr>
          <w:rFonts w:cs="Times New Roman"/>
        </w:rPr>
        <w:t xml:space="preserve">с приложением экранных форм, демонстрирующих реализацию протоколов информационного обмена в программных продуктах </w:t>
      </w:r>
      <w:r w:rsidR="009C7449" w:rsidRPr="00931123">
        <w:rPr>
          <w:rFonts w:cs="Times New Roman"/>
        </w:rPr>
        <w:t>Партнер</w:t>
      </w:r>
      <w:r w:rsidR="0061725F" w:rsidRPr="00931123">
        <w:rPr>
          <w:rFonts w:cs="Times New Roman"/>
        </w:rPr>
        <w:t>а</w:t>
      </w:r>
      <w:r w:rsidR="00AD422B" w:rsidRPr="00931123">
        <w:rPr>
          <w:rFonts w:cs="Times New Roman"/>
        </w:rPr>
        <w:t>.</w:t>
      </w:r>
    </w:p>
    <w:p w14:paraId="313E2C84" w14:textId="2F391EF8" w:rsidR="008A7C45" w:rsidRPr="00931123" w:rsidRDefault="009A6062" w:rsidP="00CB457E">
      <w:pPr>
        <w:pStyle w:val="a0"/>
        <w:numPr>
          <w:ilvl w:val="0"/>
          <w:numId w:val="12"/>
        </w:numPr>
      </w:pPr>
      <w:r>
        <w:t>Уполномоченный орган</w:t>
      </w:r>
      <w:r w:rsidR="008A7C45" w:rsidRPr="00931123">
        <w:t xml:space="preserve"> не позднее </w:t>
      </w:r>
      <w:r w:rsidR="00C6620E" w:rsidRPr="00931123">
        <w:t>1</w:t>
      </w:r>
      <w:r w:rsidR="008A7C45" w:rsidRPr="00931123">
        <w:t xml:space="preserve">0 рабочих дней с момента </w:t>
      </w:r>
      <w:r w:rsidR="00F27326">
        <w:t xml:space="preserve">регистрации </w:t>
      </w:r>
      <w:r w:rsidR="00F27326" w:rsidRPr="00931123">
        <w:t xml:space="preserve"> </w:t>
      </w:r>
      <w:r>
        <w:t>заявки</w:t>
      </w:r>
      <w:r w:rsidR="008A7C45" w:rsidRPr="00931123">
        <w:t xml:space="preserve"> рассматривает заявку и информирует </w:t>
      </w:r>
      <w:r w:rsidR="009C7449" w:rsidRPr="00931123">
        <w:t>Партнер</w:t>
      </w:r>
      <w:r w:rsidR="0061725F" w:rsidRPr="00931123">
        <w:t>а</w:t>
      </w:r>
      <w:r w:rsidR="008A7C45" w:rsidRPr="00931123">
        <w:t xml:space="preserve"> о </w:t>
      </w:r>
      <w:r w:rsidR="004051A9" w:rsidRPr="00931123">
        <w:t>возможности</w:t>
      </w:r>
      <w:r w:rsidR="008A7C45" w:rsidRPr="00931123">
        <w:t xml:space="preserve"> демонстрации </w:t>
      </w:r>
      <w:r w:rsidR="009C7449" w:rsidRPr="00931123">
        <w:t>Партнер</w:t>
      </w:r>
      <w:r w:rsidR="0061725F" w:rsidRPr="00931123">
        <w:t>ом</w:t>
      </w:r>
      <w:r w:rsidR="008A7C45" w:rsidRPr="00931123">
        <w:t xml:space="preserve"> информационного обмена с ПП НПД и работы программных продуктов</w:t>
      </w:r>
      <w:r w:rsidR="004051A9" w:rsidRPr="00931123">
        <w:t xml:space="preserve"> </w:t>
      </w:r>
      <w:r w:rsidR="00F27326">
        <w:t xml:space="preserve">и свободных временных окнах для такой демонстрации </w:t>
      </w:r>
      <w:r w:rsidR="004051A9" w:rsidRPr="00931123">
        <w:t>или о мотивированном отказе в проведении демонстрации</w:t>
      </w:r>
      <w:r w:rsidR="008A7C45" w:rsidRPr="00931123">
        <w:t>.</w:t>
      </w:r>
    </w:p>
    <w:p w14:paraId="393EA30A" w14:textId="79539E0C" w:rsidR="008A7C45" w:rsidRPr="00931123" w:rsidRDefault="009C7449" w:rsidP="008A7C45">
      <w:pPr>
        <w:pStyle w:val="a0"/>
      </w:pPr>
      <w:r w:rsidRPr="00931123">
        <w:t>Партнер</w:t>
      </w:r>
      <w:r w:rsidR="008A7C45" w:rsidRPr="00931123">
        <w:t xml:space="preserve"> согласует с Уполномоченным органом дату и время и осуществляет демонстрацию информационного обмена с ПП НПД и работы программных продуктов Уполномоченному органу в соответствии с требованиями настоящих </w:t>
      </w:r>
      <w:r w:rsidR="00B457E1" w:rsidRPr="00931123">
        <w:t>П</w:t>
      </w:r>
      <w:r w:rsidR="008A7C45" w:rsidRPr="00931123">
        <w:t>равил</w:t>
      </w:r>
      <w:r w:rsidR="00B457E1" w:rsidRPr="00931123">
        <w:t>.</w:t>
      </w:r>
    </w:p>
    <w:p w14:paraId="33017D5E" w14:textId="3D65CA2A" w:rsidR="008A7C45" w:rsidRPr="00931123" w:rsidRDefault="008A7C45" w:rsidP="008A7C45">
      <w:pPr>
        <w:pStyle w:val="a0"/>
      </w:pPr>
      <w:r w:rsidRPr="00931123">
        <w:t>Уполномоченный орган в процессе демонстрации</w:t>
      </w:r>
      <w:r w:rsidR="00A60FCC" w:rsidRPr="00931123">
        <w:t xml:space="preserve"> </w:t>
      </w:r>
      <w:r w:rsidR="00AD422B" w:rsidRPr="00931123">
        <w:t>проверяет</w:t>
      </w:r>
      <w:r w:rsidR="00A60FCC" w:rsidRPr="00931123">
        <w:t xml:space="preserve"> соответствие предлагаемых </w:t>
      </w:r>
      <w:r w:rsidR="009C7449" w:rsidRPr="00931123">
        <w:t>Партнер</w:t>
      </w:r>
      <w:r w:rsidR="0061725F" w:rsidRPr="00931123">
        <w:t>ом</w:t>
      </w:r>
      <w:r w:rsidR="00A60FCC" w:rsidRPr="00931123">
        <w:t xml:space="preserve"> решений Правилам и требованиям законодательства Российской Федерации</w:t>
      </w:r>
      <w:r w:rsidR="002A1126" w:rsidRPr="00931123">
        <w:t xml:space="preserve"> о налогах и сборах</w:t>
      </w:r>
      <w:r w:rsidR="009A6062">
        <w:t>,</w:t>
      </w:r>
      <w:r w:rsidR="00AD422B" w:rsidRPr="00931123">
        <w:t xml:space="preserve"> </w:t>
      </w:r>
      <w:r w:rsidR="00F27326">
        <w:t xml:space="preserve">а также осуществляет проверку в соответсвии с </w:t>
      </w:r>
      <w:r w:rsidRPr="00931123">
        <w:t>чек-лист</w:t>
      </w:r>
      <w:r w:rsidR="00F27326">
        <w:t>ом</w:t>
      </w:r>
      <w:r w:rsidRPr="00931123">
        <w:t xml:space="preserve"> (Приложение № </w:t>
      </w:r>
      <w:r w:rsidR="00B457E1" w:rsidRPr="00931123">
        <w:t>6</w:t>
      </w:r>
      <w:r w:rsidR="00AD422B" w:rsidRPr="00931123">
        <w:t>).</w:t>
      </w:r>
    </w:p>
    <w:p w14:paraId="5B33449B" w14:textId="28602BA0" w:rsidR="008A7C45" w:rsidRPr="00931123" w:rsidRDefault="008A7C45" w:rsidP="008A7C45">
      <w:pPr>
        <w:pStyle w:val="a0"/>
      </w:pPr>
      <w:r w:rsidRPr="00931123">
        <w:t>В сл</w:t>
      </w:r>
      <w:r w:rsidR="00B457E1" w:rsidRPr="00931123">
        <w:t>учае</w:t>
      </w:r>
      <w:r w:rsidR="00CB457E">
        <w:t>,</w:t>
      </w:r>
      <w:r w:rsidR="00B457E1" w:rsidRPr="00931123">
        <w:t xml:space="preserve"> если </w:t>
      </w:r>
      <w:r w:rsidR="00A60FCC" w:rsidRPr="00931123">
        <w:t>по результатам демонстрации выявлены замечания</w:t>
      </w:r>
      <w:r w:rsidR="00B457E1" w:rsidRPr="00931123">
        <w:t xml:space="preserve">, </w:t>
      </w:r>
      <w:r w:rsidR="00C6620E" w:rsidRPr="00931123">
        <w:t>повторно выполня</w:t>
      </w:r>
      <w:r w:rsidR="00931123">
        <w:t>ю</w:t>
      </w:r>
      <w:r w:rsidR="00C6620E" w:rsidRPr="00931123">
        <w:t>тся Шаг</w:t>
      </w:r>
      <w:r w:rsidR="00931123">
        <w:t>и</w:t>
      </w:r>
      <w:r w:rsidR="00C6620E" w:rsidRPr="00931123">
        <w:t xml:space="preserve"> № </w:t>
      </w:r>
      <w:r w:rsidR="00931123">
        <w:t>2-5</w:t>
      </w:r>
      <w:r w:rsidRPr="00931123">
        <w:t xml:space="preserve"> текущего процесса.</w:t>
      </w:r>
    </w:p>
    <w:p w14:paraId="2DC102E2" w14:textId="15D1B348" w:rsidR="00375478" w:rsidRPr="0000730C" w:rsidRDefault="00375478" w:rsidP="007D0B2F">
      <w:pPr>
        <w:pStyle w:val="2"/>
      </w:pPr>
      <w:bookmarkStart w:id="68" w:name="_Toc530658382"/>
      <w:bookmarkStart w:id="69" w:name="_Toc23949523"/>
      <w:bookmarkStart w:id="70" w:name="_Toc9507740"/>
      <w:bookmarkStart w:id="71" w:name="_Toc36744323"/>
      <w:bookmarkStart w:id="72" w:name="_Toc44085985"/>
      <w:bookmarkStart w:id="73" w:name="_Toc84256997"/>
      <w:r w:rsidRPr="0000730C">
        <w:lastRenderedPageBreak/>
        <w:t xml:space="preserve">Подключение </w:t>
      </w:r>
      <w:r w:rsidR="009C7449" w:rsidRPr="0000730C">
        <w:t>Партнер</w:t>
      </w:r>
      <w:r w:rsidR="0061725F" w:rsidRPr="0000730C">
        <w:t>а</w:t>
      </w:r>
      <w:r w:rsidR="0044329E" w:rsidRPr="0000730C">
        <w:t xml:space="preserve"> к </w:t>
      </w:r>
      <w:r w:rsidR="009456F6" w:rsidRPr="0000730C">
        <w:t>КПЭ</w:t>
      </w:r>
      <w:bookmarkEnd w:id="68"/>
      <w:bookmarkEnd w:id="69"/>
      <w:bookmarkEnd w:id="70"/>
      <w:bookmarkEnd w:id="71"/>
      <w:bookmarkEnd w:id="72"/>
      <w:bookmarkEnd w:id="73"/>
    </w:p>
    <w:p w14:paraId="60985F35" w14:textId="77777777" w:rsidR="00375478" w:rsidRPr="0000730C" w:rsidRDefault="00375478" w:rsidP="007D0B2F">
      <w:pPr>
        <w:pStyle w:val="3"/>
        <w:rPr>
          <w:rFonts w:cs="Times New Roman"/>
        </w:rPr>
      </w:pPr>
      <w:bookmarkStart w:id="74" w:name="_Toc530658383"/>
      <w:bookmarkStart w:id="75" w:name="_Toc23949524"/>
      <w:bookmarkStart w:id="76" w:name="_Toc9507741"/>
      <w:bookmarkStart w:id="77" w:name="_Toc36744324"/>
      <w:bookmarkStart w:id="78" w:name="_Toc44085986"/>
      <w:bookmarkStart w:id="79" w:name="_Toc84256998"/>
      <w:r w:rsidRPr="0000730C">
        <w:rPr>
          <w:rFonts w:cs="Times New Roman"/>
        </w:rPr>
        <w:t>Предусловия процесса</w:t>
      </w:r>
      <w:bookmarkEnd w:id="74"/>
      <w:bookmarkEnd w:id="75"/>
      <w:bookmarkEnd w:id="76"/>
      <w:bookmarkEnd w:id="77"/>
      <w:bookmarkEnd w:id="78"/>
      <w:bookmarkEnd w:id="79"/>
    </w:p>
    <w:p w14:paraId="50895C8E" w14:textId="21D7A1E1" w:rsidR="00375478" w:rsidRDefault="009C7449" w:rsidP="007D0B2F">
      <w:pPr>
        <w:pStyle w:val="a0"/>
        <w:numPr>
          <w:ilvl w:val="0"/>
          <w:numId w:val="16"/>
        </w:numPr>
        <w:rPr>
          <w:rFonts w:cs="Times New Roman"/>
        </w:rPr>
      </w:pPr>
      <w:r w:rsidRPr="0000730C">
        <w:rPr>
          <w:rFonts w:cs="Times New Roman"/>
        </w:rPr>
        <w:t>Партнер</w:t>
      </w:r>
      <w:r w:rsidR="00375478" w:rsidRPr="0000730C">
        <w:rPr>
          <w:rFonts w:cs="Times New Roman"/>
        </w:rPr>
        <w:t xml:space="preserve"> подключен </w:t>
      </w:r>
      <w:r w:rsidR="0044329E" w:rsidRPr="0000730C">
        <w:rPr>
          <w:rFonts w:cs="Times New Roman"/>
        </w:rPr>
        <w:t xml:space="preserve">к </w:t>
      </w:r>
      <w:r w:rsidR="009F347B" w:rsidRPr="0000730C">
        <w:rPr>
          <w:rFonts w:cs="Times New Roman"/>
        </w:rPr>
        <w:t>КТИР</w:t>
      </w:r>
      <w:r w:rsidR="002718A4" w:rsidRPr="0000730C">
        <w:rPr>
          <w:rFonts w:cs="Times New Roman"/>
        </w:rPr>
        <w:t>.</w:t>
      </w:r>
    </w:p>
    <w:p w14:paraId="303889F5" w14:textId="77777777" w:rsidR="00A30A2F" w:rsidRPr="00A30A2F" w:rsidRDefault="00A30A2F" w:rsidP="00A30A2F">
      <w:pPr>
        <w:pStyle w:val="a0"/>
        <w:numPr>
          <w:ilvl w:val="0"/>
          <w:numId w:val="16"/>
        </w:numPr>
        <w:rPr>
          <w:rFonts w:cs="Times New Roman"/>
        </w:rPr>
      </w:pPr>
      <w:r w:rsidRPr="00A30A2F">
        <w:rPr>
          <w:rFonts w:cs="Times New Roman"/>
        </w:rPr>
        <w:t>Парнер имеет доступ к СПП.</w:t>
      </w:r>
    </w:p>
    <w:p w14:paraId="349E7E72" w14:textId="0C767152" w:rsidR="00AA587D" w:rsidRPr="0000730C" w:rsidRDefault="00375478" w:rsidP="00010D27">
      <w:pPr>
        <w:pStyle w:val="a0"/>
        <w:rPr>
          <w:rFonts w:cs="Times New Roman"/>
        </w:rPr>
      </w:pPr>
      <w:r w:rsidRPr="0000730C">
        <w:rPr>
          <w:rFonts w:cs="Times New Roman"/>
        </w:rPr>
        <w:t xml:space="preserve">Проведено </w:t>
      </w:r>
      <w:r w:rsidR="00AA587D" w:rsidRPr="0000730C">
        <w:rPr>
          <w:rFonts w:cs="Times New Roman"/>
        </w:rPr>
        <w:t xml:space="preserve">совместно с Уполномоченным ораном </w:t>
      </w:r>
      <w:r w:rsidRPr="0000730C">
        <w:rPr>
          <w:rFonts w:cs="Times New Roman"/>
        </w:rPr>
        <w:t>тестирование</w:t>
      </w:r>
      <w:r w:rsidR="006D77B1" w:rsidRPr="0000730C">
        <w:rPr>
          <w:rFonts w:cs="Times New Roman"/>
        </w:rPr>
        <w:t xml:space="preserve"> </w:t>
      </w:r>
      <w:r w:rsidR="000F6A68" w:rsidRPr="0000730C">
        <w:rPr>
          <w:rFonts w:cs="Times New Roman"/>
        </w:rPr>
        <w:t xml:space="preserve">протоколов информационного обмена </w:t>
      </w:r>
      <w:r w:rsidR="00AA587D" w:rsidRPr="0000730C">
        <w:rPr>
          <w:rFonts w:cs="Times New Roman"/>
        </w:rPr>
        <w:t xml:space="preserve">и </w:t>
      </w:r>
      <w:r w:rsidR="006D77B1" w:rsidRPr="0000730C">
        <w:rPr>
          <w:rFonts w:cs="Times New Roman"/>
        </w:rPr>
        <w:t xml:space="preserve">программных </w:t>
      </w:r>
      <w:r w:rsidR="00AA587D" w:rsidRPr="0000730C">
        <w:rPr>
          <w:rFonts w:cs="Times New Roman"/>
        </w:rPr>
        <w:t xml:space="preserve">продуктов </w:t>
      </w:r>
      <w:r w:rsidR="009C7449" w:rsidRPr="0000730C">
        <w:rPr>
          <w:rFonts w:cs="Times New Roman"/>
        </w:rPr>
        <w:t>Партнер</w:t>
      </w:r>
      <w:r w:rsidR="0061725F" w:rsidRPr="0000730C">
        <w:rPr>
          <w:rFonts w:cs="Times New Roman"/>
        </w:rPr>
        <w:t>а</w:t>
      </w:r>
      <w:r w:rsidR="00AA587D" w:rsidRPr="0000730C">
        <w:rPr>
          <w:rFonts w:cs="Times New Roman"/>
        </w:rPr>
        <w:t xml:space="preserve"> на КТИР</w:t>
      </w:r>
      <w:r w:rsidR="000F6A68" w:rsidRPr="0000730C">
        <w:rPr>
          <w:rFonts w:cs="Times New Roman"/>
        </w:rPr>
        <w:t>.</w:t>
      </w:r>
    </w:p>
    <w:p w14:paraId="40B0876E" w14:textId="05097E56" w:rsidR="00375478" w:rsidRPr="0000730C" w:rsidRDefault="000F6A68" w:rsidP="007D0B2F">
      <w:pPr>
        <w:pStyle w:val="a0"/>
        <w:rPr>
          <w:rFonts w:cs="Times New Roman"/>
        </w:rPr>
      </w:pPr>
      <w:r w:rsidRPr="0000730C">
        <w:rPr>
          <w:rFonts w:cs="Times New Roman"/>
        </w:rPr>
        <w:t>З</w:t>
      </w:r>
      <w:r w:rsidR="00375478" w:rsidRPr="0000730C">
        <w:rPr>
          <w:rFonts w:cs="Times New Roman"/>
        </w:rPr>
        <w:t>афиксирован</w:t>
      </w:r>
      <w:r w:rsidRPr="0000730C">
        <w:rPr>
          <w:rFonts w:cs="Times New Roman"/>
        </w:rPr>
        <w:t>ы</w:t>
      </w:r>
      <w:r w:rsidR="00375478" w:rsidRPr="0000730C">
        <w:rPr>
          <w:rFonts w:cs="Times New Roman"/>
        </w:rPr>
        <w:t xml:space="preserve"> факт</w:t>
      </w:r>
      <w:r w:rsidRPr="0000730C">
        <w:rPr>
          <w:rFonts w:cs="Times New Roman"/>
        </w:rPr>
        <w:t>ы</w:t>
      </w:r>
      <w:r w:rsidR="00375478" w:rsidRPr="0000730C">
        <w:rPr>
          <w:rFonts w:cs="Times New Roman"/>
        </w:rPr>
        <w:t xml:space="preserve"> успешн</w:t>
      </w:r>
      <w:r w:rsidRPr="0000730C">
        <w:rPr>
          <w:rFonts w:cs="Times New Roman"/>
        </w:rPr>
        <w:t>ых</w:t>
      </w:r>
      <w:r w:rsidR="00375478" w:rsidRPr="0000730C">
        <w:rPr>
          <w:rFonts w:cs="Times New Roman"/>
        </w:rPr>
        <w:t xml:space="preserve"> прохождени</w:t>
      </w:r>
      <w:r w:rsidRPr="0000730C">
        <w:rPr>
          <w:rFonts w:cs="Times New Roman"/>
        </w:rPr>
        <w:t>й</w:t>
      </w:r>
      <w:r w:rsidR="006D77B1" w:rsidRPr="0000730C">
        <w:rPr>
          <w:rFonts w:cs="Times New Roman"/>
        </w:rPr>
        <w:t xml:space="preserve"> тест</w:t>
      </w:r>
      <w:r w:rsidRPr="0000730C">
        <w:rPr>
          <w:rFonts w:cs="Times New Roman"/>
        </w:rPr>
        <w:t>ов</w:t>
      </w:r>
      <w:r w:rsidR="00AA587D" w:rsidRPr="0000730C">
        <w:rPr>
          <w:rFonts w:cs="Times New Roman"/>
        </w:rPr>
        <w:t xml:space="preserve"> (чек-лист успешно пройден)</w:t>
      </w:r>
      <w:r w:rsidR="009A6062">
        <w:rPr>
          <w:rFonts w:cs="Times New Roman"/>
        </w:rPr>
        <w:t>,</w:t>
      </w:r>
      <w:r w:rsidR="00AF5AC1">
        <w:rPr>
          <w:rFonts w:cs="Times New Roman"/>
        </w:rPr>
        <w:t xml:space="preserve"> </w:t>
      </w:r>
      <w:r w:rsidR="00AF5AC1" w:rsidRPr="00AF5AC1">
        <w:rPr>
          <w:rFonts w:cs="Times New Roman"/>
        </w:rPr>
        <w:t xml:space="preserve">и по результатам демонстрации </w:t>
      </w:r>
      <w:r w:rsidR="00B815F8">
        <w:rPr>
          <w:rFonts w:cs="Times New Roman"/>
        </w:rPr>
        <w:t xml:space="preserve">Уполномоченным органом </w:t>
      </w:r>
      <w:r w:rsidR="00AF5AC1" w:rsidRPr="00AF5AC1">
        <w:rPr>
          <w:rFonts w:cs="Times New Roman"/>
        </w:rPr>
        <w:t xml:space="preserve">принято решение о допуске </w:t>
      </w:r>
      <w:r w:rsidR="00B815F8">
        <w:rPr>
          <w:rFonts w:cs="Times New Roman"/>
        </w:rPr>
        <w:t>Парнера на</w:t>
      </w:r>
      <w:r w:rsidR="00AF5AC1" w:rsidRPr="00AF5AC1">
        <w:rPr>
          <w:rFonts w:cs="Times New Roman"/>
        </w:rPr>
        <w:t xml:space="preserve"> КПЭ</w:t>
      </w:r>
      <w:r w:rsidR="00AF5AC1">
        <w:rPr>
          <w:rFonts w:cs="Times New Roman"/>
        </w:rPr>
        <w:t>.</w:t>
      </w:r>
    </w:p>
    <w:p w14:paraId="4F486A9D" w14:textId="77777777" w:rsidR="000F6A68" w:rsidRPr="0000730C" w:rsidRDefault="000F6A68" w:rsidP="007D0B2F">
      <w:pPr>
        <w:pStyle w:val="3"/>
        <w:rPr>
          <w:rFonts w:cs="Times New Roman"/>
        </w:rPr>
      </w:pPr>
      <w:bookmarkStart w:id="80" w:name="_Toc459284196"/>
      <w:bookmarkStart w:id="81" w:name="_Toc530658384"/>
      <w:bookmarkStart w:id="82" w:name="_Toc23949525"/>
      <w:bookmarkStart w:id="83" w:name="_Toc9507742"/>
      <w:bookmarkStart w:id="84" w:name="_Toc36744325"/>
      <w:bookmarkStart w:id="85" w:name="_Toc44085987"/>
      <w:bookmarkStart w:id="86" w:name="_Toc84256999"/>
      <w:r w:rsidRPr="0000730C">
        <w:rPr>
          <w:rFonts w:cs="Times New Roman"/>
        </w:rPr>
        <w:t>Шаги процесса</w:t>
      </w:r>
      <w:bookmarkEnd w:id="80"/>
      <w:bookmarkEnd w:id="81"/>
      <w:bookmarkEnd w:id="82"/>
      <w:bookmarkEnd w:id="83"/>
      <w:bookmarkEnd w:id="84"/>
      <w:bookmarkEnd w:id="85"/>
      <w:bookmarkEnd w:id="86"/>
    </w:p>
    <w:p w14:paraId="613A44A7" w14:textId="4F62AC8B" w:rsidR="00AF5AC1" w:rsidRPr="00931123" w:rsidRDefault="00931123" w:rsidP="00931123">
      <w:pPr>
        <w:pStyle w:val="a0"/>
        <w:numPr>
          <w:ilvl w:val="0"/>
          <w:numId w:val="91"/>
        </w:numPr>
        <w:rPr>
          <w:rFonts w:cs="Times New Roman"/>
        </w:rPr>
      </w:pPr>
      <w:bookmarkStart w:id="87" w:name="_Toc36744326"/>
      <w:bookmarkStart w:id="88" w:name="_Toc9507743"/>
      <w:bookmarkStart w:id="89" w:name="_Toc23949526"/>
      <w:bookmarkStart w:id="90" w:name="_Toc530658385"/>
      <w:r w:rsidRPr="00931123">
        <w:rPr>
          <w:rFonts w:cs="Times New Roman"/>
        </w:rPr>
        <w:t>Партнер создает обращение на СПП</w:t>
      </w:r>
      <w:r w:rsidR="009A6062">
        <w:rPr>
          <w:rFonts w:cs="Times New Roman"/>
        </w:rPr>
        <w:t>,</w:t>
      </w:r>
      <w:r w:rsidRPr="00931123">
        <w:rPr>
          <w:rFonts w:cs="Times New Roman"/>
        </w:rPr>
        <w:t xml:space="preserve"> </w:t>
      </w:r>
      <w:r w:rsidR="00B815F8">
        <w:rPr>
          <w:rFonts w:cs="Times New Roman"/>
        </w:rPr>
        <w:t xml:space="preserve">указав </w:t>
      </w:r>
      <w:r w:rsidRPr="00931123">
        <w:rPr>
          <w:rFonts w:cs="Times New Roman"/>
        </w:rPr>
        <w:t>услуг</w:t>
      </w:r>
      <w:r w:rsidR="00B815F8">
        <w:rPr>
          <w:rFonts w:cs="Times New Roman"/>
        </w:rPr>
        <w:t>у</w:t>
      </w:r>
      <w:r w:rsidRPr="00931123">
        <w:rPr>
          <w:rFonts w:cs="Times New Roman"/>
        </w:rPr>
        <w:t xml:space="preserve"> </w:t>
      </w:r>
      <w:r w:rsidR="008A5548" w:rsidRPr="005E062D">
        <w:rPr>
          <w:rFonts w:cs="Times New Roman"/>
        </w:rPr>
        <w:t>«</w:t>
      </w:r>
      <w:r w:rsidR="008A5548">
        <w:rPr>
          <w:rFonts w:cs="Times New Roman"/>
        </w:rPr>
        <w:t>Заявк</w:t>
      </w:r>
      <w:r w:rsidR="009A6062">
        <w:rPr>
          <w:rFonts w:cs="Times New Roman"/>
        </w:rPr>
        <w:t>и</w:t>
      </w:r>
      <w:r w:rsidR="008A5548">
        <w:rPr>
          <w:rFonts w:cs="Times New Roman"/>
        </w:rPr>
        <w:t xml:space="preserve"> на подключение (отключение) или внесение изменений</w:t>
      </w:r>
      <w:r w:rsidR="008A5548" w:rsidRPr="005E062D">
        <w:rPr>
          <w:rFonts w:cs="Times New Roman"/>
        </w:rPr>
        <w:t xml:space="preserve">» </w:t>
      </w:r>
      <w:r w:rsidR="008A5548">
        <w:rPr>
          <w:rFonts w:cs="Times New Roman"/>
        </w:rPr>
        <w:t>- «Заявка на п</w:t>
      </w:r>
      <w:r w:rsidR="00BD55B1" w:rsidRPr="00931123">
        <w:rPr>
          <w:rFonts w:cs="Times New Roman"/>
        </w:rPr>
        <w:t>одключение Партнера</w:t>
      </w:r>
      <w:r w:rsidR="008A5548">
        <w:rPr>
          <w:rFonts w:cs="Times New Roman"/>
        </w:rPr>
        <w:t xml:space="preserve"> к КПЭ ПП НПД</w:t>
      </w:r>
      <w:r w:rsidR="00BD55B1" w:rsidRPr="00931123">
        <w:rPr>
          <w:rFonts w:cs="Times New Roman"/>
        </w:rPr>
        <w:t>»</w:t>
      </w:r>
      <w:r w:rsidR="009A6062">
        <w:rPr>
          <w:rFonts w:cs="Times New Roman"/>
        </w:rPr>
        <w:t xml:space="preserve"> </w:t>
      </w:r>
      <w:r w:rsidR="00B815F8" w:rsidRPr="00E63AA1">
        <w:rPr>
          <w:color w:val="000000" w:themeColor="text1"/>
        </w:rPr>
        <w:t xml:space="preserve">с </w:t>
      </w:r>
      <w:r w:rsidR="00B815F8" w:rsidRPr="00931123">
        <w:rPr>
          <w:rFonts w:cs="Times New Roman"/>
          <w:color w:val="000000" w:themeColor="text1"/>
        </w:rPr>
        <w:t>приложением файла в формате Exc</w:t>
      </w:r>
      <w:r w:rsidR="00B815F8">
        <w:rPr>
          <w:rFonts w:cs="Times New Roman"/>
          <w:color w:val="000000" w:themeColor="text1"/>
          <w:lang w:val="en-US"/>
        </w:rPr>
        <w:t>e</w:t>
      </w:r>
      <w:r w:rsidR="00B815F8" w:rsidRPr="00931123">
        <w:rPr>
          <w:rFonts w:cs="Times New Roman"/>
          <w:color w:val="000000" w:themeColor="text1"/>
        </w:rPr>
        <w:t xml:space="preserve">l по форме согласно </w:t>
      </w:r>
      <w:r w:rsidR="00B815F8">
        <w:rPr>
          <w:rFonts w:cs="Times New Roman"/>
          <w:color w:val="000000" w:themeColor="text1"/>
        </w:rPr>
        <w:t>П</w:t>
      </w:r>
      <w:r w:rsidR="00B815F8" w:rsidRPr="00931123">
        <w:rPr>
          <w:rFonts w:cs="Times New Roman"/>
          <w:color w:val="000000" w:themeColor="text1"/>
        </w:rPr>
        <w:t xml:space="preserve">риложению </w:t>
      </w:r>
      <w:r w:rsidR="009A6062">
        <w:rPr>
          <w:rFonts w:cs="Times New Roman"/>
          <w:color w:val="000000" w:themeColor="text1"/>
        </w:rPr>
        <w:t>№</w:t>
      </w:r>
      <w:r w:rsidR="00B815F8" w:rsidRPr="00931123">
        <w:rPr>
          <w:rFonts w:cs="Times New Roman"/>
          <w:color w:val="000000" w:themeColor="text1"/>
        </w:rPr>
        <w:t>2</w:t>
      </w:r>
      <w:r w:rsidR="004C24B1">
        <w:rPr>
          <w:rFonts w:cs="Times New Roman"/>
        </w:rPr>
        <w:t>.</w:t>
      </w:r>
    </w:p>
    <w:p w14:paraId="7FB8C6D9" w14:textId="54564623" w:rsidR="00437DA7" w:rsidRPr="00931123" w:rsidRDefault="00AF5AC1" w:rsidP="00AF5AC1">
      <w:pPr>
        <w:pStyle w:val="a0"/>
        <w:numPr>
          <w:ilvl w:val="0"/>
          <w:numId w:val="91"/>
        </w:numPr>
        <w:rPr>
          <w:rFonts w:cs="Times New Roman"/>
        </w:rPr>
      </w:pPr>
      <w:r w:rsidRPr="00931123">
        <w:rPr>
          <w:rFonts w:cs="Times New Roman"/>
        </w:rPr>
        <w:t>Заявка</w:t>
      </w:r>
      <w:r w:rsidR="00B815F8">
        <w:rPr>
          <w:rFonts w:cs="Times New Roman"/>
        </w:rPr>
        <w:t xml:space="preserve"> регистрируется</w:t>
      </w:r>
      <w:r w:rsidR="001F1726">
        <w:rPr>
          <w:rFonts w:cs="Times New Roman"/>
        </w:rPr>
        <w:t xml:space="preserve">, ей присваивается номер, в течение 10 рабочих дней </w:t>
      </w:r>
      <w:r w:rsidR="00DB7569">
        <w:rPr>
          <w:rFonts w:cs="Times New Roman"/>
        </w:rPr>
        <w:t xml:space="preserve">заявка </w:t>
      </w:r>
      <w:r w:rsidR="00B815F8">
        <w:rPr>
          <w:rFonts w:cs="Times New Roman"/>
        </w:rPr>
        <w:t xml:space="preserve">рассматривается Уполномоченным органом. </w:t>
      </w:r>
    </w:p>
    <w:p w14:paraId="023E7720" w14:textId="242E8131" w:rsidR="001F1726" w:rsidRDefault="00AF5AC1">
      <w:pPr>
        <w:pStyle w:val="a0"/>
        <w:numPr>
          <w:ilvl w:val="0"/>
          <w:numId w:val="91"/>
        </w:numPr>
        <w:rPr>
          <w:rFonts w:cs="Times New Roman"/>
        </w:rPr>
      </w:pPr>
      <w:r w:rsidRPr="00931123">
        <w:rPr>
          <w:rFonts w:cs="Times New Roman"/>
        </w:rPr>
        <w:t xml:space="preserve">После </w:t>
      </w:r>
      <w:r w:rsidR="00B815F8">
        <w:rPr>
          <w:rFonts w:cs="Times New Roman"/>
        </w:rPr>
        <w:t>рассмотрения заявки Уполном</w:t>
      </w:r>
      <w:r w:rsidR="00DB7569">
        <w:rPr>
          <w:rFonts w:cs="Times New Roman"/>
        </w:rPr>
        <w:t>о</w:t>
      </w:r>
      <w:r w:rsidR="00B815F8">
        <w:rPr>
          <w:rFonts w:cs="Times New Roman"/>
        </w:rPr>
        <w:t>ченный орган направл</w:t>
      </w:r>
      <w:r w:rsidR="00DB7569">
        <w:rPr>
          <w:rFonts w:cs="Times New Roman"/>
        </w:rPr>
        <w:t>я</w:t>
      </w:r>
      <w:r w:rsidR="00B815F8">
        <w:rPr>
          <w:rFonts w:cs="Times New Roman"/>
        </w:rPr>
        <w:t>ет</w:t>
      </w:r>
      <w:r w:rsidRPr="00931123">
        <w:rPr>
          <w:rFonts w:cs="Times New Roman"/>
        </w:rPr>
        <w:t xml:space="preserve"> Заявителю </w:t>
      </w:r>
      <w:r w:rsidR="00B815F8">
        <w:rPr>
          <w:rFonts w:cs="Times New Roman"/>
        </w:rPr>
        <w:t xml:space="preserve">через СПП </w:t>
      </w:r>
      <w:r w:rsidRPr="00931123">
        <w:rPr>
          <w:rFonts w:cs="Times New Roman"/>
        </w:rPr>
        <w:t xml:space="preserve">сообщение </w:t>
      </w:r>
      <w:r w:rsidR="009A6062">
        <w:rPr>
          <w:rFonts w:cs="Times New Roman"/>
        </w:rPr>
        <w:t>о</w:t>
      </w:r>
      <w:r w:rsidR="001F1726">
        <w:rPr>
          <w:rFonts w:cs="Times New Roman"/>
        </w:rPr>
        <w:t xml:space="preserve"> положительном решении о допуске на КПЭ </w:t>
      </w:r>
      <w:r w:rsidR="00B815F8">
        <w:rPr>
          <w:rFonts w:cs="Times New Roman"/>
        </w:rPr>
        <w:t xml:space="preserve">или о </w:t>
      </w:r>
      <w:r w:rsidR="00B815F8" w:rsidRPr="00931123">
        <w:t>мотивированном отказе</w:t>
      </w:r>
      <w:r w:rsidR="001F1726">
        <w:t xml:space="preserve"> в таком допуске.</w:t>
      </w:r>
      <w:r w:rsidR="00B815F8" w:rsidRPr="00931123">
        <w:rPr>
          <w:rFonts w:cs="Times New Roman"/>
        </w:rPr>
        <w:t xml:space="preserve"> </w:t>
      </w:r>
    </w:p>
    <w:p w14:paraId="5AC974A1" w14:textId="1D33A233" w:rsidR="00AF5AC1" w:rsidRPr="00931123" w:rsidRDefault="001F1726">
      <w:pPr>
        <w:pStyle w:val="a0"/>
        <w:numPr>
          <w:ilvl w:val="0"/>
          <w:numId w:val="91"/>
        </w:numPr>
        <w:rPr>
          <w:rFonts w:cs="Times New Roman"/>
        </w:rPr>
      </w:pPr>
      <w:r>
        <w:rPr>
          <w:rFonts w:cs="Times New Roman"/>
        </w:rPr>
        <w:t xml:space="preserve">При положительном решении по заявке Парнер направляет в </w:t>
      </w:r>
      <w:r w:rsidR="00AF5AC1" w:rsidRPr="00931123">
        <w:rPr>
          <w:rFonts w:cs="Times New Roman"/>
        </w:rPr>
        <w:t>ЦА ФНС России заявление о подключении к КПЭ</w:t>
      </w:r>
      <w:r>
        <w:rPr>
          <w:rFonts w:cs="Times New Roman"/>
        </w:rPr>
        <w:t xml:space="preserve"> </w:t>
      </w:r>
      <w:r w:rsidRPr="00931123">
        <w:rPr>
          <w:rFonts w:cs="Times New Roman"/>
        </w:rPr>
        <w:t xml:space="preserve">по форме </w:t>
      </w:r>
      <w:r w:rsidRPr="008B6226">
        <w:rPr>
          <w:rFonts w:cs="Times New Roman"/>
        </w:rPr>
        <w:t xml:space="preserve">(Приложение № </w:t>
      </w:r>
      <w:r w:rsidR="003F07C3" w:rsidRPr="008B6226">
        <w:rPr>
          <w:rFonts w:cs="Times New Roman"/>
        </w:rPr>
        <w:t>4</w:t>
      </w:r>
      <w:r w:rsidRPr="008B6226">
        <w:rPr>
          <w:rFonts w:cs="Times New Roman"/>
        </w:rPr>
        <w:t>)</w:t>
      </w:r>
      <w:r w:rsidR="00AF5AC1" w:rsidRPr="00931123">
        <w:rPr>
          <w:rFonts w:cs="Times New Roman"/>
        </w:rPr>
        <w:t xml:space="preserve"> с указанием номера </w:t>
      </w:r>
      <w:r>
        <w:rPr>
          <w:rFonts w:cs="Times New Roman"/>
        </w:rPr>
        <w:t xml:space="preserve">регистрации </w:t>
      </w:r>
      <w:r w:rsidR="00AF5AC1" w:rsidRPr="00931123">
        <w:rPr>
          <w:rFonts w:cs="Times New Roman"/>
        </w:rPr>
        <w:t xml:space="preserve">заявки на </w:t>
      </w:r>
      <w:r>
        <w:rPr>
          <w:rFonts w:cs="Times New Roman"/>
        </w:rPr>
        <w:t>СПП</w:t>
      </w:r>
      <w:r w:rsidR="00AF5AC1" w:rsidRPr="00931123">
        <w:rPr>
          <w:rFonts w:cs="Times New Roman"/>
        </w:rPr>
        <w:t>, по которой получено положительное решение</w:t>
      </w:r>
      <w:r>
        <w:rPr>
          <w:rFonts w:cs="Times New Roman"/>
        </w:rPr>
        <w:t>, скан письма прикладывается к соответс</w:t>
      </w:r>
      <w:r w:rsidR="00DB7569">
        <w:rPr>
          <w:rFonts w:cs="Times New Roman"/>
        </w:rPr>
        <w:t>т</w:t>
      </w:r>
      <w:r>
        <w:rPr>
          <w:rFonts w:cs="Times New Roman"/>
        </w:rPr>
        <w:t>ву</w:t>
      </w:r>
      <w:r w:rsidR="00DB7569">
        <w:rPr>
          <w:rFonts w:cs="Times New Roman"/>
        </w:rPr>
        <w:t>ю</w:t>
      </w:r>
      <w:r>
        <w:rPr>
          <w:rFonts w:cs="Times New Roman"/>
        </w:rPr>
        <w:t>щей Заявке на СПП</w:t>
      </w:r>
      <w:r w:rsidR="00AF5AC1" w:rsidRPr="00931123">
        <w:rPr>
          <w:rFonts w:cs="Times New Roman"/>
        </w:rPr>
        <w:t>.</w:t>
      </w:r>
    </w:p>
    <w:p w14:paraId="721073F7" w14:textId="5E225DF1" w:rsidR="00AF5AC1" w:rsidRPr="00931123" w:rsidRDefault="001F1726" w:rsidP="00AF5AC1">
      <w:pPr>
        <w:pStyle w:val="a0"/>
        <w:numPr>
          <w:ilvl w:val="0"/>
          <w:numId w:val="91"/>
        </w:numPr>
        <w:rPr>
          <w:rFonts w:cs="Times New Roman"/>
        </w:rPr>
      </w:pPr>
      <w:r>
        <w:rPr>
          <w:rFonts w:cs="Times New Roman"/>
        </w:rPr>
        <w:t>Уполномоченный орган</w:t>
      </w:r>
      <w:r w:rsidRPr="00931123">
        <w:rPr>
          <w:rFonts w:cs="Times New Roman"/>
        </w:rPr>
        <w:t xml:space="preserve"> осуществляет регистрацию Партнера и</w:t>
      </w:r>
      <w:r>
        <w:rPr>
          <w:rFonts w:cs="Times New Roman"/>
        </w:rPr>
        <w:t xml:space="preserve"> через СПП</w:t>
      </w:r>
      <w:r w:rsidRPr="00931123">
        <w:rPr>
          <w:rFonts w:cs="Times New Roman"/>
        </w:rPr>
        <w:t xml:space="preserve"> направляет Мастер-токен для подключения к </w:t>
      </w:r>
      <w:r>
        <w:rPr>
          <w:rFonts w:cs="Times New Roman"/>
        </w:rPr>
        <w:t>КПЭ и ссылку для доступа в чат оперативного сопровождения Партнеров.</w:t>
      </w:r>
    </w:p>
    <w:p w14:paraId="58B75672" w14:textId="1B6A0FFC" w:rsidR="00142575" w:rsidRPr="0000730C" w:rsidRDefault="0081447C" w:rsidP="007D0B2F">
      <w:pPr>
        <w:pStyle w:val="2"/>
        <w:rPr>
          <w:rFonts w:cs="Times New Roman"/>
        </w:rPr>
      </w:pPr>
      <w:bookmarkStart w:id="91" w:name="_Toc44085988"/>
      <w:bookmarkStart w:id="92" w:name="_Toc84257000"/>
      <w:r w:rsidRPr="0000730C">
        <w:rPr>
          <w:rFonts w:cs="Times New Roman"/>
        </w:rPr>
        <w:lastRenderedPageBreak/>
        <w:t>Замена сертификата</w:t>
      </w:r>
      <w:r w:rsidR="00386B43">
        <w:rPr>
          <w:rFonts w:cs="Times New Roman"/>
        </w:rPr>
        <w:t xml:space="preserve"> УКЭП</w:t>
      </w:r>
      <w:r w:rsidR="00647EFD">
        <w:rPr>
          <w:rFonts w:cs="Times New Roman"/>
        </w:rPr>
        <w:t>/</w:t>
      </w:r>
      <w:r w:rsidR="005300D5">
        <w:rPr>
          <w:rFonts w:cs="Times New Roman"/>
        </w:rPr>
        <w:t xml:space="preserve"> мастер-токена</w:t>
      </w:r>
      <w:bookmarkEnd w:id="87"/>
      <w:r w:rsidR="005300D5">
        <w:rPr>
          <w:rFonts w:cs="Times New Roman"/>
        </w:rPr>
        <w:t xml:space="preserve"> </w:t>
      </w:r>
      <w:r w:rsidR="009C7449" w:rsidRPr="0000730C">
        <w:rPr>
          <w:rFonts w:cs="Times New Roman"/>
        </w:rPr>
        <w:t>Партнер</w:t>
      </w:r>
      <w:r w:rsidR="0061725F" w:rsidRPr="0000730C">
        <w:rPr>
          <w:rFonts w:cs="Times New Roman"/>
        </w:rPr>
        <w:t>а</w:t>
      </w:r>
      <w:bookmarkEnd w:id="88"/>
      <w:r w:rsidR="00FB426B" w:rsidRPr="0000730C">
        <w:rPr>
          <w:rFonts w:cs="Times New Roman"/>
        </w:rPr>
        <w:t>/внесение изменений в сведени</w:t>
      </w:r>
      <w:r w:rsidR="00CB122A" w:rsidRPr="0000730C">
        <w:rPr>
          <w:rFonts w:cs="Times New Roman"/>
        </w:rPr>
        <w:t>я</w:t>
      </w:r>
      <w:r w:rsidR="00120D95" w:rsidRPr="0000730C">
        <w:rPr>
          <w:rFonts w:cs="Times New Roman"/>
        </w:rPr>
        <w:t xml:space="preserve"> </w:t>
      </w:r>
      <w:r w:rsidR="00FB426B" w:rsidRPr="0000730C">
        <w:rPr>
          <w:rFonts w:cs="Times New Roman"/>
        </w:rPr>
        <w:t xml:space="preserve">о </w:t>
      </w:r>
      <w:bookmarkEnd w:id="89"/>
      <w:r w:rsidR="009C7449" w:rsidRPr="0000730C">
        <w:rPr>
          <w:rFonts w:cs="Times New Roman"/>
        </w:rPr>
        <w:t>Партнер</w:t>
      </w:r>
      <w:r w:rsidR="0061725F" w:rsidRPr="0000730C">
        <w:rPr>
          <w:rFonts w:cs="Times New Roman"/>
        </w:rPr>
        <w:t>е</w:t>
      </w:r>
      <w:bookmarkEnd w:id="91"/>
      <w:bookmarkEnd w:id="92"/>
    </w:p>
    <w:p w14:paraId="0C7C314D" w14:textId="2809B07E" w:rsidR="00142575" w:rsidRPr="0000730C" w:rsidRDefault="0081447C" w:rsidP="00142575">
      <w:pPr>
        <w:pStyle w:val="a4"/>
        <w:rPr>
          <w:rFonts w:cs="Times New Roman"/>
        </w:rPr>
      </w:pPr>
      <w:r w:rsidRPr="0000730C">
        <w:rPr>
          <w:rFonts w:cs="Times New Roman"/>
        </w:rPr>
        <w:t>Необходимость замены</w:t>
      </w:r>
      <w:r w:rsidR="00851301" w:rsidRPr="0000730C">
        <w:rPr>
          <w:rFonts w:cs="Times New Roman"/>
        </w:rPr>
        <w:t xml:space="preserve"> (обновления)</w:t>
      </w:r>
      <w:r w:rsidRPr="0000730C">
        <w:rPr>
          <w:rFonts w:cs="Times New Roman"/>
        </w:rPr>
        <w:t xml:space="preserve"> сертификата</w:t>
      </w:r>
      <w:r w:rsidR="005E062D">
        <w:rPr>
          <w:rFonts w:cs="Times New Roman"/>
        </w:rPr>
        <w:t xml:space="preserve"> УКЭП/Мастер-токена</w:t>
      </w:r>
      <w:r w:rsidRPr="0000730C">
        <w:rPr>
          <w:rFonts w:cs="Times New Roman"/>
        </w:rPr>
        <w:t xml:space="preserve"> </w:t>
      </w:r>
      <w:r w:rsidR="009C7449" w:rsidRPr="0000730C">
        <w:rPr>
          <w:rFonts w:cs="Times New Roman"/>
        </w:rPr>
        <w:t>Партнер</w:t>
      </w:r>
      <w:r w:rsidR="0061725F" w:rsidRPr="0000730C">
        <w:rPr>
          <w:rFonts w:cs="Times New Roman"/>
        </w:rPr>
        <w:t>а</w:t>
      </w:r>
      <w:r w:rsidR="00FB426B" w:rsidRPr="0000730C">
        <w:rPr>
          <w:rFonts w:cs="Times New Roman"/>
        </w:rPr>
        <w:t>/</w:t>
      </w:r>
      <w:r w:rsidR="00CB122A" w:rsidRPr="0000730C">
        <w:rPr>
          <w:rFonts w:cs="Times New Roman"/>
        </w:rPr>
        <w:t xml:space="preserve">внесения </w:t>
      </w:r>
      <w:r w:rsidR="00FB426B" w:rsidRPr="0000730C">
        <w:rPr>
          <w:rFonts w:cs="Times New Roman"/>
        </w:rPr>
        <w:t>изменений в сведени</w:t>
      </w:r>
      <w:r w:rsidR="00284564" w:rsidRPr="0000730C">
        <w:rPr>
          <w:rFonts w:cs="Times New Roman"/>
        </w:rPr>
        <w:t>я</w:t>
      </w:r>
      <w:r w:rsidR="00FB426B" w:rsidRPr="0000730C">
        <w:rPr>
          <w:rFonts w:cs="Times New Roman"/>
        </w:rPr>
        <w:t xml:space="preserve"> о </w:t>
      </w:r>
      <w:r w:rsidR="009C7449" w:rsidRPr="0000730C">
        <w:rPr>
          <w:rFonts w:cs="Times New Roman"/>
        </w:rPr>
        <w:t>Партнер</w:t>
      </w:r>
      <w:r w:rsidR="0061725F" w:rsidRPr="0000730C">
        <w:rPr>
          <w:rFonts w:cs="Times New Roman"/>
        </w:rPr>
        <w:t>е</w:t>
      </w:r>
      <w:r w:rsidR="00DF3D8F" w:rsidRPr="0000730C">
        <w:rPr>
          <w:rFonts w:cs="Times New Roman"/>
        </w:rPr>
        <w:t xml:space="preserve"> может быть обусловлена</w:t>
      </w:r>
      <w:r w:rsidR="00142575" w:rsidRPr="0000730C">
        <w:rPr>
          <w:rFonts w:cs="Times New Roman"/>
        </w:rPr>
        <w:t xml:space="preserve"> одной или совокупностью следующих причин:</w:t>
      </w:r>
    </w:p>
    <w:p w14:paraId="137C214E" w14:textId="2FB4FA65" w:rsidR="00142575" w:rsidRPr="0000730C" w:rsidRDefault="00142575" w:rsidP="007D0B2F">
      <w:pPr>
        <w:pStyle w:val="a0"/>
        <w:numPr>
          <w:ilvl w:val="0"/>
          <w:numId w:val="13"/>
        </w:numPr>
        <w:rPr>
          <w:rFonts w:cs="Times New Roman"/>
        </w:rPr>
      </w:pPr>
      <w:r w:rsidRPr="0000730C">
        <w:rPr>
          <w:rFonts w:cs="Times New Roman"/>
        </w:rPr>
        <w:t xml:space="preserve">необходимостью плановой/внеплановой замены </w:t>
      </w:r>
      <w:r w:rsidR="002C5E22">
        <w:rPr>
          <w:rFonts w:cs="Times New Roman"/>
        </w:rPr>
        <w:t>мастер-токена</w:t>
      </w:r>
      <w:r w:rsidRPr="0000730C">
        <w:rPr>
          <w:rFonts w:cs="Times New Roman"/>
        </w:rPr>
        <w:t xml:space="preserve"> (в связи с истечением срока действия текущего </w:t>
      </w:r>
      <w:r w:rsidR="00C56C69">
        <w:rPr>
          <w:rFonts w:cs="Times New Roman"/>
        </w:rPr>
        <w:t>мастер-токена</w:t>
      </w:r>
      <w:r w:rsidRPr="0000730C">
        <w:rPr>
          <w:rFonts w:cs="Times New Roman"/>
        </w:rPr>
        <w:t xml:space="preserve"> / компрометации действующего </w:t>
      </w:r>
      <w:r w:rsidR="00C56C69">
        <w:rPr>
          <w:rFonts w:cs="Times New Roman"/>
        </w:rPr>
        <w:t>мастер-токена</w:t>
      </w:r>
      <w:r w:rsidRPr="0000730C">
        <w:rPr>
          <w:rFonts w:cs="Times New Roman"/>
        </w:rPr>
        <w:t>);</w:t>
      </w:r>
    </w:p>
    <w:p w14:paraId="1C166802" w14:textId="77777777" w:rsidR="00142575" w:rsidRPr="0000730C" w:rsidRDefault="00142575" w:rsidP="007D0B2F">
      <w:pPr>
        <w:pStyle w:val="a0"/>
        <w:rPr>
          <w:rFonts w:cs="Times New Roman"/>
        </w:rPr>
      </w:pPr>
      <w:r w:rsidRPr="0000730C">
        <w:rPr>
          <w:rFonts w:cs="Times New Roman"/>
        </w:rPr>
        <w:t>изменением адреса шлюза/узла;</w:t>
      </w:r>
    </w:p>
    <w:p w14:paraId="22A0D0D2" w14:textId="4AE2C828" w:rsidR="00142575" w:rsidRPr="0000730C" w:rsidRDefault="00142575" w:rsidP="007D0B2F">
      <w:pPr>
        <w:pStyle w:val="a0"/>
      </w:pPr>
      <w:r w:rsidRPr="0000730C">
        <w:t xml:space="preserve">изменением </w:t>
      </w:r>
      <w:r w:rsidR="00911F2D" w:rsidRPr="0000730C">
        <w:rPr>
          <w:rFonts w:cs="Times New Roman"/>
        </w:rPr>
        <w:t>наименования</w:t>
      </w:r>
      <w:r w:rsidR="00F44359" w:rsidRPr="0000730C">
        <w:rPr>
          <w:rFonts w:cs="Times New Roman"/>
        </w:rPr>
        <w:t xml:space="preserve"> </w:t>
      </w:r>
      <w:r w:rsidRPr="0000730C">
        <w:t>организации</w:t>
      </w:r>
      <w:r w:rsidR="00CB122A" w:rsidRPr="0000730C">
        <w:t>;</w:t>
      </w:r>
    </w:p>
    <w:p w14:paraId="43EBD74F" w14:textId="39256E7B" w:rsidR="00FB426B" w:rsidRDefault="00FB426B" w:rsidP="00142575">
      <w:pPr>
        <w:pStyle w:val="a0"/>
        <w:rPr>
          <w:rFonts w:cs="Times New Roman"/>
        </w:rPr>
      </w:pPr>
      <w:r w:rsidRPr="0000730C">
        <w:rPr>
          <w:rFonts w:cs="Times New Roman"/>
        </w:rPr>
        <w:t xml:space="preserve">изменением контактных данных </w:t>
      </w:r>
      <w:r w:rsidR="00040B02" w:rsidRPr="0000730C">
        <w:rPr>
          <w:rFonts w:cs="Times New Roman"/>
        </w:rPr>
        <w:t>ответс</w:t>
      </w:r>
      <w:r w:rsidR="00511819" w:rsidRPr="0000730C">
        <w:rPr>
          <w:rFonts w:cs="Times New Roman"/>
        </w:rPr>
        <w:t>т</w:t>
      </w:r>
      <w:r w:rsidR="00040B02" w:rsidRPr="0000730C">
        <w:rPr>
          <w:rFonts w:cs="Times New Roman"/>
        </w:rPr>
        <w:t xml:space="preserve">венных лиц </w:t>
      </w:r>
      <w:r w:rsidR="009C7449" w:rsidRPr="0000730C">
        <w:rPr>
          <w:rFonts w:cs="Times New Roman"/>
        </w:rPr>
        <w:t>Партнер</w:t>
      </w:r>
      <w:r w:rsidR="0061725F" w:rsidRPr="0000730C">
        <w:rPr>
          <w:rFonts w:cs="Times New Roman"/>
        </w:rPr>
        <w:t>а</w:t>
      </w:r>
      <w:r w:rsidR="00CB122A" w:rsidRPr="0000730C">
        <w:rPr>
          <w:rFonts w:cs="Times New Roman"/>
        </w:rPr>
        <w:t>.</w:t>
      </w:r>
    </w:p>
    <w:p w14:paraId="690367CD" w14:textId="397B85BF" w:rsidR="00A30A2F" w:rsidRPr="0000730C" w:rsidRDefault="00DB7569" w:rsidP="00142575">
      <w:pPr>
        <w:pStyle w:val="a0"/>
        <w:rPr>
          <w:rFonts w:cs="Times New Roman"/>
        </w:rPr>
      </w:pPr>
      <w:r>
        <w:rPr>
          <w:rFonts w:cs="Times New Roman"/>
        </w:rPr>
        <w:t xml:space="preserve">изменением </w:t>
      </w:r>
      <w:r w:rsidR="00A30A2F">
        <w:rPr>
          <w:rFonts w:cs="Times New Roman"/>
        </w:rPr>
        <w:t>иных сведений</w:t>
      </w:r>
      <w:r>
        <w:rPr>
          <w:rFonts w:cs="Times New Roman"/>
        </w:rPr>
        <w:t>,</w:t>
      </w:r>
      <w:r w:rsidR="00A30A2F">
        <w:rPr>
          <w:rFonts w:cs="Times New Roman"/>
        </w:rPr>
        <w:t xml:space="preserve"> переданных ранее в заявках на доступ к контурам.</w:t>
      </w:r>
    </w:p>
    <w:p w14:paraId="0E77D5B1" w14:textId="77777777" w:rsidR="00142575" w:rsidRPr="0000730C" w:rsidRDefault="00142575" w:rsidP="007D0B2F">
      <w:pPr>
        <w:pStyle w:val="3"/>
        <w:rPr>
          <w:rFonts w:cs="Times New Roman"/>
        </w:rPr>
      </w:pPr>
      <w:bookmarkStart w:id="93" w:name="_Toc23949527"/>
      <w:bookmarkStart w:id="94" w:name="_Toc9507744"/>
      <w:bookmarkStart w:id="95" w:name="_Toc36744327"/>
      <w:bookmarkStart w:id="96" w:name="_Toc44085989"/>
      <w:bookmarkStart w:id="97" w:name="_Toc84257001"/>
      <w:r w:rsidRPr="0000730C">
        <w:rPr>
          <w:rFonts w:cs="Times New Roman"/>
        </w:rPr>
        <w:t>Предусловия процесса</w:t>
      </w:r>
      <w:bookmarkEnd w:id="93"/>
      <w:bookmarkEnd w:id="94"/>
      <w:bookmarkEnd w:id="95"/>
      <w:bookmarkEnd w:id="96"/>
      <w:bookmarkEnd w:id="97"/>
    </w:p>
    <w:p w14:paraId="264DB321" w14:textId="35ED42BA" w:rsidR="00142575" w:rsidRDefault="009C7449" w:rsidP="007D0B2F">
      <w:pPr>
        <w:pStyle w:val="a0"/>
        <w:numPr>
          <w:ilvl w:val="0"/>
          <w:numId w:val="14"/>
        </w:numPr>
        <w:rPr>
          <w:rFonts w:cs="Times New Roman"/>
        </w:rPr>
      </w:pPr>
      <w:r w:rsidRPr="0000730C">
        <w:rPr>
          <w:rFonts w:cs="Times New Roman"/>
        </w:rPr>
        <w:t>Партнер</w:t>
      </w:r>
      <w:r w:rsidR="00142575" w:rsidRPr="0000730C">
        <w:rPr>
          <w:rFonts w:cs="Times New Roman"/>
        </w:rPr>
        <w:t xml:space="preserve"> подключен к контуру КТИР/КПЭ.</w:t>
      </w:r>
    </w:p>
    <w:p w14:paraId="4BDA9A9E" w14:textId="72A9116B" w:rsidR="00A30A2F" w:rsidRPr="00A30A2F" w:rsidRDefault="00A30A2F" w:rsidP="00A30A2F">
      <w:pPr>
        <w:pStyle w:val="a0"/>
        <w:numPr>
          <w:ilvl w:val="0"/>
          <w:numId w:val="14"/>
        </w:numPr>
        <w:rPr>
          <w:rFonts w:cs="Times New Roman"/>
        </w:rPr>
      </w:pPr>
      <w:r w:rsidRPr="00A30A2F">
        <w:rPr>
          <w:rFonts w:cs="Times New Roman"/>
        </w:rPr>
        <w:t>Пар</w:t>
      </w:r>
      <w:r>
        <w:rPr>
          <w:rFonts w:cs="Times New Roman"/>
        </w:rPr>
        <w:t>т</w:t>
      </w:r>
      <w:r w:rsidRPr="00A30A2F">
        <w:rPr>
          <w:rFonts w:cs="Times New Roman"/>
        </w:rPr>
        <w:t>нер имеет доступ к СПП.</w:t>
      </w:r>
    </w:p>
    <w:p w14:paraId="0DDDCBF0" w14:textId="77777777" w:rsidR="00142575" w:rsidRPr="0000730C" w:rsidRDefault="00142575" w:rsidP="007D0B2F">
      <w:pPr>
        <w:pStyle w:val="3"/>
        <w:rPr>
          <w:rFonts w:cs="Times New Roman"/>
        </w:rPr>
      </w:pPr>
      <w:bookmarkStart w:id="98" w:name="_Toc23949528"/>
      <w:bookmarkStart w:id="99" w:name="_Toc9507745"/>
      <w:bookmarkStart w:id="100" w:name="_Toc36744328"/>
      <w:bookmarkStart w:id="101" w:name="_Toc44085990"/>
      <w:bookmarkStart w:id="102" w:name="_Toc84257002"/>
      <w:r w:rsidRPr="0000730C">
        <w:rPr>
          <w:rFonts w:cs="Times New Roman"/>
        </w:rPr>
        <w:t>Шаги процесса</w:t>
      </w:r>
      <w:bookmarkEnd w:id="98"/>
      <w:bookmarkEnd w:id="99"/>
      <w:bookmarkEnd w:id="100"/>
      <w:bookmarkEnd w:id="101"/>
      <w:bookmarkEnd w:id="102"/>
    </w:p>
    <w:p w14:paraId="7D29B586" w14:textId="271EEE7F" w:rsidR="00BD55B1" w:rsidRPr="00931123" w:rsidRDefault="009C7449" w:rsidP="00931123">
      <w:pPr>
        <w:pStyle w:val="a0"/>
        <w:numPr>
          <w:ilvl w:val="0"/>
          <w:numId w:val="15"/>
        </w:numPr>
        <w:rPr>
          <w:rFonts w:cs="Times New Roman"/>
        </w:rPr>
      </w:pPr>
      <w:r w:rsidRPr="005E062D">
        <w:rPr>
          <w:rFonts w:cs="Times New Roman"/>
        </w:rPr>
        <w:t>Партнер</w:t>
      </w:r>
      <w:r w:rsidR="00142575" w:rsidRPr="005E062D">
        <w:rPr>
          <w:rFonts w:cs="Times New Roman"/>
        </w:rPr>
        <w:t xml:space="preserve"> формирует и направляет </w:t>
      </w:r>
      <w:r w:rsidR="0081447C" w:rsidRPr="005E062D">
        <w:rPr>
          <w:rFonts w:cs="Times New Roman"/>
        </w:rPr>
        <w:t>в Уполномоченный орган</w:t>
      </w:r>
      <w:r w:rsidR="00142575" w:rsidRPr="005E062D">
        <w:rPr>
          <w:rFonts w:cs="Times New Roman"/>
        </w:rPr>
        <w:t xml:space="preserve"> </w:t>
      </w:r>
      <w:r w:rsidR="0018021F" w:rsidRPr="005E062D">
        <w:rPr>
          <w:rFonts w:cs="Times New Roman"/>
        </w:rPr>
        <w:t xml:space="preserve">заявку через </w:t>
      </w:r>
      <w:r w:rsidR="00A30A2F">
        <w:rPr>
          <w:rFonts w:cs="Times New Roman"/>
        </w:rPr>
        <w:t>СПП</w:t>
      </w:r>
      <w:r w:rsidR="009A6062">
        <w:rPr>
          <w:rFonts w:cs="Times New Roman"/>
        </w:rPr>
        <w:t>,</w:t>
      </w:r>
      <w:r w:rsidR="0018021F" w:rsidRPr="005E062D">
        <w:rPr>
          <w:rFonts w:cs="Times New Roman"/>
        </w:rPr>
        <w:t xml:space="preserve"> </w:t>
      </w:r>
      <w:r w:rsidR="00A30A2F">
        <w:rPr>
          <w:rFonts w:cs="Times New Roman"/>
        </w:rPr>
        <w:t xml:space="preserve">указав </w:t>
      </w:r>
      <w:r w:rsidR="00A30A2F" w:rsidRPr="00931123">
        <w:rPr>
          <w:rFonts w:cs="Times New Roman"/>
        </w:rPr>
        <w:t>услуг</w:t>
      </w:r>
      <w:r w:rsidR="00A30A2F">
        <w:rPr>
          <w:rFonts w:cs="Times New Roman"/>
        </w:rPr>
        <w:t>у</w:t>
      </w:r>
      <w:r w:rsidR="00A30A2F" w:rsidRPr="00931123">
        <w:rPr>
          <w:rFonts w:cs="Times New Roman"/>
        </w:rPr>
        <w:t xml:space="preserve"> </w:t>
      </w:r>
      <w:r w:rsidR="006503B0" w:rsidRPr="005E062D">
        <w:rPr>
          <w:rFonts w:cs="Times New Roman"/>
        </w:rPr>
        <w:t>«</w:t>
      </w:r>
      <w:r w:rsidR="00721500">
        <w:rPr>
          <w:rFonts w:cs="Times New Roman"/>
        </w:rPr>
        <w:t>Заявки на подключение (отключение) или внесение изменений</w:t>
      </w:r>
      <w:r w:rsidR="006503B0" w:rsidRPr="005E062D">
        <w:rPr>
          <w:rFonts w:cs="Times New Roman"/>
        </w:rPr>
        <w:t>»</w:t>
      </w:r>
      <w:r w:rsidR="00BD55B1" w:rsidRPr="005E062D">
        <w:rPr>
          <w:rFonts w:cs="Times New Roman"/>
        </w:rPr>
        <w:t xml:space="preserve"> </w:t>
      </w:r>
      <w:r w:rsidR="00721500">
        <w:rPr>
          <w:rFonts w:cs="Times New Roman"/>
        </w:rPr>
        <w:t>и выбором необходимой категории</w:t>
      </w:r>
      <w:r w:rsidR="006503B0" w:rsidRPr="005E062D">
        <w:rPr>
          <w:rFonts w:cs="Times New Roman"/>
        </w:rPr>
        <w:t xml:space="preserve"> с приложением заявки (Приложение </w:t>
      </w:r>
      <w:r w:rsidR="005300D5">
        <w:rPr>
          <w:rFonts w:cs="Times New Roman"/>
        </w:rPr>
        <w:t xml:space="preserve">№ </w:t>
      </w:r>
      <w:r w:rsidR="006503B0" w:rsidRPr="005E062D">
        <w:rPr>
          <w:rFonts w:cs="Times New Roman"/>
        </w:rPr>
        <w:t>2)</w:t>
      </w:r>
      <w:r w:rsidR="00DB7569">
        <w:rPr>
          <w:rFonts w:cs="Times New Roman"/>
        </w:rPr>
        <w:t>,</w:t>
      </w:r>
      <w:r w:rsidR="00A30A2F">
        <w:rPr>
          <w:rFonts w:cs="Times New Roman"/>
        </w:rPr>
        <w:t xml:space="preserve"> содержащей актуализированные сведения</w:t>
      </w:r>
      <w:r w:rsidR="006503B0" w:rsidRPr="005E062D">
        <w:rPr>
          <w:rFonts w:cs="Times New Roman"/>
        </w:rPr>
        <w:t>.</w:t>
      </w:r>
      <w:r w:rsidR="00E4172B" w:rsidRPr="005E062D">
        <w:rPr>
          <w:rFonts w:cs="Times New Roman"/>
        </w:rPr>
        <w:t xml:space="preserve"> </w:t>
      </w:r>
      <w:r w:rsidR="00A30A2F">
        <w:rPr>
          <w:rFonts w:cs="Times New Roman"/>
        </w:rPr>
        <w:t>Вносимые в заявку изменения выделяются желтым цветом</w:t>
      </w:r>
      <w:r w:rsidR="00E4172B" w:rsidRPr="005E062D">
        <w:rPr>
          <w:rFonts w:cs="Times New Roman"/>
        </w:rPr>
        <w:t>.</w:t>
      </w:r>
      <w:r w:rsidR="00931123" w:rsidRPr="005E062D">
        <w:t xml:space="preserve"> </w:t>
      </w:r>
      <w:r w:rsidR="00931123" w:rsidRPr="005E062D">
        <w:rPr>
          <w:rFonts w:cs="Times New Roman"/>
        </w:rPr>
        <w:t>Для</w:t>
      </w:r>
      <w:r w:rsidR="00931123" w:rsidRPr="00931123">
        <w:rPr>
          <w:rFonts w:cs="Times New Roman"/>
        </w:rPr>
        <w:t xml:space="preserve"> замены </w:t>
      </w:r>
      <w:r w:rsidR="00386B43">
        <w:rPr>
          <w:rFonts w:cs="Times New Roman"/>
        </w:rPr>
        <w:t>сертификата УКЭП</w:t>
      </w:r>
      <w:r w:rsidR="00931123" w:rsidRPr="00931123">
        <w:rPr>
          <w:rFonts w:cs="Times New Roman"/>
        </w:rPr>
        <w:t xml:space="preserve"> Партнер создает обращение на СПП с</w:t>
      </w:r>
      <w:r w:rsidR="00721500">
        <w:rPr>
          <w:rFonts w:cs="Times New Roman"/>
        </w:rPr>
        <w:t xml:space="preserve"> категорией</w:t>
      </w:r>
      <w:r w:rsidR="00931123" w:rsidRPr="00931123">
        <w:rPr>
          <w:rFonts w:cs="Times New Roman"/>
        </w:rPr>
        <w:t xml:space="preserve"> услу</w:t>
      </w:r>
      <w:r w:rsidR="00721500">
        <w:rPr>
          <w:rFonts w:cs="Times New Roman"/>
        </w:rPr>
        <w:t>ги «Заявка на установку сертификата УКЭП</w:t>
      </w:r>
      <w:r w:rsidR="00931123" w:rsidRPr="00931123">
        <w:rPr>
          <w:rFonts w:cs="Times New Roman"/>
        </w:rPr>
        <w:t>».</w:t>
      </w:r>
    </w:p>
    <w:p w14:paraId="43D909A2" w14:textId="30271C8E" w:rsidR="00142575" w:rsidRPr="00931123" w:rsidRDefault="00341DDE" w:rsidP="00DB7569">
      <w:pPr>
        <w:pStyle w:val="a0"/>
        <w:numPr>
          <w:ilvl w:val="0"/>
          <w:numId w:val="15"/>
        </w:numPr>
        <w:rPr>
          <w:rFonts w:cs="Times New Roman"/>
        </w:rPr>
      </w:pPr>
      <w:r w:rsidRPr="00931123">
        <w:rPr>
          <w:rFonts w:cs="Times New Roman"/>
        </w:rPr>
        <w:t>Уполномоченный орган</w:t>
      </w:r>
      <w:r w:rsidR="00CB122A" w:rsidRPr="00931123">
        <w:rPr>
          <w:rFonts w:cs="Times New Roman"/>
        </w:rPr>
        <w:t xml:space="preserve"> в срок</w:t>
      </w:r>
      <w:r w:rsidR="00142575" w:rsidRPr="00931123">
        <w:rPr>
          <w:rFonts w:cs="Times New Roman"/>
        </w:rPr>
        <w:t xml:space="preserve"> не позднее </w:t>
      </w:r>
      <w:r w:rsidR="00615AEC">
        <w:rPr>
          <w:rFonts w:cs="Times New Roman"/>
        </w:rPr>
        <w:t>10</w:t>
      </w:r>
      <w:r w:rsidR="003842C6" w:rsidRPr="00931123">
        <w:rPr>
          <w:rFonts w:cs="Times New Roman"/>
        </w:rPr>
        <w:t xml:space="preserve"> рабочих </w:t>
      </w:r>
      <w:r w:rsidR="00142575" w:rsidRPr="00931123">
        <w:rPr>
          <w:rFonts w:cs="Times New Roman"/>
        </w:rPr>
        <w:t xml:space="preserve">дней с даты получения </w:t>
      </w:r>
      <w:r w:rsidR="00931123" w:rsidRPr="00931123">
        <w:rPr>
          <w:rFonts w:cs="Times New Roman"/>
        </w:rPr>
        <w:t xml:space="preserve">обращения вносит изменения в учетные данные Партнера </w:t>
      </w:r>
      <w:r w:rsidR="00386B43">
        <w:rPr>
          <w:rFonts w:cs="Times New Roman"/>
        </w:rPr>
        <w:t>и/</w:t>
      </w:r>
      <w:r w:rsidR="00931123" w:rsidRPr="00931123">
        <w:rPr>
          <w:rFonts w:cs="Times New Roman"/>
        </w:rPr>
        <w:t xml:space="preserve">или осуществляет замену (обновление) </w:t>
      </w:r>
      <w:r w:rsidR="00386B43">
        <w:rPr>
          <w:rFonts w:cs="Times New Roman"/>
        </w:rPr>
        <w:t>сертификата УКЭП</w:t>
      </w:r>
      <w:r w:rsidR="00931123" w:rsidRPr="00931123">
        <w:rPr>
          <w:rFonts w:cs="Times New Roman"/>
        </w:rPr>
        <w:t>.</w:t>
      </w:r>
    </w:p>
    <w:p w14:paraId="78536098" w14:textId="0E903080" w:rsidR="00CA4BC0" w:rsidRPr="0000730C" w:rsidRDefault="006D77B1" w:rsidP="007D0B2F">
      <w:pPr>
        <w:pStyle w:val="2"/>
        <w:rPr>
          <w:rFonts w:cs="Times New Roman"/>
        </w:rPr>
      </w:pPr>
      <w:bookmarkStart w:id="103" w:name="_Toc23949529"/>
      <w:bookmarkStart w:id="104" w:name="_Toc9507746"/>
      <w:bookmarkStart w:id="105" w:name="_Toc36744329"/>
      <w:bookmarkStart w:id="106" w:name="_Toc44085991"/>
      <w:bookmarkStart w:id="107" w:name="_Toc84257003"/>
      <w:r w:rsidRPr="0000730C">
        <w:rPr>
          <w:rFonts w:cs="Times New Roman"/>
        </w:rPr>
        <w:lastRenderedPageBreak/>
        <w:t xml:space="preserve">Отключение </w:t>
      </w:r>
      <w:r w:rsidR="009C7449" w:rsidRPr="0000730C">
        <w:rPr>
          <w:rFonts w:cs="Times New Roman"/>
        </w:rPr>
        <w:t>Партнер</w:t>
      </w:r>
      <w:r w:rsidR="0061725F" w:rsidRPr="0000730C">
        <w:rPr>
          <w:rFonts w:cs="Times New Roman"/>
        </w:rPr>
        <w:t>а</w:t>
      </w:r>
      <w:r w:rsidRPr="0000730C">
        <w:rPr>
          <w:rFonts w:cs="Times New Roman"/>
        </w:rPr>
        <w:t xml:space="preserve"> от</w:t>
      </w:r>
      <w:r w:rsidR="00631D64" w:rsidRPr="0000730C">
        <w:rPr>
          <w:rFonts w:cs="Times New Roman"/>
        </w:rPr>
        <w:t xml:space="preserve"> </w:t>
      </w:r>
      <w:r w:rsidRPr="0000730C">
        <w:rPr>
          <w:rFonts w:eastAsia="Calibri" w:cs="Times New Roman"/>
        </w:rPr>
        <w:t xml:space="preserve">КТИР </w:t>
      </w:r>
      <w:r w:rsidR="00660393" w:rsidRPr="0000730C">
        <w:rPr>
          <w:rFonts w:eastAsia="Calibri" w:cs="Times New Roman"/>
        </w:rPr>
        <w:t>и</w:t>
      </w:r>
      <w:r w:rsidR="00631D64" w:rsidRPr="0000730C">
        <w:rPr>
          <w:rFonts w:cs="Times New Roman"/>
        </w:rPr>
        <w:t xml:space="preserve"> </w:t>
      </w:r>
      <w:r w:rsidR="00CA4BC0" w:rsidRPr="0000730C">
        <w:rPr>
          <w:rFonts w:cs="Times New Roman"/>
        </w:rPr>
        <w:t>КПЭ</w:t>
      </w:r>
      <w:bookmarkEnd w:id="90"/>
      <w:r w:rsidR="003842C6" w:rsidRPr="0000730C">
        <w:rPr>
          <w:rFonts w:cs="Times New Roman"/>
        </w:rPr>
        <w:t xml:space="preserve"> по инициативе пользователя</w:t>
      </w:r>
      <w:bookmarkEnd w:id="103"/>
      <w:bookmarkEnd w:id="104"/>
      <w:bookmarkEnd w:id="105"/>
      <w:bookmarkEnd w:id="106"/>
      <w:bookmarkEnd w:id="107"/>
    </w:p>
    <w:p w14:paraId="31AD91C5" w14:textId="77777777" w:rsidR="00CA4BC0" w:rsidRPr="0000730C" w:rsidRDefault="00CA4BC0" w:rsidP="007D0B2F">
      <w:pPr>
        <w:pStyle w:val="3"/>
        <w:rPr>
          <w:rFonts w:cs="Times New Roman"/>
        </w:rPr>
      </w:pPr>
      <w:bookmarkStart w:id="108" w:name="_Toc530658386"/>
      <w:bookmarkStart w:id="109" w:name="_Toc23949530"/>
      <w:bookmarkStart w:id="110" w:name="_Toc9507747"/>
      <w:bookmarkStart w:id="111" w:name="_Toc36744330"/>
      <w:bookmarkStart w:id="112" w:name="_Toc44085992"/>
      <w:bookmarkStart w:id="113" w:name="_Toc84257004"/>
      <w:r w:rsidRPr="0000730C">
        <w:rPr>
          <w:rFonts w:cs="Times New Roman"/>
        </w:rPr>
        <w:t>Предусловия процесса</w:t>
      </w:r>
      <w:bookmarkEnd w:id="108"/>
      <w:bookmarkEnd w:id="109"/>
      <w:bookmarkEnd w:id="110"/>
      <w:bookmarkEnd w:id="111"/>
      <w:bookmarkEnd w:id="112"/>
      <w:bookmarkEnd w:id="113"/>
    </w:p>
    <w:p w14:paraId="6ABDF16E" w14:textId="7FE44DB8" w:rsidR="006D77B1" w:rsidRDefault="009C7449" w:rsidP="007D0B2F">
      <w:pPr>
        <w:pStyle w:val="a0"/>
        <w:numPr>
          <w:ilvl w:val="0"/>
          <w:numId w:val="18"/>
        </w:numPr>
        <w:rPr>
          <w:rFonts w:cs="Times New Roman"/>
        </w:rPr>
      </w:pPr>
      <w:r w:rsidRPr="0000730C">
        <w:rPr>
          <w:rFonts w:cs="Times New Roman"/>
        </w:rPr>
        <w:t>Партнер</w:t>
      </w:r>
      <w:r w:rsidR="00CA4BC0" w:rsidRPr="0000730C">
        <w:rPr>
          <w:rFonts w:cs="Times New Roman"/>
        </w:rPr>
        <w:t xml:space="preserve"> подключен к</w:t>
      </w:r>
      <w:r w:rsidR="006D77B1" w:rsidRPr="0000730C">
        <w:rPr>
          <w:rFonts w:cs="Times New Roman"/>
        </w:rPr>
        <w:t xml:space="preserve"> КТИР</w:t>
      </w:r>
      <w:r w:rsidR="009F347B" w:rsidRPr="0000730C">
        <w:rPr>
          <w:rFonts w:cs="Times New Roman"/>
        </w:rPr>
        <w:t xml:space="preserve"> и </w:t>
      </w:r>
      <w:r w:rsidR="006D77B1" w:rsidRPr="0000730C">
        <w:rPr>
          <w:rFonts w:cs="Times New Roman"/>
        </w:rPr>
        <w:t>КПЭ.</w:t>
      </w:r>
    </w:p>
    <w:p w14:paraId="63BED861" w14:textId="77777777" w:rsidR="00A30A2F" w:rsidRPr="00A30A2F" w:rsidRDefault="00A30A2F" w:rsidP="00A30A2F">
      <w:pPr>
        <w:pStyle w:val="a0"/>
        <w:numPr>
          <w:ilvl w:val="0"/>
          <w:numId w:val="18"/>
        </w:numPr>
        <w:rPr>
          <w:rFonts w:cs="Times New Roman"/>
        </w:rPr>
      </w:pPr>
      <w:r w:rsidRPr="00A30A2F">
        <w:rPr>
          <w:rFonts w:cs="Times New Roman"/>
        </w:rPr>
        <w:t>Партнер имеет доступ к СПП.</w:t>
      </w:r>
    </w:p>
    <w:p w14:paraId="13E3F203" w14:textId="30119C5A" w:rsidR="00CA4BC0" w:rsidRPr="0000730C" w:rsidRDefault="009C7449" w:rsidP="007D0B2F">
      <w:pPr>
        <w:pStyle w:val="a0"/>
        <w:rPr>
          <w:rFonts w:cs="Times New Roman"/>
        </w:rPr>
      </w:pPr>
      <w:r w:rsidRPr="0000730C">
        <w:rPr>
          <w:rFonts w:cs="Times New Roman"/>
        </w:rPr>
        <w:t>Партнер</w:t>
      </w:r>
      <w:r w:rsidR="00CA4BC0" w:rsidRPr="0000730C">
        <w:rPr>
          <w:rFonts w:cs="Times New Roman"/>
        </w:rPr>
        <w:t xml:space="preserve"> </w:t>
      </w:r>
      <w:r w:rsidR="00A30A2F">
        <w:rPr>
          <w:rFonts w:cs="Times New Roman"/>
        </w:rPr>
        <w:t>намерен</w:t>
      </w:r>
      <w:r w:rsidR="00770162" w:rsidRPr="0000730C">
        <w:rPr>
          <w:rFonts w:cs="Times New Roman"/>
        </w:rPr>
        <w:t xml:space="preserve"> </w:t>
      </w:r>
      <w:r w:rsidR="004C5379" w:rsidRPr="0000730C">
        <w:rPr>
          <w:rFonts w:cs="Times New Roman"/>
        </w:rPr>
        <w:t>прекратить инф</w:t>
      </w:r>
      <w:r w:rsidR="00755DF1" w:rsidRPr="0000730C">
        <w:rPr>
          <w:rFonts w:cs="Times New Roman"/>
        </w:rPr>
        <w:t>ормационное</w:t>
      </w:r>
      <w:r w:rsidR="004C5379" w:rsidRPr="0000730C">
        <w:rPr>
          <w:rFonts w:cs="Times New Roman"/>
        </w:rPr>
        <w:t xml:space="preserve"> </w:t>
      </w:r>
      <w:r w:rsidR="00755DF1" w:rsidRPr="0000730C">
        <w:rPr>
          <w:rFonts w:cs="Times New Roman"/>
        </w:rPr>
        <w:t xml:space="preserve">взаимодействие, </w:t>
      </w:r>
      <w:r w:rsidR="004C5379" w:rsidRPr="0000730C">
        <w:rPr>
          <w:rFonts w:cs="Times New Roman"/>
        </w:rPr>
        <w:t>осуществляемое в соответствии с настоящим</w:t>
      </w:r>
      <w:r w:rsidR="0077532B" w:rsidRPr="0000730C">
        <w:rPr>
          <w:rFonts w:cs="Times New Roman"/>
        </w:rPr>
        <w:t>и</w:t>
      </w:r>
      <w:r w:rsidR="004C5379" w:rsidRPr="0000730C">
        <w:rPr>
          <w:rFonts w:cs="Times New Roman"/>
        </w:rPr>
        <w:t xml:space="preserve"> </w:t>
      </w:r>
      <w:bookmarkStart w:id="114" w:name="_Toc530658387"/>
      <w:r w:rsidR="0077532B" w:rsidRPr="0000730C">
        <w:rPr>
          <w:rFonts w:cs="Times New Roman"/>
        </w:rPr>
        <w:t>Правилами</w:t>
      </w:r>
      <w:bookmarkEnd w:id="114"/>
      <w:r w:rsidR="003842C6" w:rsidRPr="0000730C">
        <w:rPr>
          <w:rFonts w:cs="Times New Roman"/>
        </w:rPr>
        <w:t>.</w:t>
      </w:r>
    </w:p>
    <w:p w14:paraId="5B04B647" w14:textId="52F8C2A0" w:rsidR="00B62752" w:rsidRPr="00B62752" w:rsidRDefault="002A6A1B" w:rsidP="00386B43">
      <w:pPr>
        <w:pStyle w:val="3"/>
      </w:pPr>
      <w:bookmarkStart w:id="115" w:name="_Toc23949531"/>
      <w:bookmarkStart w:id="116" w:name="_Toc9507748"/>
      <w:bookmarkStart w:id="117" w:name="_Toc36744331"/>
      <w:bookmarkStart w:id="118" w:name="_Toc44085993"/>
      <w:bookmarkStart w:id="119" w:name="_Toc84257005"/>
      <w:r w:rsidRPr="0000730C">
        <w:t>Шаги процесса</w:t>
      </w:r>
      <w:bookmarkEnd w:id="115"/>
      <w:bookmarkEnd w:id="116"/>
      <w:bookmarkEnd w:id="117"/>
      <w:bookmarkEnd w:id="118"/>
      <w:bookmarkEnd w:id="119"/>
    </w:p>
    <w:p w14:paraId="5623AD60" w14:textId="7CBDDBDD" w:rsidR="00BD55B1" w:rsidRPr="00386B43" w:rsidRDefault="006503B0" w:rsidP="004C24B1">
      <w:pPr>
        <w:pStyle w:val="a0"/>
        <w:numPr>
          <w:ilvl w:val="0"/>
          <w:numId w:val="0"/>
        </w:numPr>
        <w:ind w:firstLine="568"/>
        <w:rPr>
          <w:rFonts w:cs="Times New Roman"/>
        </w:rPr>
      </w:pPr>
      <w:r w:rsidRPr="00386B43">
        <w:rPr>
          <w:rFonts w:eastAsia="Calibri"/>
        </w:rPr>
        <w:t>1)</w:t>
      </w:r>
      <w:r w:rsidR="00A30A2F">
        <w:rPr>
          <w:rFonts w:eastAsia="Calibri"/>
        </w:rPr>
        <w:t xml:space="preserve"> </w:t>
      </w:r>
      <w:r w:rsidR="009C7449" w:rsidRPr="00386B43">
        <w:rPr>
          <w:rFonts w:eastAsia="Calibri"/>
        </w:rPr>
        <w:t>Партнер</w:t>
      </w:r>
      <w:r w:rsidR="003842C6" w:rsidRPr="00386B43">
        <w:rPr>
          <w:rFonts w:eastAsia="Calibri"/>
        </w:rPr>
        <w:t xml:space="preserve"> </w:t>
      </w:r>
      <w:r w:rsidR="00931123" w:rsidRPr="00386B43">
        <w:rPr>
          <w:rFonts w:eastAsia="Calibri"/>
        </w:rPr>
        <w:t>создает обращение на СПП</w:t>
      </w:r>
      <w:r w:rsidRPr="00386B43">
        <w:t xml:space="preserve"> </w:t>
      </w:r>
      <w:r w:rsidR="00931123" w:rsidRPr="00386B43">
        <w:t>с услугой</w:t>
      </w:r>
      <w:r w:rsidR="00721500">
        <w:rPr>
          <w:rFonts w:cs="Times New Roman"/>
        </w:rPr>
        <w:t xml:space="preserve"> </w:t>
      </w:r>
      <w:r w:rsidR="00721500" w:rsidRPr="00721500">
        <w:rPr>
          <w:rFonts w:cs="Times New Roman"/>
        </w:rPr>
        <w:t xml:space="preserve">«Заявки на подключение (отключение) или внесение изменений» </w:t>
      </w:r>
      <w:r w:rsidR="00721500">
        <w:rPr>
          <w:rFonts w:cs="Times New Roman"/>
        </w:rPr>
        <w:t>- «Отключение Партнера от КТИР/КПЭ»</w:t>
      </w:r>
      <w:r w:rsidR="00A30A2F">
        <w:rPr>
          <w:rFonts w:cs="Times New Roman"/>
        </w:rPr>
        <w:t>, и указывает в теле заявки ин</w:t>
      </w:r>
      <w:r w:rsidR="00DB7569">
        <w:rPr>
          <w:rFonts w:cs="Times New Roman"/>
        </w:rPr>
        <w:t>ф</w:t>
      </w:r>
      <w:r w:rsidR="00A30A2F">
        <w:rPr>
          <w:rFonts w:cs="Times New Roman"/>
        </w:rPr>
        <w:t>ор</w:t>
      </w:r>
      <w:r w:rsidR="00DB7569">
        <w:rPr>
          <w:rFonts w:cs="Times New Roman"/>
        </w:rPr>
        <w:t>м</w:t>
      </w:r>
      <w:r w:rsidR="00A30A2F">
        <w:rPr>
          <w:rFonts w:cs="Times New Roman"/>
        </w:rPr>
        <w:t>ацию о причинах такого отключения</w:t>
      </w:r>
      <w:r w:rsidR="00721500">
        <w:rPr>
          <w:rFonts w:cs="Times New Roman"/>
        </w:rPr>
        <w:t>.</w:t>
      </w:r>
    </w:p>
    <w:p w14:paraId="0566C197" w14:textId="54FA5BCF" w:rsidR="00A30A2F" w:rsidRDefault="006503B0" w:rsidP="00130105">
      <w:pPr>
        <w:pStyle w:val="a0"/>
        <w:numPr>
          <w:ilvl w:val="0"/>
          <w:numId w:val="0"/>
        </w:numPr>
        <w:ind w:left="-142" w:firstLine="709"/>
        <w:rPr>
          <w:rFonts w:eastAsia="Calibri" w:cs="Times New Roman"/>
          <w:szCs w:val="24"/>
        </w:rPr>
      </w:pPr>
      <w:r w:rsidRPr="00386B43">
        <w:rPr>
          <w:rFonts w:eastAsia="Calibri" w:cs="Times New Roman"/>
          <w:szCs w:val="24"/>
        </w:rPr>
        <w:t>2)</w:t>
      </w:r>
      <w:r w:rsidR="00A30A2F">
        <w:rPr>
          <w:rFonts w:eastAsia="Calibri" w:cs="Times New Roman"/>
          <w:szCs w:val="24"/>
        </w:rPr>
        <w:t xml:space="preserve"> </w:t>
      </w:r>
      <w:r w:rsidR="00017AA0" w:rsidRPr="00386B43">
        <w:rPr>
          <w:rFonts w:eastAsia="Calibri" w:cs="Times New Roman"/>
          <w:szCs w:val="24"/>
        </w:rPr>
        <w:t>Уполномоченный ор</w:t>
      </w:r>
      <w:r w:rsidR="00DF62FF" w:rsidRPr="00386B43">
        <w:rPr>
          <w:rFonts w:eastAsia="Calibri" w:cs="Times New Roman"/>
          <w:szCs w:val="24"/>
        </w:rPr>
        <w:t>га</w:t>
      </w:r>
      <w:r w:rsidR="00017AA0" w:rsidRPr="00386B43">
        <w:rPr>
          <w:rFonts w:eastAsia="Calibri" w:cs="Times New Roman"/>
          <w:szCs w:val="24"/>
        </w:rPr>
        <w:t>н</w:t>
      </w:r>
      <w:r w:rsidR="002A6A1B" w:rsidRPr="00386B43">
        <w:rPr>
          <w:rFonts w:eastAsia="Calibri" w:cs="Times New Roman"/>
          <w:szCs w:val="24"/>
        </w:rPr>
        <w:t xml:space="preserve"> </w:t>
      </w:r>
      <w:r w:rsidR="001574D9" w:rsidRPr="00386B43">
        <w:rPr>
          <w:rFonts w:eastAsia="Calibri" w:cs="Times New Roman"/>
          <w:szCs w:val="24"/>
        </w:rPr>
        <w:t xml:space="preserve">не позднее </w:t>
      </w:r>
      <w:r w:rsidR="0018021F" w:rsidRPr="00386B43">
        <w:rPr>
          <w:rFonts w:eastAsia="Calibri" w:cs="Times New Roman"/>
          <w:szCs w:val="24"/>
        </w:rPr>
        <w:t>1</w:t>
      </w:r>
      <w:r w:rsidR="001574D9" w:rsidRPr="00386B43">
        <w:rPr>
          <w:rFonts w:eastAsia="Calibri" w:cs="Times New Roman"/>
          <w:szCs w:val="24"/>
        </w:rPr>
        <w:t>0</w:t>
      </w:r>
      <w:r w:rsidR="00F17B6A" w:rsidRPr="00386B43">
        <w:rPr>
          <w:rFonts w:eastAsia="Calibri" w:cs="Times New Roman"/>
          <w:szCs w:val="24"/>
        </w:rPr>
        <w:t xml:space="preserve"> рабочих</w:t>
      </w:r>
      <w:r w:rsidR="001574D9" w:rsidRPr="00386B43">
        <w:rPr>
          <w:rFonts w:eastAsia="Calibri" w:cs="Times New Roman"/>
          <w:szCs w:val="24"/>
        </w:rPr>
        <w:t xml:space="preserve"> дней с</w:t>
      </w:r>
      <w:r w:rsidR="001574D9" w:rsidRPr="006503B0">
        <w:rPr>
          <w:rFonts w:eastAsia="Calibri" w:cs="Times New Roman"/>
          <w:szCs w:val="24"/>
        </w:rPr>
        <w:t xml:space="preserve"> момента получения запроса на отключение производит д</w:t>
      </w:r>
      <w:r w:rsidR="002A6A1B" w:rsidRPr="006503B0">
        <w:rPr>
          <w:rFonts w:eastAsia="Calibri" w:cs="Times New Roman"/>
          <w:szCs w:val="24"/>
        </w:rPr>
        <w:t>еактиваци</w:t>
      </w:r>
      <w:r w:rsidR="001574D9" w:rsidRPr="006503B0">
        <w:rPr>
          <w:rFonts w:eastAsia="Calibri" w:cs="Times New Roman"/>
          <w:szCs w:val="24"/>
        </w:rPr>
        <w:t>ю</w:t>
      </w:r>
      <w:r w:rsidR="002A6A1B" w:rsidRPr="006503B0">
        <w:rPr>
          <w:rFonts w:eastAsia="Calibri" w:cs="Times New Roman"/>
          <w:szCs w:val="24"/>
        </w:rPr>
        <w:t xml:space="preserve"> </w:t>
      </w:r>
      <w:r w:rsidR="00C56C69">
        <w:rPr>
          <w:rFonts w:eastAsia="Calibri" w:cs="Times New Roman"/>
          <w:szCs w:val="24"/>
        </w:rPr>
        <w:t>мастер-токенов</w:t>
      </w:r>
      <w:r w:rsidR="001574D9" w:rsidRPr="006503B0">
        <w:rPr>
          <w:rFonts w:eastAsia="Calibri" w:cs="Times New Roman"/>
          <w:szCs w:val="24"/>
        </w:rPr>
        <w:t xml:space="preserve"> </w:t>
      </w:r>
      <w:r w:rsidR="002A6A1B" w:rsidRPr="006503B0">
        <w:rPr>
          <w:rFonts w:eastAsia="Calibri" w:cs="Times New Roman"/>
          <w:szCs w:val="24"/>
        </w:rPr>
        <w:t>для работы с контурами</w:t>
      </w:r>
      <w:r w:rsidR="00CB122A" w:rsidRPr="006503B0">
        <w:rPr>
          <w:rFonts w:eastAsia="Calibri" w:cs="Times New Roman"/>
          <w:szCs w:val="24"/>
        </w:rPr>
        <w:t xml:space="preserve"> и</w:t>
      </w:r>
      <w:r w:rsidR="001574D9" w:rsidRPr="006503B0">
        <w:rPr>
          <w:rFonts w:eastAsia="Calibri" w:cs="Times New Roman"/>
          <w:szCs w:val="24"/>
        </w:rPr>
        <w:t xml:space="preserve"> осуществляет п</w:t>
      </w:r>
      <w:r w:rsidR="002A6A1B" w:rsidRPr="006503B0">
        <w:rPr>
          <w:rFonts w:eastAsia="Calibri" w:cs="Times New Roman"/>
          <w:szCs w:val="24"/>
        </w:rPr>
        <w:t xml:space="preserve">ринудительное отключение полномочий на выполнение операций </w:t>
      </w:r>
      <w:r w:rsidR="001574D9" w:rsidRPr="006503B0">
        <w:rPr>
          <w:rFonts w:eastAsia="Calibri" w:cs="Times New Roman"/>
          <w:szCs w:val="24"/>
        </w:rPr>
        <w:t xml:space="preserve">от имени НП </w:t>
      </w:r>
      <w:r w:rsidR="002A6A1B" w:rsidRPr="006503B0">
        <w:rPr>
          <w:rFonts w:eastAsia="Calibri" w:cs="Times New Roman"/>
          <w:szCs w:val="24"/>
        </w:rPr>
        <w:t>НПД</w:t>
      </w:r>
      <w:r w:rsidR="001574D9" w:rsidRPr="006503B0">
        <w:rPr>
          <w:rFonts w:eastAsia="Calibri" w:cs="Times New Roman"/>
          <w:szCs w:val="24"/>
        </w:rPr>
        <w:t>.</w:t>
      </w:r>
    </w:p>
    <w:p w14:paraId="474BBAF8" w14:textId="23A10425" w:rsidR="00017AA0" w:rsidRPr="00BD55B1" w:rsidRDefault="00A30A2F" w:rsidP="00130105">
      <w:pPr>
        <w:pStyle w:val="a0"/>
        <w:numPr>
          <w:ilvl w:val="0"/>
          <w:numId w:val="0"/>
        </w:numPr>
        <w:ind w:left="-142" w:firstLine="709"/>
      </w:pPr>
      <w:r>
        <w:rPr>
          <w:rFonts w:eastAsia="Calibri" w:cs="Times New Roman"/>
          <w:szCs w:val="24"/>
        </w:rPr>
        <w:t>3)  Уполномоченный орган деактивирует учетную запись Парнера на СПП, а также исключает предс</w:t>
      </w:r>
      <w:r w:rsidR="00CF303F">
        <w:rPr>
          <w:rFonts w:eastAsia="Calibri" w:cs="Times New Roman"/>
          <w:szCs w:val="24"/>
        </w:rPr>
        <w:t>т</w:t>
      </w:r>
      <w:r>
        <w:rPr>
          <w:rFonts w:eastAsia="Calibri" w:cs="Times New Roman"/>
          <w:szCs w:val="24"/>
        </w:rPr>
        <w:t>авителей Парнера из</w:t>
      </w:r>
      <w:r>
        <w:rPr>
          <w:rFonts w:cs="Times New Roman"/>
        </w:rPr>
        <w:t xml:space="preserve"> чата оперативного сопровождения Партнеров.</w:t>
      </w:r>
    </w:p>
    <w:p w14:paraId="04844DD8" w14:textId="7328C127" w:rsidR="00E435AB" w:rsidRPr="0000730C" w:rsidRDefault="00E435AB" w:rsidP="005134BF">
      <w:pPr>
        <w:pStyle w:val="a0"/>
        <w:numPr>
          <w:ilvl w:val="0"/>
          <w:numId w:val="0"/>
        </w:numPr>
        <w:ind w:firstLine="708"/>
        <w:rPr>
          <w:rFonts w:eastAsia="Calibri" w:cs="Times New Roman"/>
          <w:szCs w:val="24"/>
        </w:rPr>
      </w:pPr>
      <w:r w:rsidRPr="0000730C">
        <w:rPr>
          <w:rFonts w:eastAsia="Calibri" w:cs="Times New Roman"/>
          <w:szCs w:val="24"/>
        </w:rPr>
        <w:t>Уполномоченный орган вправе проинф</w:t>
      </w:r>
      <w:r w:rsidR="00356419" w:rsidRPr="0000730C">
        <w:rPr>
          <w:rFonts w:eastAsia="Calibri" w:cs="Times New Roman"/>
          <w:szCs w:val="24"/>
        </w:rPr>
        <w:t>о</w:t>
      </w:r>
      <w:r w:rsidRPr="0000730C">
        <w:rPr>
          <w:rFonts w:eastAsia="Calibri" w:cs="Times New Roman"/>
          <w:szCs w:val="24"/>
        </w:rPr>
        <w:t>рмировать</w:t>
      </w:r>
      <w:r w:rsidR="00206B63" w:rsidRPr="0000730C">
        <w:rPr>
          <w:rFonts w:eastAsia="Calibri" w:cs="Times New Roman"/>
          <w:szCs w:val="24"/>
        </w:rPr>
        <w:t xml:space="preserve"> об отключении </w:t>
      </w:r>
      <w:r w:rsidR="009C7449" w:rsidRPr="0000730C">
        <w:rPr>
          <w:rFonts w:eastAsia="Calibri" w:cs="Times New Roman"/>
          <w:szCs w:val="24"/>
        </w:rPr>
        <w:t>Партнер</w:t>
      </w:r>
      <w:r w:rsidR="0061725F" w:rsidRPr="0000730C">
        <w:rPr>
          <w:rFonts w:eastAsia="Calibri" w:cs="Times New Roman"/>
          <w:szCs w:val="24"/>
        </w:rPr>
        <w:t>а</w:t>
      </w:r>
      <w:r w:rsidR="00206B63" w:rsidRPr="0000730C">
        <w:rPr>
          <w:rFonts w:eastAsia="Calibri" w:cs="Times New Roman"/>
          <w:szCs w:val="24"/>
        </w:rPr>
        <w:t xml:space="preserve"> от ПП НПД</w:t>
      </w:r>
      <w:r w:rsidRPr="0000730C">
        <w:rPr>
          <w:rFonts w:eastAsia="Calibri" w:cs="Times New Roman"/>
          <w:szCs w:val="24"/>
        </w:rPr>
        <w:t xml:space="preserve"> налогоплательщиков НПД,</w:t>
      </w:r>
      <w:r w:rsidR="00206B63" w:rsidRPr="0000730C">
        <w:rPr>
          <w:rFonts w:eastAsia="Calibri" w:cs="Times New Roman"/>
          <w:szCs w:val="24"/>
        </w:rPr>
        <w:t xml:space="preserve"> ранее предоставивших отключаемому </w:t>
      </w:r>
      <w:r w:rsidR="00DC5C74" w:rsidRPr="0000730C">
        <w:rPr>
          <w:rFonts w:eastAsia="Calibri" w:cs="Times New Roman"/>
          <w:szCs w:val="24"/>
        </w:rPr>
        <w:t xml:space="preserve">Партнеру </w:t>
      </w:r>
      <w:r w:rsidR="00206B63" w:rsidRPr="0000730C">
        <w:rPr>
          <w:rFonts w:eastAsia="Calibri" w:cs="Times New Roman"/>
          <w:szCs w:val="24"/>
        </w:rPr>
        <w:t>права на выполнение действий от своего имени.</w:t>
      </w:r>
    </w:p>
    <w:p w14:paraId="3F5086F3" w14:textId="24988839" w:rsidR="00017AA0" w:rsidRPr="0000730C" w:rsidRDefault="00017AA0" w:rsidP="007D0B2F">
      <w:pPr>
        <w:pStyle w:val="2"/>
        <w:rPr>
          <w:rFonts w:cs="Times New Roman"/>
        </w:rPr>
      </w:pPr>
      <w:bookmarkStart w:id="120" w:name="_Toc23949532"/>
      <w:bookmarkStart w:id="121" w:name="_Toc9507749"/>
      <w:bookmarkStart w:id="122" w:name="_Toc36744332"/>
      <w:bookmarkStart w:id="123" w:name="_Toc44085994"/>
      <w:bookmarkStart w:id="124" w:name="_Toc84257006"/>
      <w:r w:rsidRPr="0000730C">
        <w:rPr>
          <w:rFonts w:cs="Times New Roman"/>
        </w:rPr>
        <w:t xml:space="preserve">Отключение </w:t>
      </w:r>
      <w:r w:rsidR="009C7449" w:rsidRPr="0000730C">
        <w:rPr>
          <w:rFonts w:cs="Times New Roman"/>
        </w:rPr>
        <w:t>Партнер</w:t>
      </w:r>
      <w:r w:rsidR="0061725F" w:rsidRPr="0000730C">
        <w:rPr>
          <w:rFonts w:cs="Times New Roman"/>
        </w:rPr>
        <w:t>а</w:t>
      </w:r>
      <w:r w:rsidRPr="0000730C">
        <w:rPr>
          <w:rFonts w:cs="Times New Roman"/>
        </w:rPr>
        <w:t xml:space="preserve"> от </w:t>
      </w:r>
      <w:r w:rsidRPr="0000730C">
        <w:rPr>
          <w:rFonts w:eastAsia="Calibri" w:cs="Times New Roman"/>
        </w:rPr>
        <w:t>КТИР и</w:t>
      </w:r>
      <w:r w:rsidRPr="0000730C">
        <w:rPr>
          <w:rFonts w:cs="Times New Roman"/>
        </w:rPr>
        <w:t xml:space="preserve"> КПЭ по инициативе Уполномоченного органа</w:t>
      </w:r>
      <w:bookmarkEnd w:id="120"/>
      <w:bookmarkEnd w:id="121"/>
      <w:bookmarkEnd w:id="122"/>
      <w:bookmarkEnd w:id="123"/>
      <w:bookmarkEnd w:id="124"/>
    </w:p>
    <w:p w14:paraId="0F55DD5D" w14:textId="77777777" w:rsidR="00017AA0" w:rsidRPr="0000730C" w:rsidRDefault="00017AA0" w:rsidP="004C24B1">
      <w:pPr>
        <w:pStyle w:val="3"/>
        <w:rPr>
          <w:rFonts w:cs="Times New Roman"/>
        </w:rPr>
      </w:pPr>
      <w:bookmarkStart w:id="125" w:name="_Toc23949533"/>
      <w:bookmarkStart w:id="126" w:name="_Toc9507750"/>
      <w:bookmarkStart w:id="127" w:name="_Toc36744333"/>
      <w:bookmarkStart w:id="128" w:name="_Toc44085995"/>
      <w:bookmarkStart w:id="129" w:name="_Toc84257007"/>
      <w:r w:rsidRPr="0000730C">
        <w:rPr>
          <w:rFonts w:cs="Times New Roman"/>
        </w:rPr>
        <w:t>Предусловия процесса</w:t>
      </w:r>
      <w:bookmarkEnd w:id="125"/>
      <w:bookmarkEnd w:id="126"/>
      <w:bookmarkEnd w:id="127"/>
      <w:bookmarkEnd w:id="128"/>
      <w:bookmarkEnd w:id="129"/>
    </w:p>
    <w:p w14:paraId="6C19FE64" w14:textId="30A23D2E" w:rsidR="00017AA0" w:rsidRPr="0000730C" w:rsidRDefault="009C7449" w:rsidP="007D0B2F">
      <w:pPr>
        <w:pStyle w:val="a0"/>
        <w:numPr>
          <w:ilvl w:val="0"/>
          <w:numId w:val="23"/>
        </w:numPr>
        <w:rPr>
          <w:rFonts w:cs="Times New Roman"/>
        </w:rPr>
      </w:pPr>
      <w:r w:rsidRPr="0000730C">
        <w:rPr>
          <w:rFonts w:cs="Times New Roman"/>
        </w:rPr>
        <w:t>Партнер</w:t>
      </w:r>
      <w:r w:rsidR="00017AA0" w:rsidRPr="0000730C">
        <w:rPr>
          <w:rFonts w:cs="Times New Roman"/>
        </w:rPr>
        <w:t xml:space="preserve"> подключен к КТИР и КПЭ.</w:t>
      </w:r>
    </w:p>
    <w:p w14:paraId="3C4138B7" w14:textId="5B11EB85" w:rsidR="00017AA0" w:rsidRPr="0000730C" w:rsidRDefault="00017AA0" w:rsidP="007D0B2F">
      <w:pPr>
        <w:pStyle w:val="a0"/>
        <w:rPr>
          <w:rFonts w:cs="Times New Roman"/>
        </w:rPr>
      </w:pPr>
      <w:r w:rsidRPr="0000730C">
        <w:rPr>
          <w:rFonts w:cs="Times New Roman"/>
        </w:rPr>
        <w:t xml:space="preserve">Уполномоченным органом выявлено нарушение настоящих Правил и (или) требований Федерального закона со стороны </w:t>
      </w:r>
      <w:r w:rsidR="009C7449" w:rsidRPr="0000730C">
        <w:rPr>
          <w:rFonts w:cs="Times New Roman"/>
        </w:rPr>
        <w:t>Партнер</w:t>
      </w:r>
      <w:r w:rsidR="0061725F" w:rsidRPr="0000730C">
        <w:rPr>
          <w:rFonts w:cs="Times New Roman"/>
        </w:rPr>
        <w:t>а</w:t>
      </w:r>
      <w:r w:rsidR="00341DDE" w:rsidRPr="0000730C">
        <w:rPr>
          <w:rFonts w:cs="Times New Roman"/>
        </w:rPr>
        <w:t>.</w:t>
      </w:r>
    </w:p>
    <w:p w14:paraId="2D299E05" w14:textId="0AD078FB" w:rsidR="00017AA0" w:rsidRPr="0000730C" w:rsidRDefault="00017AA0" w:rsidP="007D0B2F">
      <w:pPr>
        <w:pStyle w:val="3"/>
        <w:rPr>
          <w:rFonts w:cs="Times New Roman"/>
        </w:rPr>
      </w:pPr>
      <w:bookmarkStart w:id="130" w:name="_Toc23949534"/>
      <w:bookmarkStart w:id="131" w:name="_Toc9507751"/>
      <w:bookmarkStart w:id="132" w:name="_Toc36744334"/>
      <w:bookmarkStart w:id="133" w:name="_Toc44085996"/>
      <w:bookmarkStart w:id="134" w:name="_Toc84257008"/>
      <w:r w:rsidRPr="0000730C">
        <w:rPr>
          <w:rFonts w:cs="Times New Roman"/>
        </w:rPr>
        <w:lastRenderedPageBreak/>
        <w:t>Шаги процесса</w:t>
      </w:r>
      <w:bookmarkEnd w:id="130"/>
      <w:bookmarkEnd w:id="131"/>
      <w:bookmarkEnd w:id="132"/>
      <w:bookmarkEnd w:id="133"/>
      <w:bookmarkEnd w:id="134"/>
    </w:p>
    <w:p w14:paraId="4FB66033" w14:textId="7D86DA78" w:rsidR="00A30A2F" w:rsidRDefault="00017AA0" w:rsidP="007D0B2F">
      <w:pPr>
        <w:pStyle w:val="a0"/>
        <w:numPr>
          <w:ilvl w:val="0"/>
          <w:numId w:val="24"/>
        </w:numPr>
        <w:rPr>
          <w:rFonts w:eastAsia="Calibri" w:cs="Times New Roman"/>
          <w:szCs w:val="24"/>
        </w:rPr>
      </w:pPr>
      <w:r w:rsidRPr="0000730C">
        <w:rPr>
          <w:rFonts w:eastAsia="Calibri" w:cs="Times New Roman"/>
          <w:szCs w:val="24"/>
        </w:rPr>
        <w:t xml:space="preserve">Уполномоченный </w:t>
      </w:r>
      <w:r w:rsidR="00934D78" w:rsidRPr="0000730C">
        <w:rPr>
          <w:rFonts w:eastAsia="Calibri" w:cs="Times New Roman"/>
          <w:szCs w:val="24"/>
        </w:rPr>
        <w:t xml:space="preserve">орган </w:t>
      </w:r>
      <w:r w:rsidRPr="0000730C">
        <w:rPr>
          <w:rFonts w:eastAsia="Calibri" w:cs="Times New Roman"/>
          <w:szCs w:val="24"/>
        </w:rPr>
        <w:t xml:space="preserve">производит деактивацию </w:t>
      </w:r>
      <w:r w:rsidR="00C56C69">
        <w:rPr>
          <w:rFonts w:eastAsia="Calibri" w:cs="Times New Roman"/>
          <w:szCs w:val="24"/>
        </w:rPr>
        <w:t>мастер-токенов</w:t>
      </w:r>
      <w:r w:rsidRPr="0000730C">
        <w:rPr>
          <w:rFonts w:eastAsia="Calibri" w:cs="Times New Roman"/>
          <w:szCs w:val="24"/>
        </w:rPr>
        <w:t xml:space="preserve"> для работы с контурами</w:t>
      </w:r>
      <w:r w:rsidR="00CB122A" w:rsidRPr="0000730C">
        <w:rPr>
          <w:rFonts w:eastAsia="Calibri" w:cs="Times New Roman"/>
          <w:szCs w:val="24"/>
        </w:rPr>
        <w:t xml:space="preserve"> и</w:t>
      </w:r>
      <w:r w:rsidRPr="0000730C">
        <w:rPr>
          <w:rFonts w:eastAsia="Calibri" w:cs="Times New Roman"/>
          <w:szCs w:val="24"/>
        </w:rPr>
        <w:t xml:space="preserve"> осуществляет принудительное отключение полномочий на выполнение операций от имени НП НПД.</w:t>
      </w:r>
    </w:p>
    <w:p w14:paraId="30A001FB" w14:textId="67AF9CA5" w:rsidR="00017AA0" w:rsidRPr="004C0A3A" w:rsidRDefault="00A30A2F" w:rsidP="004C0A3A">
      <w:pPr>
        <w:pStyle w:val="a0"/>
        <w:numPr>
          <w:ilvl w:val="0"/>
          <w:numId w:val="24"/>
        </w:numPr>
        <w:rPr>
          <w:rFonts w:eastAsia="Calibri" w:cs="Times New Roman"/>
          <w:szCs w:val="24"/>
        </w:rPr>
      </w:pPr>
      <w:r w:rsidRPr="004C0A3A">
        <w:rPr>
          <w:rFonts w:eastAsia="Calibri" w:cs="Times New Roman"/>
          <w:szCs w:val="24"/>
        </w:rPr>
        <w:t xml:space="preserve"> Уполномоченный орган деактивирует учетную запись Парнера на СПП, а также исключает предс</w:t>
      </w:r>
      <w:r w:rsidR="00CF303F">
        <w:rPr>
          <w:rFonts w:eastAsia="Calibri" w:cs="Times New Roman"/>
          <w:szCs w:val="24"/>
        </w:rPr>
        <w:t>т</w:t>
      </w:r>
      <w:r w:rsidRPr="004C0A3A">
        <w:rPr>
          <w:rFonts w:eastAsia="Calibri" w:cs="Times New Roman"/>
          <w:szCs w:val="24"/>
        </w:rPr>
        <w:t>авителей Парнера из</w:t>
      </w:r>
      <w:r w:rsidRPr="00DB7569">
        <w:rPr>
          <w:rFonts w:eastAsia="Calibri" w:cs="Times New Roman"/>
          <w:szCs w:val="24"/>
        </w:rPr>
        <w:t xml:space="preserve"> чата оперативного сопровождения Партнеров.</w:t>
      </w:r>
    </w:p>
    <w:p w14:paraId="1C44B609" w14:textId="1CC89A91" w:rsidR="00206B63" w:rsidRPr="0000730C" w:rsidRDefault="00206B63" w:rsidP="005134BF">
      <w:pPr>
        <w:pStyle w:val="a0"/>
        <w:numPr>
          <w:ilvl w:val="0"/>
          <w:numId w:val="0"/>
        </w:numPr>
        <w:ind w:firstLine="708"/>
        <w:rPr>
          <w:rFonts w:eastAsia="Calibri" w:cs="Times New Roman"/>
          <w:szCs w:val="24"/>
        </w:rPr>
      </w:pPr>
      <w:r w:rsidRPr="0000730C">
        <w:rPr>
          <w:rFonts w:eastAsia="Calibri" w:cs="Times New Roman"/>
          <w:szCs w:val="24"/>
        </w:rPr>
        <w:t>Уполномоченный орган вправе проинф</w:t>
      </w:r>
      <w:r w:rsidR="00356419" w:rsidRPr="0000730C">
        <w:rPr>
          <w:rFonts w:eastAsia="Calibri" w:cs="Times New Roman"/>
          <w:szCs w:val="24"/>
        </w:rPr>
        <w:t>о</w:t>
      </w:r>
      <w:r w:rsidRPr="0000730C">
        <w:rPr>
          <w:rFonts w:eastAsia="Calibri" w:cs="Times New Roman"/>
          <w:szCs w:val="24"/>
        </w:rPr>
        <w:t xml:space="preserve">рмировать об отключении </w:t>
      </w:r>
      <w:r w:rsidR="009C7449" w:rsidRPr="0000730C">
        <w:rPr>
          <w:rFonts w:eastAsia="Calibri" w:cs="Times New Roman"/>
          <w:szCs w:val="24"/>
        </w:rPr>
        <w:t>Партнер</w:t>
      </w:r>
      <w:r w:rsidR="0061725F" w:rsidRPr="0000730C">
        <w:rPr>
          <w:rFonts w:eastAsia="Calibri" w:cs="Times New Roman"/>
          <w:szCs w:val="24"/>
        </w:rPr>
        <w:t>а</w:t>
      </w:r>
      <w:r w:rsidRPr="0000730C">
        <w:rPr>
          <w:rFonts w:eastAsia="Calibri" w:cs="Times New Roman"/>
          <w:szCs w:val="24"/>
        </w:rPr>
        <w:t xml:space="preserve"> от ПП НПД налогоплательщиков НПД, ранее предоставивших </w:t>
      </w:r>
      <w:r w:rsidR="00DC5C74" w:rsidRPr="0000730C">
        <w:rPr>
          <w:rFonts w:eastAsia="Calibri" w:cs="Times New Roman"/>
          <w:szCs w:val="24"/>
        </w:rPr>
        <w:t>Партнеру</w:t>
      </w:r>
      <w:r w:rsidRPr="0000730C">
        <w:rPr>
          <w:rFonts w:eastAsia="Calibri" w:cs="Times New Roman"/>
          <w:szCs w:val="24"/>
        </w:rPr>
        <w:t xml:space="preserve"> права на выполнение действий от своего имени.</w:t>
      </w:r>
    </w:p>
    <w:p w14:paraId="1C60B2EF" w14:textId="77777777" w:rsidR="00206B63" w:rsidRPr="0000730C" w:rsidRDefault="00206B63" w:rsidP="00156727">
      <w:pPr>
        <w:pStyle w:val="a0"/>
        <w:numPr>
          <w:ilvl w:val="0"/>
          <w:numId w:val="0"/>
        </w:numPr>
        <w:ind w:firstLine="709"/>
        <w:rPr>
          <w:rFonts w:eastAsia="Calibri" w:cs="Times New Roman"/>
          <w:szCs w:val="24"/>
        </w:rPr>
      </w:pPr>
    </w:p>
    <w:p w14:paraId="0578BDB3" w14:textId="77777777" w:rsidR="006E72FB" w:rsidRPr="0000730C" w:rsidRDefault="006E72FB" w:rsidP="007D0B2F">
      <w:pPr>
        <w:pStyle w:val="2"/>
        <w:rPr>
          <w:rFonts w:cs="Times New Roman"/>
        </w:rPr>
      </w:pPr>
      <w:bookmarkStart w:id="135" w:name="_Toc23949535"/>
      <w:bookmarkStart w:id="136" w:name="_Toc9507752"/>
      <w:bookmarkStart w:id="137" w:name="_Toc36744335"/>
      <w:bookmarkStart w:id="138" w:name="_Toc44085997"/>
      <w:bookmarkStart w:id="139" w:name="_Toc84257009"/>
      <w:r w:rsidRPr="0000730C">
        <w:rPr>
          <w:rFonts w:cs="Times New Roman"/>
        </w:rPr>
        <w:t>Порядок обновления версий протоколов информационного обмена</w:t>
      </w:r>
      <w:bookmarkEnd w:id="135"/>
      <w:bookmarkEnd w:id="136"/>
      <w:bookmarkEnd w:id="137"/>
      <w:bookmarkEnd w:id="138"/>
      <w:bookmarkEnd w:id="139"/>
    </w:p>
    <w:p w14:paraId="04122265" w14:textId="77777777" w:rsidR="006E72FB" w:rsidRPr="0000730C" w:rsidRDefault="006E72FB" w:rsidP="007D0B2F">
      <w:pPr>
        <w:pStyle w:val="3"/>
        <w:rPr>
          <w:rFonts w:cs="Times New Roman"/>
        </w:rPr>
      </w:pPr>
      <w:bookmarkStart w:id="140" w:name="_Toc23949536"/>
      <w:bookmarkStart w:id="141" w:name="_Toc9507753"/>
      <w:bookmarkStart w:id="142" w:name="_Toc36744336"/>
      <w:bookmarkStart w:id="143" w:name="_Toc44085998"/>
      <w:bookmarkStart w:id="144" w:name="_Toc84257010"/>
      <w:r w:rsidRPr="0000730C">
        <w:rPr>
          <w:rFonts w:cs="Times New Roman"/>
        </w:rPr>
        <w:t>Предусловия процесса</w:t>
      </w:r>
      <w:bookmarkEnd w:id="140"/>
      <w:bookmarkEnd w:id="141"/>
      <w:bookmarkEnd w:id="142"/>
      <w:bookmarkEnd w:id="143"/>
      <w:bookmarkEnd w:id="144"/>
    </w:p>
    <w:p w14:paraId="46BE302B" w14:textId="18551866" w:rsidR="006E72FB" w:rsidRPr="0000730C" w:rsidRDefault="009C7449" w:rsidP="007D0B2F">
      <w:pPr>
        <w:pStyle w:val="a0"/>
        <w:numPr>
          <w:ilvl w:val="0"/>
          <w:numId w:val="26"/>
        </w:numPr>
        <w:rPr>
          <w:rFonts w:cs="Times New Roman"/>
        </w:rPr>
      </w:pPr>
      <w:r w:rsidRPr="0000730C">
        <w:rPr>
          <w:rFonts w:cs="Times New Roman"/>
        </w:rPr>
        <w:t>Партнер</w:t>
      </w:r>
      <w:r w:rsidR="006E72FB" w:rsidRPr="0000730C">
        <w:rPr>
          <w:rFonts w:cs="Times New Roman"/>
        </w:rPr>
        <w:t xml:space="preserve"> подключен к КТИР и КПЭ.</w:t>
      </w:r>
    </w:p>
    <w:p w14:paraId="495037E5" w14:textId="77777777" w:rsidR="005A47CE" w:rsidRPr="005A47CE" w:rsidRDefault="005A47CE" w:rsidP="005A47CE">
      <w:pPr>
        <w:pStyle w:val="a0"/>
        <w:numPr>
          <w:ilvl w:val="0"/>
          <w:numId w:val="26"/>
        </w:numPr>
        <w:rPr>
          <w:rFonts w:cs="Times New Roman"/>
        </w:rPr>
      </w:pPr>
      <w:r w:rsidRPr="005A47CE">
        <w:rPr>
          <w:rFonts w:cs="Times New Roman"/>
        </w:rPr>
        <w:t>Партнер имеет доступ к СПП.</w:t>
      </w:r>
    </w:p>
    <w:p w14:paraId="094AB34C" w14:textId="2E095AF6" w:rsidR="006E72FB" w:rsidRPr="0000730C" w:rsidRDefault="002F39AD" w:rsidP="007D0B2F">
      <w:pPr>
        <w:pStyle w:val="a0"/>
        <w:rPr>
          <w:rFonts w:cs="Times New Roman"/>
        </w:rPr>
      </w:pPr>
      <w:r w:rsidRPr="00BD55B1">
        <w:rPr>
          <w:rFonts w:cs="Times New Roman"/>
        </w:rPr>
        <w:t>Уполномоченным</w:t>
      </w:r>
      <w:r w:rsidR="00F053BC" w:rsidRPr="00BD55B1">
        <w:rPr>
          <w:rFonts w:cs="Times New Roman"/>
        </w:rPr>
        <w:t xml:space="preserve"> органом</w:t>
      </w:r>
      <w:r w:rsidR="00F053BC" w:rsidRPr="0000730C">
        <w:rPr>
          <w:rFonts w:cs="Times New Roman"/>
        </w:rPr>
        <w:t xml:space="preserve"> запланировано обновление </w:t>
      </w:r>
      <w:r w:rsidR="00BF4979" w:rsidRPr="0000730C">
        <w:rPr>
          <w:rFonts w:cs="Times New Roman"/>
        </w:rPr>
        <w:t>протокола</w:t>
      </w:r>
      <w:r w:rsidR="006E72FB" w:rsidRPr="0000730C">
        <w:rPr>
          <w:rFonts w:cs="Times New Roman"/>
        </w:rPr>
        <w:t xml:space="preserve"> информационного обмена.</w:t>
      </w:r>
    </w:p>
    <w:p w14:paraId="11CD1DA4" w14:textId="334A25D5" w:rsidR="006E72FB" w:rsidRPr="0000730C" w:rsidRDefault="006E72FB" w:rsidP="007D0B2F">
      <w:pPr>
        <w:pStyle w:val="3"/>
        <w:rPr>
          <w:rFonts w:cs="Times New Roman"/>
        </w:rPr>
      </w:pPr>
      <w:bookmarkStart w:id="145" w:name="_Toc23949537"/>
      <w:bookmarkStart w:id="146" w:name="_Toc9507754"/>
      <w:bookmarkStart w:id="147" w:name="_Toc36744337"/>
      <w:bookmarkStart w:id="148" w:name="_Toc44085999"/>
      <w:bookmarkStart w:id="149" w:name="_Toc84257011"/>
      <w:r w:rsidRPr="0000730C">
        <w:rPr>
          <w:rFonts w:cs="Times New Roman"/>
        </w:rPr>
        <w:t>Шаги процесса</w:t>
      </w:r>
      <w:bookmarkEnd w:id="145"/>
      <w:bookmarkEnd w:id="146"/>
      <w:bookmarkEnd w:id="147"/>
      <w:bookmarkEnd w:id="148"/>
      <w:bookmarkEnd w:id="149"/>
    </w:p>
    <w:p w14:paraId="04F6C472" w14:textId="1DDA94BE" w:rsidR="006E72FB" w:rsidRPr="0000730C" w:rsidRDefault="00BF4979" w:rsidP="007D0B2F">
      <w:pPr>
        <w:pStyle w:val="a0"/>
        <w:numPr>
          <w:ilvl w:val="0"/>
          <w:numId w:val="25"/>
        </w:numPr>
        <w:rPr>
          <w:rFonts w:eastAsia="Calibri" w:cs="Times New Roman"/>
          <w:szCs w:val="24"/>
        </w:rPr>
      </w:pPr>
      <w:r w:rsidRPr="0000730C">
        <w:rPr>
          <w:rFonts w:eastAsia="Calibri" w:cs="Times New Roman"/>
          <w:szCs w:val="24"/>
        </w:rPr>
        <w:t xml:space="preserve">Предусматривается </w:t>
      </w:r>
      <w:r w:rsidR="00C05A03" w:rsidRPr="0000730C">
        <w:rPr>
          <w:rFonts w:eastAsia="Calibri" w:cs="Times New Roman"/>
          <w:szCs w:val="24"/>
        </w:rPr>
        <w:t>два</w:t>
      </w:r>
      <w:r w:rsidR="00222BEA" w:rsidRPr="0000730C">
        <w:rPr>
          <w:rFonts w:eastAsia="Calibri" w:cs="Times New Roman"/>
          <w:szCs w:val="24"/>
        </w:rPr>
        <w:t xml:space="preserve"> возможных</w:t>
      </w:r>
      <w:r w:rsidRPr="0000730C">
        <w:rPr>
          <w:rFonts w:eastAsia="Calibri" w:cs="Times New Roman"/>
          <w:szCs w:val="24"/>
        </w:rPr>
        <w:t xml:space="preserve"> типа </w:t>
      </w:r>
      <w:r w:rsidR="000731B6" w:rsidRPr="0000730C">
        <w:rPr>
          <w:rFonts w:eastAsia="Calibri" w:cs="Times New Roman"/>
          <w:szCs w:val="24"/>
        </w:rPr>
        <w:t>обновлений</w:t>
      </w:r>
      <w:r w:rsidRPr="0000730C">
        <w:rPr>
          <w:rFonts w:eastAsia="Calibri" w:cs="Times New Roman"/>
          <w:szCs w:val="24"/>
        </w:rPr>
        <w:t xml:space="preserve"> протоколов информационного обмена</w:t>
      </w:r>
      <w:r w:rsidR="00222BEA" w:rsidRPr="0000730C">
        <w:rPr>
          <w:rFonts w:eastAsia="Calibri" w:cs="Times New Roman"/>
          <w:szCs w:val="24"/>
        </w:rPr>
        <w:t>:</w:t>
      </w:r>
    </w:p>
    <w:p w14:paraId="09DAEECF" w14:textId="0ED3684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1, </w:t>
      </w:r>
      <w:r w:rsidR="00300770" w:rsidRPr="0000730C">
        <w:rPr>
          <w:rFonts w:cs="Times New Roman"/>
        </w:rPr>
        <w:t>требующ</w:t>
      </w:r>
      <w:r w:rsidR="00356419" w:rsidRPr="0000730C">
        <w:rPr>
          <w:rFonts w:cs="Times New Roman"/>
        </w:rPr>
        <w:t>е</w:t>
      </w:r>
      <w:r w:rsidR="00300770" w:rsidRPr="0000730C">
        <w:rPr>
          <w:rFonts w:cs="Times New Roman"/>
        </w:rPr>
        <w:t>е</w:t>
      </w:r>
      <w:r w:rsidR="00222BEA"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2F0820D1" w14:textId="3AF2E05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2, не </w:t>
      </w:r>
      <w:r w:rsidR="00300770" w:rsidRPr="0000730C">
        <w:rPr>
          <w:rFonts w:cs="Times New Roman"/>
        </w:rPr>
        <w:t>требующ</w:t>
      </w:r>
      <w:r w:rsidR="00356419" w:rsidRPr="0000730C">
        <w:rPr>
          <w:rFonts w:cs="Times New Roman"/>
        </w:rPr>
        <w:t>е</w:t>
      </w:r>
      <w:r w:rsidR="00300770" w:rsidRPr="0000730C">
        <w:rPr>
          <w:rFonts w:cs="Times New Roman"/>
        </w:rPr>
        <w:t>е</w:t>
      </w:r>
      <w:r w:rsidR="00BF4979"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65DFAC71" w14:textId="35DE5E1B" w:rsidR="00222BEA" w:rsidRPr="0000730C" w:rsidRDefault="00222BEA" w:rsidP="007D0B2F">
      <w:pPr>
        <w:pStyle w:val="a0"/>
        <w:numPr>
          <w:ilvl w:val="0"/>
          <w:numId w:val="25"/>
        </w:numPr>
        <w:rPr>
          <w:rFonts w:eastAsia="Calibri" w:cs="Times New Roman"/>
          <w:szCs w:val="24"/>
        </w:rPr>
      </w:pPr>
      <w:r w:rsidRPr="0000730C">
        <w:rPr>
          <w:rFonts w:eastAsia="Calibri" w:cs="Times New Roman"/>
          <w:szCs w:val="24"/>
        </w:rPr>
        <w:t>Уполномоченный орган</w:t>
      </w:r>
      <w:r w:rsidR="00BF4979" w:rsidRPr="0000730C">
        <w:rPr>
          <w:rFonts w:eastAsia="Calibri" w:cs="Times New Roman"/>
          <w:szCs w:val="24"/>
        </w:rPr>
        <w:t xml:space="preserve"> уведомля</w:t>
      </w:r>
      <w:r w:rsidRPr="0000730C">
        <w:rPr>
          <w:rFonts w:eastAsia="Calibri" w:cs="Times New Roman"/>
          <w:szCs w:val="24"/>
        </w:rPr>
        <w:t>ет</w:t>
      </w:r>
      <w:r w:rsidR="00BF4979" w:rsidRPr="0000730C">
        <w:rPr>
          <w:rFonts w:eastAsia="Calibri" w:cs="Times New Roman"/>
          <w:szCs w:val="24"/>
        </w:rPr>
        <w:t xml:space="preserve"> </w:t>
      </w:r>
      <w:r w:rsidR="009C7449" w:rsidRPr="0000730C">
        <w:rPr>
          <w:rFonts w:eastAsia="Calibri" w:cs="Times New Roman"/>
          <w:szCs w:val="24"/>
        </w:rPr>
        <w:t>Партнер</w:t>
      </w:r>
      <w:r w:rsidR="0061725F" w:rsidRPr="0000730C">
        <w:rPr>
          <w:rFonts w:eastAsia="Calibri" w:cs="Times New Roman"/>
          <w:szCs w:val="24"/>
        </w:rPr>
        <w:t>ов</w:t>
      </w:r>
      <w:r w:rsidR="00AE4E69" w:rsidRPr="0000730C">
        <w:rPr>
          <w:rFonts w:eastAsia="Calibri" w:cs="Times New Roman"/>
          <w:szCs w:val="24"/>
        </w:rPr>
        <w:t>, подключенных к КПЭ,</w:t>
      </w:r>
      <w:r w:rsidRPr="0000730C">
        <w:rPr>
          <w:rFonts w:eastAsia="Calibri" w:cs="Times New Roman"/>
          <w:szCs w:val="24"/>
        </w:rPr>
        <w:t xml:space="preserve"> по электронно</w:t>
      </w:r>
      <w:r w:rsidR="00341DDE" w:rsidRPr="0000730C">
        <w:rPr>
          <w:rFonts w:eastAsia="Calibri" w:cs="Times New Roman"/>
          <w:szCs w:val="24"/>
        </w:rPr>
        <w:t>й</w:t>
      </w:r>
      <w:r w:rsidRPr="0000730C">
        <w:rPr>
          <w:rFonts w:eastAsia="Calibri" w:cs="Times New Roman"/>
          <w:szCs w:val="24"/>
        </w:rPr>
        <w:t xml:space="preserve"> почте</w:t>
      </w:r>
      <w:r w:rsidR="00AE4E69" w:rsidRPr="0000730C">
        <w:rPr>
          <w:rFonts w:eastAsia="Calibri" w:cs="Times New Roman"/>
          <w:szCs w:val="24"/>
        </w:rPr>
        <w:t>, указанной в учетных записях</w:t>
      </w:r>
      <w:r w:rsidRPr="0000730C">
        <w:rPr>
          <w:rFonts w:eastAsia="Calibri" w:cs="Times New Roman"/>
          <w:szCs w:val="24"/>
        </w:rPr>
        <w:t xml:space="preserve"> </w:t>
      </w:r>
      <w:r w:rsidR="00AE4E69" w:rsidRPr="0000730C">
        <w:rPr>
          <w:rFonts w:cs="Times New Roman"/>
        </w:rPr>
        <w:t xml:space="preserve">на </w:t>
      </w:r>
      <w:r w:rsidR="00931123">
        <w:rPr>
          <w:rFonts w:cs="Times New Roman"/>
        </w:rPr>
        <w:t>СПП</w:t>
      </w:r>
      <w:r w:rsidR="00AA055A" w:rsidRPr="0000730C">
        <w:rPr>
          <w:rFonts w:cs="Times New Roman"/>
        </w:rPr>
        <w:t>,</w:t>
      </w:r>
      <w:r w:rsidR="00AE4E69" w:rsidRPr="0000730C">
        <w:rPr>
          <w:rFonts w:cs="Times New Roman"/>
        </w:rPr>
        <w:t xml:space="preserve"> </w:t>
      </w:r>
      <w:r w:rsidRPr="0000730C">
        <w:rPr>
          <w:rFonts w:eastAsia="Calibri" w:cs="Times New Roman"/>
          <w:szCs w:val="24"/>
        </w:rPr>
        <w:t>о предстоящем обновлении:</w:t>
      </w:r>
    </w:p>
    <w:p w14:paraId="50E765EF" w14:textId="5D850984" w:rsidR="00222BEA" w:rsidRPr="0000730C" w:rsidRDefault="00222BEA" w:rsidP="007D0B2F">
      <w:pPr>
        <w:pStyle w:val="aff2"/>
        <w:rPr>
          <w:rFonts w:cs="Times New Roman"/>
        </w:rPr>
      </w:pPr>
      <w:r w:rsidRPr="0000730C">
        <w:rPr>
          <w:rFonts w:cs="Times New Roman"/>
        </w:rPr>
        <w:t xml:space="preserve">для </w:t>
      </w:r>
      <w:r w:rsidR="000731B6" w:rsidRPr="0000730C">
        <w:rPr>
          <w:rFonts w:cs="Times New Roman"/>
        </w:rPr>
        <w:t>Обновлений</w:t>
      </w:r>
      <w:r w:rsidR="00BF4979" w:rsidRPr="0000730C">
        <w:rPr>
          <w:rFonts w:cs="Times New Roman"/>
        </w:rPr>
        <w:t xml:space="preserve"> </w:t>
      </w:r>
      <w:r w:rsidRPr="0000730C">
        <w:rPr>
          <w:rFonts w:cs="Times New Roman"/>
        </w:rPr>
        <w:t>Т</w:t>
      </w:r>
      <w:r w:rsidR="00BF4979" w:rsidRPr="0000730C">
        <w:rPr>
          <w:rFonts w:cs="Times New Roman"/>
        </w:rPr>
        <w:t xml:space="preserve">ипа 1 </w:t>
      </w:r>
      <w:r w:rsidR="00341DDE" w:rsidRPr="0000730C">
        <w:rPr>
          <w:rFonts w:cs="Times New Roman"/>
        </w:rPr>
        <w:t xml:space="preserve">– </w:t>
      </w:r>
      <w:r w:rsidR="00BF4979" w:rsidRPr="0000730C">
        <w:rPr>
          <w:rFonts w:cs="Times New Roman"/>
        </w:rPr>
        <w:t>за 1 календарный месяц</w:t>
      </w:r>
      <w:r w:rsidRPr="0000730C">
        <w:rPr>
          <w:rFonts w:cs="Times New Roman"/>
        </w:rPr>
        <w:t xml:space="preserve">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583E5777" w14:textId="2B46BCEF" w:rsidR="00BF4979" w:rsidRPr="0000730C" w:rsidRDefault="00222BEA" w:rsidP="00DB7569">
      <w:pPr>
        <w:pStyle w:val="aff2"/>
        <w:ind w:left="1418" w:firstLine="0"/>
        <w:rPr>
          <w:rFonts w:cs="Times New Roman"/>
        </w:rPr>
      </w:pPr>
      <w:r w:rsidRPr="0000730C">
        <w:rPr>
          <w:rFonts w:cs="Times New Roman"/>
        </w:rPr>
        <w:t xml:space="preserve">для </w:t>
      </w:r>
      <w:r w:rsidR="000731B6" w:rsidRPr="0000730C">
        <w:rPr>
          <w:rFonts w:cs="Times New Roman"/>
        </w:rPr>
        <w:t xml:space="preserve">Обновлений </w:t>
      </w:r>
      <w:r w:rsidRPr="0000730C">
        <w:rPr>
          <w:rFonts w:cs="Times New Roman"/>
        </w:rPr>
        <w:t xml:space="preserve">Типа 2 – за 2 </w:t>
      </w:r>
      <w:r w:rsidR="00300770" w:rsidRPr="0000730C">
        <w:rPr>
          <w:rFonts w:cs="Times New Roman"/>
        </w:rPr>
        <w:t>календарные</w:t>
      </w:r>
      <w:r w:rsidR="00F17B6A" w:rsidRPr="0000730C">
        <w:rPr>
          <w:rFonts w:cs="Times New Roman"/>
        </w:rPr>
        <w:t xml:space="preserve">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p>
    <w:p w14:paraId="6AAE61AB" w14:textId="53CAF504" w:rsidR="00222BEA" w:rsidRPr="0000730C" w:rsidRDefault="00E53E63" w:rsidP="007D0B2F">
      <w:pPr>
        <w:pStyle w:val="a0"/>
        <w:numPr>
          <w:ilvl w:val="0"/>
          <w:numId w:val="25"/>
        </w:numPr>
        <w:rPr>
          <w:rFonts w:eastAsia="Calibri" w:cs="Times New Roman"/>
          <w:szCs w:val="24"/>
        </w:rPr>
      </w:pPr>
      <w:r w:rsidRPr="0000730C">
        <w:rPr>
          <w:rFonts w:eastAsia="Calibri" w:cs="Times New Roman"/>
          <w:szCs w:val="24"/>
        </w:rPr>
        <w:lastRenderedPageBreak/>
        <w:t xml:space="preserve">Уполномоченный орган </w:t>
      </w:r>
      <w:r w:rsidR="00356419" w:rsidRPr="0000730C">
        <w:rPr>
          <w:rFonts w:eastAsia="Calibri" w:cs="Times New Roman"/>
          <w:szCs w:val="24"/>
        </w:rPr>
        <w:t xml:space="preserve">устанавливает </w:t>
      </w:r>
      <w:r w:rsidR="00AE7463" w:rsidRPr="0000730C">
        <w:rPr>
          <w:rFonts w:eastAsia="Calibri" w:cs="Times New Roman"/>
          <w:szCs w:val="24"/>
        </w:rPr>
        <w:t>новую</w:t>
      </w:r>
      <w:r w:rsidR="00F053BC" w:rsidRPr="0000730C">
        <w:rPr>
          <w:rFonts w:eastAsia="Calibri" w:cs="Times New Roman"/>
          <w:szCs w:val="24"/>
        </w:rPr>
        <w:t xml:space="preserve"> версию </w:t>
      </w:r>
      <w:r w:rsidRPr="0000730C">
        <w:rPr>
          <w:rFonts w:eastAsia="Calibri" w:cs="Times New Roman"/>
          <w:szCs w:val="24"/>
        </w:rPr>
        <w:t>протокол</w:t>
      </w:r>
      <w:r w:rsidR="00F053BC" w:rsidRPr="0000730C">
        <w:rPr>
          <w:rFonts w:eastAsia="Calibri" w:cs="Times New Roman"/>
          <w:szCs w:val="24"/>
        </w:rPr>
        <w:t>ов</w:t>
      </w:r>
      <w:r w:rsidRPr="0000730C">
        <w:rPr>
          <w:rFonts w:eastAsia="Calibri" w:cs="Times New Roman"/>
          <w:szCs w:val="24"/>
        </w:rPr>
        <w:t xml:space="preserve"> информационного обмена на КТИР:</w:t>
      </w:r>
    </w:p>
    <w:p w14:paraId="3EE5DD79" w14:textId="5914A0C1"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1 </w:t>
      </w:r>
      <w:r w:rsidR="00341DDE" w:rsidRPr="0000730C">
        <w:rPr>
          <w:rFonts w:cs="Times New Roman"/>
        </w:rPr>
        <w:t>–</w:t>
      </w:r>
      <w:r w:rsidRPr="0000730C">
        <w:rPr>
          <w:rFonts w:cs="Times New Roman"/>
        </w:rPr>
        <w:t xml:space="preserve"> за 2 </w:t>
      </w:r>
      <w:r w:rsidR="00F17B6A" w:rsidRPr="0000730C">
        <w:rPr>
          <w:rFonts w:cs="Times New Roman"/>
        </w:rPr>
        <w:t xml:space="preserve">календарные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136E4A92" w14:textId="16296873"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2 </w:t>
      </w:r>
      <w:r w:rsidR="00341DDE" w:rsidRPr="0000730C">
        <w:rPr>
          <w:rFonts w:cs="Times New Roman"/>
        </w:rPr>
        <w:t>–</w:t>
      </w:r>
      <w:r w:rsidRPr="0000730C">
        <w:rPr>
          <w:rFonts w:cs="Times New Roman"/>
        </w:rPr>
        <w:t xml:space="preserve"> за 1 </w:t>
      </w:r>
      <w:r w:rsidR="00F17B6A" w:rsidRPr="0000730C">
        <w:rPr>
          <w:rFonts w:cs="Times New Roman"/>
        </w:rPr>
        <w:t xml:space="preserve">календарную </w:t>
      </w:r>
      <w:r w:rsidRPr="0000730C">
        <w:rPr>
          <w:rFonts w:cs="Times New Roman"/>
        </w:rPr>
        <w:t xml:space="preserve">неделю до </w:t>
      </w:r>
      <w:r w:rsidR="00356419" w:rsidRPr="0000730C">
        <w:rPr>
          <w:rFonts w:cs="Times New Roman"/>
        </w:rPr>
        <w:t xml:space="preserve">установки </w:t>
      </w:r>
      <w:r w:rsidRPr="0000730C">
        <w:rPr>
          <w:rFonts w:cs="Times New Roman"/>
        </w:rPr>
        <w:t>на КПЭ</w:t>
      </w:r>
      <w:r w:rsidR="00F053BC" w:rsidRPr="0000730C">
        <w:rPr>
          <w:rFonts w:cs="Times New Roman"/>
        </w:rPr>
        <w:t>.</w:t>
      </w:r>
    </w:p>
    <w:p w14:paraId="78E954BB" w14:textId="77777777" w:rsidR="00375478" w:rsidRPr="0000730C" w:rsidRDefault="001A10F4" w:rsidP="007D0B2F">
      <w:pPr>
        <w:pStyle w:val="2"/>
        <w:rPr>
          <w:rFonts w:cs="Times New Roman"/>
        </w:rPr>
      </w:pPr>
      <w:bookmarkStart w:id="150" w:name="_Toc530658388"/>
      <w:bookmarkStart w:id="151" w:name="_Toc23949538"/>
      <w:bookmarkStart w:id="152" w:name="_Toc9507755"/>
      <w:bookmarkStart w:id="153" w:name="_Toc36744338"/>
      <w:bookmarkStart w:id="154" w:name="_Toc44086000"/>
      <w:bookmarkStart w:id="155" w:name="_Toc84257012"/>
      <w:r w:rsidRPr="0000730C">
        <w:rPr>
          <w:rFonts w:cs="Times New Roman"/>
        </w:rPr>
        <w:t>Проведение технических работ</w:t>
      </w:r>
      <w:bookmarkEnd w:id="150"/>
      <w:bookmarkEnd w:id="151"/>
      <w:bookmarkEnd w:id="152"/>
      <w:bookmarkEnd w:id="153"/>
      <w:bookmarkEnd w:id="154"/>
      <w:bookmarkEnd w:id="155"/>
    </w:p>
    <w:p w14:paraId="2A647588" w14:textId="77777777" w:rsidR="001A10F4" w:rsidRPr="0000730C" w:rsidRDefault="001A10F4" w:rsidP="007D0B2F">
      <w:pPr>
        <w:pStyle w:val="3"/>
        <w:rPr>
          <w:rFonts w:cs="Times New Roman"/>
        </w:rPr>
      </w:pPr>
      <w:bookmarkStart w:id="156" w:name="_Toc530658389"/>
      <w:bookmarkStart w:id="157" w:name="_Toc23949539"/>
      <w:bookmarkStart w:id="158" w:name="_Toc9507756"/>
      <w:bookmarkStart w:id="159" w:name="_Toc36744339"/>
      <w:bookmarkStart w:id="160" w:name="_Toc44086001"/>
      <w:bookmarkStart w:id="161" w:name="_Toc84257013"/>
      <w:r w:rsidRPr="0000730C">
        <w:rPr>
          <w:rFonts w:cs="Times New Roman"/>
        </w:rPr>
        <w:t>Проведение плановых технических работ</w:t>
      </w:r>
      <w:bookmarkEnd w:id="156"/>
      <w:bookmarkEnd w:id="157"/>
      <w:bookmarkEnd w:id="158"/>
      <w:bookmarkEnd w:id="159"/>
      <w:bookmarkEnd w:id="160"/>
      <w:bookmarkEnd w:id="161"/>
    </w:p>
    <w:p w14:paraId="6AFDB5F3" w14:textId="03200538" w:rsidR="001A10F4" w:rsidRPr="0000730C" w:rsidRDefault="001A10F4" w:rsidP="00010D27">
      <w:pPr>
        <w:pStyle w:val="a4"/>
        <w:rPr>
          <w:rFonts w:cs="Times New Roman"/>
        </w:rPr>
      </w:pPr>
      <w:r w:rsidRPr="0000730C">
        <w:rPr>
          <w:rFonts w:cs="Times New Roman"/>
        </w:rPr>
        <w:t xml:space="preserve">Для проведения плановых технических работ на стороне ПП </w:t>
      </w:r>
      <w:r w:rsidR="00B752B4" w:rsidRPr="0000730C">
        <w:rPr>
          <w:rFonts w:cs="Times New Roman"/>
        </w:rPr>
        <w:t xml:space="preserve">НПД, </w:t>
      </w:r>
      <w:r w:rsidR="00300770" w:rsidRPr="0000730C">
        <w:rPr>
          <w:rFonts w:cs="Times New Roman"/>
        </w:rPr>
        <w:t>Уполномоченный</w:t>
      </w:r>
      <w:r w:rsidR="00E506ED" w:rsidRPr="0000730C">
        <w:rPr>
          <w:rFonts w:cs="Times New Roman"/>
        </w:rPr>
        <w:t xml:space="preserve"> орган</w:t>
      </w:r>
      <w:r w:rsidRPr="0000730C">
        <w:rPr>
          <w:rFonts w:cs="Times New Roman"/>
        </w:rPr>
        <w:t xml:space="preserve"> не позднее </w:t>
      </w:r>
      <w:r w:rsidR="00D2387C" w:rsidRPr="0000730C">
        <w:rPr>
          <w:rFonts w:cs="Times New Roman"/>
        </w:rPr>
        <w:t>5</w:t>
      </w:r>
      <w:r w:rsidRPr="0000730C">
        <w:rPr>
          <w:rFonts w:cs="Times New Roman"/>
        </w:rPr>
        <w:t xml:space="preserve"> </w:t>
      </w:r>
      <w:r w:rsidR="009F1276" w:rsidRPr="0000730C">
        <w:rPr>
          <w:rFonts w:cs="Times New Roman"/>
        </w:rPr>
        <w:t xml:space="preserve">рабочих </w:t>
      </w:r>
      <w:r w:rsidRPr="0000730C">
        <w:rPr>
          <w:rFonts w:cs="Times New Roman"/>
        </w:rPr>
        <w:t>дней до планируемой даты проведения работ уведомл</w:t>
      </w:r>
      <w:r w:rsidR="009F1276" w:rsidRPr="0000730C">
        <w:rPr>
          <w:rFonts w:cs="Times New Roman"/>
        </w:rPr>
        <w:t xml:space="preserve">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технических работ </w:t>
      </w:r>
      <w:r w:rsidR="009F1276" w:rsidRPr="0000730C">
        <w:rPr>
          <w:rFonts w:cs="Times New Roman"/>
        </w:rPr>
        <w:t>любым способом, гарантиру</w:t>
      </w:r>
      <w:r w:rsidR="005D17A2" w:rsidRPr="0000730C">
        <w:rPr>
          <w:rFonts w:cs="Times New Roman"/>
        </w:rPr>
        <w:t>ющим</w:t>
      </w:r>
      <w:r w:rsidR="009F1276" w:rsidRPr="0000730C">
        <w:rPr>
          <w:rFonts w:cs="Times New Roman"/>
        </w:rPr>
        <w:t xml:space="preserve"> получение </w:t>
      </w:r>
      <w:r w:rsidR="005D17A2" w:rsidRPr="0000730C">
        <w:rPr>
          <w:rFonts w:cs="Times New Roman"/>
        </w:rPr>
        <w:t>соответствующей информации</w:t>
      </w:r>
      <w:r w:rsidRPr="0000730C">
        <w:rPr>
          <w:rFonts w:cs="Times New Roman"/>
        </w:rPr>
        <w:t>. Направляемое уведомление должно содержать:</w:t>
      </w:r>
    </w:p>
    <w:p w14:paraId="223A196D" w14:textId="29CF29F4" w:rsidR="001A10F4" w:rsidRPr="0000730C" w:rsidRDefault="001A10F4" w:rsidP="007D0B2F">
      <w:pPr>
        <w:pStyle w:val="a1"/>
        <w:rPr>
          <w:rFonts w:cs="Times New Roman"/>
        </w:rPr>
      </w:pPr>
      <w:r w:rsidRPr="0000730C">
        <w:rPr>
          <w:rFonts w:cs="Times New Roman"/>
        </w:rPr>
        <w:t>контактные данные ответственного технического специалиста</w:t>
      </w:r>
      <w:r w:rsidR="001167B4" w:rsidRPr="0000730C">
        <w:rPr>
          <w:rFonts w:cs="Times New Roman"/>
        </w:rPr>
        <w:t xml:space="preserve"> </w:t>
      </w:r>
      <w:r w:rsidR="00300770" w:rsidRPr="0000730C">
        <w:rPr>
          <w:rFonts w:cs="Times New Roman"/>
        </w:rPr>
        <w:t>Уполномоченного</w:t>
      </w:r>
      <w:r w:rsidR="00E506ED" w:rsidRPr="0000730C">
        <w:rPr>
          <w:rFonts w:cs="Times New Roman"/>
        </w:rPr>
        <w:t xml:space="preserve"> органа</w:t>
      </w:r>
      <w:r w:rsidRPr="0000730C">
        <w:rPr>
          <w:rFonts w:cs="Times New Roman"/>
        </w:rPr>
        <w:t>;</w:t>
      </w:r>
    </w:p>
    <w:p w14:paraId="29EE1EAD" w14:textId="77777777" w:rsidR="001A10F4" w:rsidRPr="0000730C" w:rsidRDefault="001A10F4" w:rsidP="007D0B2F">
      <w:pPr>
        <w:pStyle w:val="a1"/>
        <w:rPr>
          <w:rFonts w:cs="Times New Roman"/>
        </w:rPr>
      </w:pPr>
      <w:r w:rsidRPr="0000730C">
        <w:rPr>
          <w:rFonts w:cs="Times New Roman"/>
        </w:rPr>
        <w:t>планируемые дат</w:t>
      </w:r>
      <w:r w:rsidR="00002AE3" w:rsidRPr="0000730C">
        <w:rPr>
          <w:rFonts w:cs="Times New Roman"/>
        </w:rPr>
        <w:t>у и время</w:t>
      </w:r>
      <w:r w:rsidRPr="0000730C">
        <w:rPr>
          <w:rFonts w:cs="Times New Roman"/>
        </w:rPr>
        <w:t xml:space="preserve"> проведения работ;</w:t>
      </w:r>
    </w:p>
    <w:p w14:paraId="2F1B8F8A" w14:textId="77777777" w:rsidR="001A10F4" w:rsidRPr="0000730C" w:rsidRDefault="001A10F4" w:rsidP="007D0B2F">
      <w:pPr>
        <w:pStyle w:val="a1"/>
        <w:rPr>
          <w:rFonts w:cs="Times New Roman"/>
        </w:rPr>
      </w:pPr>
      <w:r w:rsidRPr="0000730C">
        <w:rPr>
          <w:rFonts w:cs="Times New Roman"/>
        </w:rPr>
        <w:t>список сервисов, работа которых будет прервана, с указанием периода недоступности;</w:t>
      </w:r>
    </w:p>
    <w:p w14:paraId="4F5E7FEB" w14:textId="77777777" w:rsidR="001A10F4" w:rsidRPr="0000730C" w:rsidRDefault="001A10F4" w:rsidP="007D0B2F">
      <w:pPr>
        <w:pStyle w:val="a1"/>
        <w:rPr>
          <w:rFonts w:cs="Times New Roman"/>
        </w:rPr>
      </w:pPr>
      <w:r w:rsidRPr="0000730C">
        <w:rPr>
          <w:rFonts w:cs="Times New Roman"/>
        </w:rPr>
        <w:t>причину проведения работ.</w:t>
      </w:r>
    </w:p>
    <w:p w14:paraId="775E2B97" w14:textId="2ECCF5C5" w:rsidR="001A10F4" w:rsidRPr="0000730C" w:rsidRDefault="00002AE3" w:rsidP="00010D27">
      <w:pPr>
        <w:pStyle w:val="a4"/>
        <w:rPr>
          <w:rFonts w:cs="Times New Roman"/>
        </w:rPr>
      </w:pPr>
      <w:bookmarkStart w:id="162" w:name="_Hlk4419641"/>
      <w:r w:rsidRPr="0000730C">
        <w:rPr>
          <w:rFonts w:cs="Times New Roman"/>
        </w:rPr>
        <w:t>Т</w:t>
      </w:r>
      <w:r w:rsidR="001A10F4" w:rsidRPr="0000730C">
        <w:rPr>
          <w:rFonts w:cs="Times New Roman"/>
        </w:rPr>
        <w:t>ехнические работы</w:t>
      </w:r>
      <w:r w:rsidRPr="0000730C">
        <w:rPr>
          <w:rFonts w:cs="Times New Roman"/>
        </w:rPr>
        <w:t xml:space="preserve"> осуществляются в установленные дату и время</w:t>
      </w:r>
      <w:r w:rsidR="001A10F4" w:rsidRPr="0000730C">
        <w:rPr>
          <w:rFonts w:cs="Times New Roman"/>
        </w:rPr>
        <w:t>.</w:t>
      </w:r>
    </w:p>
    <w:p w14:paraId="72BB3C29" w14:textId="7E74F926" w:rsidR="0085375B" w:rsidRPr="0000730C" w:rsidRDefault="001A10F4" w:rsidP="00010D27">
      <w:pPr>
        <w:pStyle w:val="a4"/>
        <w:rPr>
          <w:rFonts w:cs="Times New Roman"/>
        </w:rPr>
      </w:pPr>
      <w:r w:rsidRPr="0000730C">
        <w:rPr>
          <w:rFonts w:cs="Times New Roman"/>
        </w:rPr>
        <w:t>В случае если изменяется дата и/или время проведения ра</w:t>
      </w:r>
      <w:r w:rsidR="0085375B" w:rsidRPr="0000730C">
        <w:rPr>
          <w:rFonts w:cs="Times New Roman"/>
        </w:rPr>
        <w:t xml:space="preserve">бот, </w:t>
      </w:r>
      <w:r w:rsidR="00341DDE" w:rsidRPr="0000730C">
        <w:rPr>
          <w:rFonts w:cs="Times New Roman"/>
        </w:rPr>
        <w:t>Уполномоченный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13FFD7ED" w14:textId="18B12414" w:rsidR="0085375B" w:rsidRPr="0000730C" w:rsidRDefault="0085375B" w:rsidP="007D0B2F">
      <w:pPr>
        <w:pStyle w:val="3"/>
        <w:rPr>
          <w:rFonts w:cs="Times New Roman"/>
        </w:rPr>
      </w:pPr>
      <w:bookmarkStart w:id="163" w:name="_Toc530658390"/>
      <w:bookmarkStart w:id="164" w:name="_Toc23949540"/>
      <w:bookmarkStart w:id="165" w:name="_Toc36744340"/>
      <w:bookmarkStart w:id="166" w:name="_Toc44086002"/>
      <w:bookmarkStart w:id="167" w:name="_Toc84257014"/>
      <w:bookmarkEnd w:id="162"/>
      <w:r w:rsidRPr="0000730C">
        <w:rPr>
          <w:rFonts w:cs="Times New Roman"/>
        </w:rPr>
        <w:t xml:space="preserve">Проведение </w:t>
      </w:r>
      <w:r w:rsidR="005D17A2" w:rsidRPr="0000730C">
        <w:rPr>
          <w:rFonts w:cs="Times New Roman"/>
        </w:rPr>
        <w:t xml:space="preserve">внеплановых </w:t>
      </w:r>
      <w:r w:rsidRPr="0000730C">
        <w:rPr>
          <w:rFonts w:cs="Times New Roman"/>
        </w:rPr>
        <w:t>технических работ</w:t>
      </w:r>
      <w:bookmarkEnd w:id="163"/>
      <w:bookmarkEnd w:id="164"/>
      <w:bookmarkEnd w:id="165"/>
      <w:bookmarkEnd w:id="166"/>
      <w:bookmarkEnd w:id="167"/>
    </w:p>
    <w:p w14:paraId="590B4948" w14:textId="72DF88A9" w:rsidR="0085375B" w:rsidRPr="0000730C" w:rsidRDefault="0085375B" w:rsidP="00010D27">
      <w:pPr>
        <w:pStyle w:val="a4"/>
        <w:rPr>
          <w:rFonts w:cs="Times New Roman"/>
        </w:rPr>
      </w:pPr>
      <w:r w:rsidRPr="0000730C">
        <w:rPr>
          <w:rFonts w:cs="Times New Roman"/>
        </w:rPr>
        <w:t xml:space="preserve">Для проведения </w:t>
      </w:r>
      <w:r w:rsidR="005D17A2" w:rsidRPr="0000730C">
        <w:rPr>
          <w:rFonts w:cs="Times New Roman"/>
        </w:rPr>
        <w:t>внеплановых</w:t>
      </w:r>
      <w:r w:rsidRPr="0000730C">
        <w:rPr>
          <w:rFonts w:cs="Times New Roman"/>
        </w:rPr>
        <w:t xml:space="preserve"> технических работ на стороне ПП НПД с целью предотвращения</w:t>
      </w:r>
      <w:r w:rsidR="001167B4" w:rsidRPr="0000730C">
        <w:rPr>
          <w:rFonts w:cs="Times New Roman"/>
        </w:rPr>
        <w:t>/устранения</w:t>
      </w:r>
      <w:r w:rsidRPr="0000730C">
        <w:rPr>
          <w:rFonts w:cs="Times New Roman"/>
        </w:rPr>
        <w:t xml:space="preserve"> аварий</w:t>
      </w:r>
      <w:r w:rsidR="00002AE3" w:rsidRPr="0000730C">
        <w:rPr>
          <w:rFonts w:cs="Times New Roman"/>
        </w:rPr>
        <w:t>,</w:t>
      </w:r>
      <w:r w:rsidRPr="0000730C">
        <w:rPr>
          <w:rFonts w:cs="Times New Roman"/>
        </w:rPr>
        <w:t xml:space="preserve"> </w:t>
      </w:r>
      <w:r w:rsidR="00341DDE" w:rsidRPr="0000730C">
        <w:rPr>
          <w:rFonts w:cs="Times New Roman"/>
        </w:rPr>
        <w:t>Уполномоченный орган</w:t>
      </w:r>
      <w:r w:rsidRPr="0000730C">
        <w:rPr>
          <w:rFonts w:cs="Times New Roman"/>
        </w:rPr>
        <w:t xml:space="preserve"> незамедлительно </w:t>
      </w:r>
      <w:r w:rsidR="005D17A2" w:rsidRPr="0000730C">
        <w:rPr>
          <w:rFonts w:cs="Times New Roman"/>
        </w:rPr>
        <w:t xml:space="preserve">уведомляет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таких работ любым способом, гарантирующим получение соответствующей информации </w:t>
      </w:r>
      <w:r w:rsidR="009C7449" w:rsidRPr="0000730C">
        <w:rPr>
          <w:rFonts w:cs="Times New Roman"/>
        </w:rPr>
        <w:t>Партнер</w:t>
      </w:r>
      <w:r w:rsidR="0061725F" w:rsidRPr="0000730C">
        <w:rPr>
          <w:rFonts w:cs="Times New Roman"/>
        </w:rPr>
        <w:t>ами</w:t>
      </w:r>
      <w:r w:rsidRPr="0000730C">
        <w:rPr>
          <w:rFonts w:cs="Times New Roman"/>
        </w:rPr>
        <w:t>.</w:t>
      </w:r>
      <w:r w:rsidR="00002AE3" w:rsidRPr="0000730C">
        <w:rPr>
          <w:rFonts w:cs="Times New Roman"/>
        </w:rPr>
        <w:t xml:space="preserve"> </w:t>
      </w:r>
      <w:r w:rsidRPr="0000730C">
        <w:rPr>
          <w:rFonts w:cs="Times New Roman"/>
        </w:rPr>
        <w:t>Направляемое уведомление должно содержать:</w:t>
      </w:r>
    </w:p>
    <w:p w14:paraId="37EDB8D0" w14:textId="44F71291" w:rsidR="00EB5A9C" w:rsidRPr="0000730C" w:rsidRDefault="0085375B" w:rsidP="007D0B2F">
      <w:pPr>
        <w:pStyle w:val="a1"/>
        <w:rPr>
          <w:rFonts w:cs="Times New Roman"/>
        </w:rPr>
      </w:pPr>
      <w:r w:rsidRPr="0000730C">
        <w:rPr>
          <w:rFonts w:cs="Times New Roman"/>
        </w:rPr>
        <w:lastRenderedPageBreak/>
        <w:t>контактные данные ответственного технического специалиста</w:t>
      </w:r>
      <w:r w:rsidR="001167B4" w:rsidRPr="0000730C">
        <w:rPr>
          <w:rFonts w:cs="Times New Roman"/>
        </w:rPr>
        <w:t xml:space="preserve"> </w:t>
      </w:r>
      <w:r w:rsidR="00341DDE" w:rsidRPr="0000730C">
        <w:rPr>
          <w:rFonts w:cs="Times New Roman"/>
        </w:rPr>
        <w:t>Уполномоченного органа</w:t>
      </w:r>
      <w:r w:rsidRPr="0000730C">
        <w:rPr>
          <w:rFonts w:cs="Times New Roman"/>
        </w:rPr>
        <w:t>;</w:t>
      </w:r>
    </w:p>
    <w:p w14:paraId="2C409EDA" w14:textId="179E80B8" w:rsidR="0085375B" w:rsidRPr="0000730C" w:rsidRDefault="00002AE3" w:rsidP="007D0B2F">
      <w:pPr>
        <w:pStyle w:val="a1"/>
        <w:rPr>
          <w:rFonts w:cs="Times New Roman"/>
        </w:rPr>
      </w:pPr>
      <w:r w:rsidRPr="0000730C">
        <w:rPr>
          <w:rFonts w:cs="Times New Roman"/>
        </w:rPr>
        <w:t>планируемые дату и время проведения работ;</w:t>
      </w:r>
    </w:p>
    <w:p w14:paraId="461AD754" w14:textId="5590306C" w:rsidR="0085375B" w:rsidRPr="0000730C" w:rsidRDefault="0085375B" w:rsidP="007D0B2F">
      <w:pPr>
        <w:pStyle w:val="a1"/>
        <w:rPr>
          <w:rFonts w:cs="Times New Roman"/>
        </w:rPr>
      </w:pPr>
      <w:r w:rsidRPr="0000730C">
        <w:rPr>
          <w:rFonts w:cs="Times New Roman"/>
        </w:rPr>
        <w:t>список сервисов, работа которых будет прервана, с указанием периода недоступности;</w:t>
      </w:r>
    </w:p>
    <w:p w14:paraId="0EC38BF5" w14:textId="36BCD262" w:rsidR="0085375B" w:rsidRPr="0000730C" w:rsidRDefault="0085375B" w:rsidP="007D0B2F">
      <w:pPr>
        <w:pStyle w:val="a1"/>
        <w:rPr>
          <w:rFonts w:cs="Times New Roman"/>
        </w:rPr>
      </w:pPr>
      <w:r w:rsidRPr="0000730C">
        <w:rPr>
          <w:rFonts w:cs="Times New Roman"/>
        </w:rPr>
        <w:t>причину проведения работ.</w:t>
      </w:r>
    </w:p>
    <w:p w14:paraId="7EDCF2B1" w14:textId="07FD56BE" w:rsidR="00002AE3" w:rsidRPr="0000730C" w:rsidRDefault="00002AE3" w:rsidP="00002AE3">
      <w:pPr>
        <w:pStyle w:val="a4"/>
        <w:rPr>
          <w:rFonts w:cs="Times New Roman"/>
        </w:rPr>
      </w:pPr>
      <w:r w:rsidRPr="0000730C">
        <w:rPr>
          <w:rFonts w:cs="Times New Roman"/>
        </w:rPr>
        <w:t>Технические работы осуществляются в установленные дату и время.</w:t>
      </w:r>
    </w:p>
    <w:p w14:paraId="7D577572" w14:textId="048AA8F2" w:rsidR="00002AE3" w:rsidRPr="0000730C" w:rsidRDefault="00002AE3" w:rsidP="00002AE3">
      <w:pPr>
        <w:pStyle w:val="a4"/>
        <w:rPr>
          <w:rFonts w:cs="Times New Roman"/>
        </w:rPr>
      </w:pPr>
      <w:r w:rsidRPr="0000730C">
        <w:rPr>
          <w:rFonts w:cs="Times New Roman"/>
        </w:rPr>
        <w:t xml:space="preserve">В случае если изменяется дата и/или время проведения работ, </w:t>
      </w:r>
      <w:r w:rsidR="00341DDE" w:rsidRPr="0000730C">
        <w:rPr>
          <w:rFonts w:cs="Times New Roman"/>
        </w:rPr>
        <w:t>Уполномоченн</w:t>
      </w:r>
      <w:r w:rsidR="009B322A" w:rsidRPr="0000730C">
        <w:rPr>
          <w:rFonts w:cs="Times New Roman"/>
        </w:rPr>
        <w:t>ый</w:t>
      </w:r>
      <w:r w:rsidR="00341DDE" w:rsidRPr="0000730C">
        <w:rPr>
          <w:rFonts w:cs="Times New Roman"/>
        </w:rPr>
        <w:t xml:space="preserve">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7F227CC3" w14:textId="3980348E" w:rsidR="007D7390" w:rsidRDefault="007D1E59" w:rsidP="007D7390">
      <w:pPr>
        <w:pStyle w:val="2"/>
        <w:rPr>
          <w:rFonts w:cs="Times New Roman"/>
        </w:rPr>
      </w:pPr>
      <w:bookmarkStart w:id="168" w:name="_Toc44086003"/>
      <w:bookmarkStart w:id="169" w:name="_Toc84257015"/>
      <w:r w:rsidRPr="0000730C">
        <w:rPr>
          <w:rFonts w:cs="Times New Roman"/>
        </w:rPr>
        <w:t xml:space="preserve">Порядок передачи запросов </w:t>
      </w:r>
      <w:bookmarkEnd w:id="168"/>
      <w:r w:rsidR="009844A8" w:rsidRPr="0000730C">
        <w:rPr>
          <w:rFonts w:cs="Times New Roman"/>
        </w:rPr>
        <w:t xml:space="preserve">в </w:t>
      </w:r>
      <w:r w:rsidR="00647EFD">
        <w:rPr>
          <w:rFonts w:cs="Times New Roman"/>
        </w:rPr>
        <w:t>С</w:t>
      </w:r>
      <w:r w:rsidR="009844A8" w:rsidRPr="0000730C">
        <w:rPr>
          <w:rFonts w:cs="Times New Roman"/>
        </w:rPr>
        <w:t xml:space="preserve">лужбу </w:t>
      </w:r>
      <w:bookmarkEnd w:id="169"/>
      <w:r w:rsidR="00F46C7B">
        <w:rPr>
          <w:rFonts w:cs="Times New Roman"/>
        </w:rPr>
        <w:t>технической поддержки</w:t>
      </w:r>
    </w:p>
    <w:p w14:paraId="0ACB0C85" w14:textId="4FA755C8" w:rsidR="00647EFD" w:rsidRPr="007D7390" w:rsidRDefault="00647EFD" w:rsidP="001B0EB0">
      <w:pPr>
        <w:pStyle w:val="3"/>
        <w:rPr>
          <w:rFonts w:cs="Times New Roman"/>
        </w:rPr>
      </w:pPr>
      <w:bookmarkStart w:id="170" w:name="_Toc84257016"/>
      <w:r w:rsidRPr="007D7390">
        <w:t>Предусловия процесса</w:t>
      </w:r>
      <w:bookmarkEnd w:id="170"/>
    </w:p>
    <w:p w14:paraId="2AABEE22" w14:textId="7E3E6180" w:rsidR="00647EFD" w:rsidRDefault="00647EFD" w:rsidP="00B331DC">
      <w:pPr>
        <w:pStyle w:val="a0"/>
        <w:numPr>
          <w:ilvl w:val="0"/>
          <w:numId w:val="93"/>
        </w:numPr>
      </w:pPr>
      <w:r>
        <w:t>Партнер подключен к контуру КТИР/КПЭ.</w:t>
      </w:r>
    </w:p>
    <w:p w14:paraId="1ECE22D3" w14:textId="77777777" w:rsidR="00D51E6D" w:rsidRPr="00D51E6D" w:rsidRDefault="00D51E6D" w:rsidP="00D51E6D">
      <w:pPr>
        <w:pStyle w:val="a0"/>
        <w:numPr>
          <w:ilvl w:val="0"/>
          <w:numId w:val="93"/>
        </w:numPr>
        <w:rPr>
          <w:rFonts w:cs="Times New Roman"/>
        </w:rPr>
      </w:pPr>
      <w:r w:rsidRPr="00D51E6D">
        <w:rPr>
          <w:rFonts w:cs="Times New Roman"/>
        </w:rPr>
        <w:t>Партнер имеет доступ к СПП.</w:t>
      </w:r>
    </w:p>
    <w:p w14:paraId="089D32C8" w14:textId="5490BD32" w:rsidR="007D7390" w:rsidRDefault="007D7390" w:rsidP="00B331DC">
      <w:pPr>
        <w:pStyle w:val="a0"/>
      </w:pPr>
      <w:r>
        <w:t>Партнеру необходимо создать запрос в СПП для разбора инцидента</w:t>
      </w:r>
      <w:r w:rsidR="00D51E6D">
        <w:t>, задать технический или методологический вопрос</w:t>
      </w:r>
      <w:r>
        <w:t>.</w:t>
      </w:r>
    </w:p>
    <w:p w14:paraId="20DB6173" w14:textId="6ED640DF" w:rsidR="00647EFD" w:rsidRDefault="00647EFD" w:rsidP="001B0EB0">
      <w:pPr>
        <w:pStyle w:val="3"/>
      </w:pPr>
      <w:bookmarkStart w:id="171" w:name="_Toc84257017"/>
      <w:r>
        <w:t>Шаги процесса</w:t>
      </w:r>
      <w:bookmarkEnd w:id="171"/>
    </w:p>
    <w:p w14:paraId="0A01AE4C" w14:textId="27F6D3F9" w:rsidR="007D1E59" w:rsidRPr="0000730C" w:rsidRDefault="007D1E59" w:rsidP="00DB7569">
      <w:pPr>
        <w:pStyle w:val="a0"/>
        <w:numPr>
          <w:ilvl w:val="0"/>
          <w:numId w:val="94"/>
        </w:numPr>
      </w:pPr>
      <w:r w:rsidRPr="0000730C">
        <w:t>В рамках разбора инцидентов</w:t>
      </w:r>
      <w:r w:rsidR="00D51E6D">
        <w:t xml:space="preserve"> (при </w:t>
      </w:r>
      <w:r w:rsidR="004C0A3A">
        <w:t xml:space="preserve">возникновении ошибок при </w:t>
      </w:r>
      <w:r w:rsidR="00D51E6D">
        <w:t>информац</w:t>
      </w:r>
      <w:r w:rsidR="00DB7569">
        <w:t>и</w:t>
      </w:r>
      <w:r w:rsidR="00D51E6D">
        <w:t>онном взаимоде</w:t>
      </w:r>
      <w:r w:rsidR="00DB7569">
        <w:t>й</w:t>
      </w:r>
      <w:r w:rsidR="00D51E6D">
        <w:t>ствии)</w:t>
      </w:r>
      <w:r w:rsidRPr="0000730C">
        <w:t xml:space="preserve"> в </w:t>
      </w:r>
      <w:r w:rsidR="009844A8" w:rsidRPr="0000730C">
        <w:t>службе технической поддержки</w:t>
      </w:r>
      <w:r w:rsidRPr="0000730C">
        <w:t xml:space="preserve">, </w:t>
      </w:r>
      <w:r w:rsidR="00810A5B" w:rsidRPr="00810A5B">
        <w:t>Партнер должен создать обращение на СПП</w:t>
      </w:r>
      <w:r w:rsidR="009A6062">
        <w:t>,</w:t>
      </w:r>
      <w:r w:rsidR="00810A5B" w:rsidRPr="00810A5B">
        <w:t xml:space="preserve"> </w:t>
      </w:r>
      <w:r w:rsidR="00D51E6D">
        <w:t xml:space="preserve">указав услугу </w:t>
      </w:r>
      <w:r w:rsidR="007C4E25">
        <w:t xml:space="preserve">«Анализ инцидента» - </w:t>
      </w:r>
      <w:r w:rsidR="00810A5B" w:rsidRPr="00810A5B">
        <w:t>«Запрос на анализ инцидента»,</w:t>
      </w:r>
      <w:r w:rsidR="00810A5B">
        <w:t xml:space="preserve"> </w:t>
      </w:r>
      <w:r w:rsidR="00EC6FE9" w:rsidRPr="0000730C">
        <w:t xml:space="preserve">оформленный </w:t>
      </w:r>
      <w:r w:rsidRPr="0000730C">
        <w:t>по следующим правилам:</w:t>
      </w:r>
    </w:p>
    <w:p w14:paraId="6FC30504" w14:textId="2FFD508A" w:rsidR="007D1E59" w:rsidRPr="0000730C" w:rsidRDefault="007D1E59" w:rsidP="00130105">
      <w:pPr>
        <w:pStyle w:val="aff2"/>
      </w:pPr>
      <w:r w:rsidRPr="0000730C">
        <w:t>краткое описание проблемы;</w:t>
      </w:r>
    </w:p>
    <w:p w14:paraId="27A4675C" w14:textId="07A0C1B7" w:rsidR="007D1E59" w:rsidRPr="0000730C" w:rsidRDefault="007D1E59" w:rsidP="00130105">
      <w:pPr>
        <w:pStyle w:val="aff2"/>
      </w:pPr>
      <w:r w:rsidRPr="0000730C">
        <w:t xml:space="preserve">контур ФНС </w:t>
      </w:r>
      <w:r w:rsidR="00EC6FE9" w:rsidRPr="0000730C">
        <w:t xml:space="preserve">России, </w:t>
      </w:r>
      <w:r w:rsidRPr="0000730C">
        <w:t>на котором возникла проблема (КТИР; КПЭ)</w:t>
      </w:r>
      <w:r w:rsidR="00061ED6" w:rsidRPr="0000730C">
        <w:t>;</w:t>
      </w:r>
    </w:p>
    <w:p w14:paraId="691E0677" w14:textId="1D391D44" w:rsidR="007D1E59" w:rsidRPr="0000730C" w:rsidRDefault="00EC6FE9" w:rsidP="00130105">
      <w:pPr>
        <w:pStyle w:val="aff2"/>
      </w:pPr>
      <w:r w:rsidRPr="0000730C">
        <w:t xml:space="preserve">строго полностью </w:t>
      </w:r>
      <w:r w:rsidR="007D1E59" w:rsidRPr="0000730C">
        <w:t>указать URL запроса к сервису</w:t>
      </w:r>
      <w:r w:rsidR="00061ED6" w:rsidRPr="0000730C">
        <w:t>;</w:t>
      </w:r>
    </w:p>
    <w:p w14:paraId="3FEAFF76" w14:textId="3D41F3B5" w:rsidR="007D1E59" w:rsidRPr="0000730C" w:rsidRDefault="007D1E59" w:rsidP="00130105">
      <w:pPr>
        <w:pStyle w:val="aff2"/>
      </w:pPr>
      <w:r w:rsidRPr="0000730C">
        <w:t>http-запрос к сервису с заголовками в виде текстового файла request.txt</w:t>
      </w:r>
      <w:r w:rsidR="00061ED6" w:rsidRPr="0000730C">
        <w:t>;</w:t>
      </w:r>
    </w:p>
    <w:p w14:paraId="355731DA" w14:textId="3324811C" w:rsidR="007D1E59" w:rsidRPr="0000730C" w:rsidRDefault="007D1E59" w:rsidP="00130105">
      <w:pPr>
        <w:pStyle w:val="aff2"/>
      </w:pPr>
      <w:r w:rsidRPr="0000730C">
        <w:t>http-ответ от сервиса с заголовками в виде текстового файла response.txt</w:t>
      </w:r>
      <w:r w:rsidR="00EC6FE9" w:rsidRPr="0000730C">
        <w:t>.</w:t>
      </w:r>
    </w:p>
    <w:p w14:paraId="6D2045D2" w14:textId="57196146" w:rsidR="007D1E59" w:rsidRPr="0000730C" w:rsidRDefault="007D1E59" w:rsidP="008600C9">
      <w:pPr>
        <w:pStyle w:val="a4"/>
        <w:rPr>
          <w:rFonts w:cs="Times New Roman"/>
        </w:rPr>
      </w:pPr>
      <w:r w:rsidRPr="0000730C">
        <w:rPr>
          <w:rFonts w:cs="Times New Roman"/>
          <w:b/>
        </w:rPr>
        <w:t>Важно</w:t>
      </w:r>
      <w:r w:rsidRPr="0000730C">
        <w:rPr>
          <w:rFonts w:cs="Times New Roman"/>
        </w:rPr>
        <w:t xml:space="preserve">: запрос и ответ по проблеме </w:t>
      </w:r>
      <w:r w:rsidR="00061ED6" w:rsidRPr="0000730C">
        <w:rPr>
          <w:rFonts w:cs="Times New Roman"/>
        </w:rPr>
        <w:t xml:space="preserve">должен передаваться </w:t>
      </w:r>
      <w:r w:rsidRPr="0000730C">
        <w:rPr>
          <w:rFonts w:cs="Times New Roman"/>
        </w:rPr>
        <w:t>строго в формате XML</w:t>
      </w:r>
      <w:r w:rsidR="00EC6FE9" w:rsidRPr="0000730C">
        <w:rPr>
          <w:rFonts w:cs="Times New Roman"/>
        </w:rPr>
        <w:t>. В</w:t>
      </w:r>
      <w:r w:rsidRPr="0000730C">
        <w:rPr>
          <w:rFonts w:cs="Times New Roman"/>
        </w:rPr>
        <w:t xml:space="preserve">месте с заголовками </w:t>
      </w:r>
      <w:r w:rsidR="00EC6FE9" w:rsidRPr="0000730C">
        <w:rPr>
          <w:rFonts w:cs="Times New Roman"/>
        </w:rPr>
        <w:t>должна содержаться</w:t>
      </w:r>
      <w:r w:rsidRPr="0000730C">
        <w:rPr>
          <w:rFonts w:cs="Times New Roman"/>
        </w:rPr>
        <w:t xml:space="preserve"> метка времени</w:t>
      </w:r>
      <w:r w:rsidR="00EC6FE9" w:rsidRPr="0000730C">
        <w:rPr>
          <w:rFonts w:cs="Times New Roman"/>
        </w:rPr>
        <w:t>.</w:t>
      </w:r>
    </w:p>
    <w:p w14:paraId="0A236A06" w14:textId="77777777" w:rsidR="007D1E59" w:rsidRPr="0000730C" w:rsidRDefault="007D1E59" w:rsidP="008600C9">
      <w:pPr>
        <w:pStyle w:val="a4"/>
        <w:rPr>
          <w:rFonts w:cs="Times New Roman"/>
        </w:rPr>
      </w:pPr>
      <w:r w:rsidRPr="0000730C">
        <w:rPr>
          <w:rFonts w:cs="Times New Roman"/>
        </w:rPr>
        <w:lastRenderedPageBreak/>
        <w:t>Ответом считается сообщение, полученное методом GetMessageRequest по MessageId в XML.</w:t>
      </w:r>
    </w:p>
    <w:p w14:paraId="0AF10136" w14:textId="77777777" w:rsidR="00615AEC" w:rsidRDefault="009E2C87" w:rsidP="00615AEC">
      <w:pPr>
        <w:pStyle w:val="a4"/>
        <w:rPr>
          <w:rFonts w:cs="Times New Roman"/>
        </w:rPr>
      </w:pPr>
      <w:r w:rsidRPr="0000730C">
        <w:rPr>
          <w:rFonts w:cs="Times New Roman"/>
        </w:rPr>
        <w:t>В</w:t>
      </w:r>
      <w:r w:rsidR="007D1E59" w:rsidRPr="0000730C">
        <w:rPr>
          <w:rFonts w:cs="Times New Roman"/>
        </w:rPr>
        <w:t>нутренние логи/Json</w:t>
      </w:r>
      <w:r w:rsidRPr="0000730C">
        <w:rPr>
          <w:rFonts w:cs="Times New Roman"/>
        </w:rPr>
        <w:t xml:space="preserve"> не принимаются </w:t>
      </w:r>
      <w:r w:rsidR="004C0A3A">
        <w:rPr>
          <w:rFonts w:cs="Times New Roman"/>
        </w:rPr>
        <w:t xml:space="preserve">СПП </w:t>
      </w:r>
      <w:r w:rsidRPr="0000730C">
        <w:rPr>
          <w:rFonts w:cs="Times New Roman"/>
        </w:rPr>
        <w:t>к рассмотрению</w:t>
      </w:r>
      <w:r w:rsidR="007D1E59" w:rsidRPr="0000730C">
        <w:rPr>
          <w:rFonts w:cs="Times New Roman"/>
        </w:rPr>
        <w:t>.</w:t>
      </w:r>
    </w:p>
    <w:p w14:paraId="154C5401" w14:textId="4C802956" w:rsidR="00615AEC" w:rsidRDefault="00615AEC" w:rsidP="00615AEC">
      <w:pPr>
        <w:pStyle w:val="a0"/>
      </w:pPr>
      <w:r w:rsidRPr="00615AEC">
        <w:t xml:space="preserve"> Уполномоченный орган в срок не позднее </w:t>
      </w:r>
      <w:r>
        <w:t>3</w:t>
      </w:r>
      <w:r w:rsidRPr="00615AEC">
        <w:t xml:space="preserve">0 рабочих дней с даты получения обращения </w:t>
      </w:r>
      <w:r>
        <w:t>осуществляет разбор инцидента и предоставляет решение.</w:t>
      </w:r>
    </w:p>
    <w:p w14:paraId="4364C06F" w14:textId="7F4EBF5F" w:rsidR="0041084B" w:rsidRDefault="0041084B" w:rsidP="00615AEC">
      <w:pPr>
        <w:pStyle w:val="a0"/>
      </w:pPr>
      <w:r>
        <w:t xml:space="preserve">Для создания тестовых начислений Партнер </w:t>
      </w:r>
      <w:r w:rsidRPr="0041084B">
        <w:t>должен создать обращение на СПП</w:t>
      </w:r>
      <w:r w:rsidR="009A6062">
        <w:t>,</w:t>
      </w:r>
      <w:r w:rsidRPr="0041084B">
        <w:t xml:space="preserve"> </w:t>
      </w:r>
      <w:r w:rsidR="00D51E6D">
        <w:t xml:space="preserve">указав услугу </w:t>
      </w:r>
      <w:r>
        <w:t>«Интеграция информационного обмена на КТИР»</w:t>
      </w:r>
      <w:r w:rsidR="00B331DC">
        <w:t xml:space="preserve"> – «</w:t>
      </w:r>
      <w:r>
        <w:t>Заявка на формирование начисления».</w:t>
      </w:r>
    </w:p>
    <w:p w14:paraId="3AC450D7" w14:textId="0A4CD5F8" w:rsidR="00D51E6D" w:rsidRDefault="00D51E6D" w:rsidP="00D51E6D">
      <w:pPr>
        <w:pStyle w:val="a0"/>
      </w:pPr>
      <w:r>
        <w:t>При возни</w:t>
      </w:r>
      <w:r w:rsidR="00130105">
        <w:t>к</w:t>
      </w:r>
      <w:r>
        <w:t xml:space="preserve">новении технических вопросов Партнер </w:t>
      </w:r>
      <w:r w:rsidRPr="0041084B">
        <w:t>должен создать обращение на СПП</w:t>
      </w:r>
      <w:r w:rsidR="00130105">
        <w:t>,</w:t>
      </w:r>
      <w:r w:rsidRPr="0041084B">
        <w:t xml:space="preserve"> </w:t>
      </w:r>
      <w:r>
        <w:t>указав услугу «Интеграция информационного обмена на КТИР» – «</w:t>
      </w:r>
      <w:r w:rsidRPr="00130105">
        <w:t>Вопросы по настройке информационного взаимодействия с КТИР ПП НПД</w:t>
      </w:r>
      <w:r>
        <w:t>».</w:t>
      </w:r>
    </w:p>
    <w:p w14:paraId="7CFD6751" w14:textId="7A8A5549" w:rsidR="00D51E6D" w:rsidRDefault="00D51E6D" w:rsidP="00B331DC">
      <w:pPr>
        <w:pStyle w:val="a0"/>
      </w:pPr>
      <w:r>
        <w:t xml:space="preserve">При возникновении </w:t>
      </w:r>
      <w:r w:rsidR="00130105">
        <w:t xml:space="preserve">методологических </w:t>
      </w:r>
      <w:r>
        <w:t xml:space="preserve">вопросов Партнер </w:t>
      </w:r>
      <w:r w:rsidRPr="0041084B">
        <w:t>должен создать обращение на СПП</w:t>
      </w:r>
      <w:r w:rsidR="009A6062">
        <w:t>,</w:t>
      </w:r>
      <w:r w:rsidRPr="0041084B">
        <w:t xml:space="preserve"> </w:t>
      </w:r>
      <w:r>
        <w:t>указав услугу «</w:t>
      </w:r>
      <w:r w:rsidRPr="00130105">
        <w:t>Методология».</w:t>
      </w:r>
    </w:p>
    <w:p w14:paraId="5E85F852" w14:textId="471BB460" w:rsidR="00615AEC" w:rsidRDefault="00615AEC" w:rsidP="00615AEC">
      <w:pPr>
        <w:pStyle w:val="a0"/>
      </w:pPr>
      <w:r>
        <w:t xml:space="preserve">Обращения на СПП с услугами </w:t>
      </w:r>
      <w:r w:rsidRPr="00615AEC">
        <w:t>«Интеграция информационного обмена на КТИР»</w:t>
      </w:r>
      <w:r>
        <w:t xml:space="preserve"> и «Методология» рассматриваются уполномоченным органом в течение 10 рабочих дней.</w:t>
      </w:r>
    </w:p>
    <w:p w14:paraId="01A1949C" w14:textId="77777777" w:rsidR="00647EFD" w:rsidRPr="0000730C" w:rsidRDefault="00647EFD" w:rsidP="007D1E59">
      <w:pPr>
        <w:pStyle w:val="a4"/>
        <w:rPr>
          <w:rFonts w:cs="Times New Roman"/>
        </w:rPr>
      </w:pPr>
    </w:p>
    <w:p w14:paraId="1F418E14" w14:textId="11E6498B" w:rsidR="00885348" w:rsidRPr="0000730C" w:rsidRDefault="00885348" w:rsidP="00D063C2">
      <w:pPr>
        <w:pStyle w:val="11"/>
        <w:rPr>
          <w:rFonts w:eastAsia="Calibri"/>
        </w:rPr>
      </w:pPr>
      <w:bookmarkStart w:id="172" w:name="_Toc9507758"/>
      <w:bookmarkStart w:id="173" w:name="_Toc36744341"/>
      <w:bookmarkStart w:id="174" w:name="_Toc23949541"/>
      <w:bookmarkStart w:id="175" w:name="_Toc44086004"/>
      <w:bookmarkStart w:id="176" w:name="_Toc84257018"/>
      <w:r w:rsidRPr="0000730C">
        <w:rPr>
          <w:rFonts w:eastAsia="Calibri"/>
        </w:rPr>
        <w:lastRenderedPageBreak/>
        <w:t>Требования (критерии) к операторам электронной площадки и</w:t>
      </w:r>
      <w:r w:rsidR="009E2C87" w:rsidRPr="0000730C">
        <w:rPr>
          <w:rFonts w:eastAsia="Calibri"/>
        </w:rPr>
        <w:t xml:space="preserve"> </w:t>
      </w:r>
      <w:r w:rsidR="005D17A2" w:rsidRPr="0000730C">
        <w:rPr>
          <w:rFonts w:eastAsia="Calibri"/>
        </w:rPr>
        <w:t>(или)</w:t>
      </w:r>
      <w:r w:rsidRPr="0000730C">
        <w:rPr>
          <w:rFonts w:eastAsia="Calibri"/>
        </w:rPr>
        <w:t xml:space="preserve"> </w:t>
      </w:r>
      <w:bookmarkEnd w:id="172"/>
      <w:bookmarkEnd w:id="173"/>
      <w:r w:rsidRPr="0000730C">
        <w:rPr>
          <w:rFonts w:eastAsia="Calibri"/>
        </w:rPr>
        <w:t>кредитн</w:t>
      </w:r>
      <w:r w:rsidR="006A1FE7" w:rsidRPr="0000730C">
        <w:rPr>
          <w:rFonts w:eastAsia="Calibri"/>
        </w:rPr>
        <w:t>ым</w:t>
      </w:r>
      <w:r w:rsidRPr="0000730C">
        <w:rPr>
          <w:rFonts w:eastAsia="Calibri"/>
        </w:rPr>
        <w:t xml:space="preserve"> организаци</w:t>
      </w:r>
      <w:r w:rsidR="006A1FE7" w:rsidRPr="0000730C">
        <w:rPr>
          <w:rFonts w:eastAsia="Calibri"/>
        </w:rPr>
        <w:t>ям</w:t>
      </w:r>
      <w:bookmarkEnd w:id="174"/>
      <w:bookmarkEnd w:id="175"/>
      <w:bookmarkEnd w:id="176"/>
    </w:p>
    <w:p w14:paraId="30F44BE4" w14:textId="28B4B171" w:rsidR="00885348" w:rsidRPr="0000730C" w:rsidRDefault="00885348" w:rsidP="00AF5F20">
      <w:pPr>
        <w:pStyle w:val="a4"/>
      </w:pPr>
      <w:r w:rsidRPr="0000730C">
        <w:t>В соответствии с Федеральным законом</w:t>
      </w:r>
      <w:r w:rsidR="00F101F7" w:rsidRPr="0000730C">
        <w:t>,</w:t>
      </w:r>
      <w:r w:rsidRPr="0000730C">
        <w:t xml:space="preserve"> а также </w:t>
      </w:r>
      <w:r w:rsidR="00AF5F20" w:rsidRPr="0000730C">
        <w:t>в целях исполнения настоящ</w:t>
      </w:r>
      <w:r w:rsidR="0077532B" w:rsidRPr="0000730C">
        <w:t>их</w:t>
      </w:r>
      <w:r w:rsidRPr="0000730C">
        <w:t xml:space="preserve"> </w:t>
      </w:r>
      <w:r w:rsidR="0077532B" w:rsidRPr="0000730C">
        <w:t>Правил</w:t>
      </w:r>
      <w:r w:rsidR="00003FB4" w:rsidRPr="0000730C">
        <w:rPr>
          <w:rFonts w:cs="Times New Roman"/>
        </w:rPr>
        <w:t>,</w:t>
      </w:r>
      <w:r w:rsidR="00AF5F20" w:rsidRPr="0000730C">
        <w:t xml:space="preserve"> </w:t>
      </w:r>
      <w:r w:rsidRPr="0000730C">
        <w:t xml:space="preserve">к </w:t>
      </w:r>
      <w:r w:rsidR="009C7449" w:rsidRPr="0000730C">
        <w:rPr>
          <w:rFonts w:cs="Times New Roman"/>
        </w:rPr>
        <w:t>Партнер</w:t>
      </w:r>
      <w:r w:rsidR="0061725F" w:rsidRPr="0000730C">
        <w:rPr>
          <w:rFonts w:cs="Times New Roman"/>
        </w:rPr>
        <w:t>ам</w:t>
      </w:r>
      <w:r w:rsidRPr="0000730C">
        <w:t xml:space="preserve"> устанавливаются следующие требования (критерии):</w:t>
      </w:r>
    </w:p>
    <w:p w14:paraId="27102D44" w14:textId="6A8E31B6" w:rsidR="00AF5F20" w:rsidRPr="0000730C" w:rsidRDefault="009C7449" w:rsidP="007D0B2F">
      <w:pPr>
        <w:pStyle w:val="a0"/>
        <w:numPr>
          <w:ilvl w:val="0"/>
          <w:numId w:val="36"/>
        </w:numPr>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сполнять протоколы информационного обмена</w:t>
      </w:r>
      <w:r w:rsidR="00A576D2" w:rsidRPr="0000730C">
        <w:t xml:space="preserve"> (Приложение </w:t>
      </w:r>
      <w:r w:rsidR="00AF5AC1">
        <w:t>№</w:t>
      </w:r>
      <w:r w:rsidR="00994B85">
        <w:t xml:space="preserve"> </w:t>
      </w:r>
      <w:r w:rsidR="00AF5AC1">
        <w:t>1</w:t>
      </w:r>
      <w:r w:rsidR="00A576D2" w:rsidRPr="0000730C">
        <w:t>)</w:t>
      </w:r>
      <w:r w:rsidR="00AF5F20" w:rsidRPr="0000730C">
        <w:t xml:space="preserve"> между техническими средствами </w:t>
      </w:r>
      <w:r w:rsidRPr="0000730C">
        <w:rPr>
          <w:rFonts w:cs="Times New Roman"/>
        </w:rPr>
        <w:t>Партнер</w:t>
      </w:r>
      <w:r w:rsidR="0061725F" w:rsidRPr="0000730C">
        <w:rPr>
          <w:rFonts w:cs="Times New Roman"/>
        </w:rPr>
        <w:t>а</w:t>
      </w:r>
      <w:r w:rsidR="00AF5F20" w:rsidRPr="0000730C">
        <w:t xml:space="preserve"> и техническими средствами Уполномоченного органа, а также иные требования, установленные настоящим</w:t>
      </w:r>
      <w:r w:rsidR="0077532B" w:rsidRPr="0000730C">
        <w:t>и</w:t>
      </w:r>
      <w:r w:rsidR="00AF5F20" w:rsidRPr="0000730C">
        <w:t xml:space="preserve"> </w:t>
      </w:r>
      <w:r w:rsidR="0077532B" w:rsidRPr="0000730C">
        <w:t>Правилами</w:t>
      </w:r>
      <w:r w:rsidR="00FC587C" w:rsidRPr="0000730C">
        <w:t>;</w:t>
      </w:r>
    </w:p>
    <w:p w14:paraId="5ACFD4B2" w14:textId="38A3F967" w:rsidR="00C456F8" w:rsidRPr="00BD55B1" w:rsidRDefault="009C7449">
      <w:pPr>
        <w:pStyle w:val="a0"/>
      </w:pPr>
      <w:r w:rsidRPr="00BD55B1">
        <w:t>Партнер</w:t>
      </w:r>
      <w:r w:rsidR="0061725F" w:rsidRPr="00BD55B1">
        <w:t>ы</w:t>
      </w:r>
      <w:r w:rsidR="00C456F8" w:rsidRPr="00BD55B1">
        <w:t xml:space="preserve"> обязаны исполнять требования к реализации информационного взаимодействия с </w:t>
      </w:r>
      <w:r w:rsidR="009E2C87" w:rsidRPr="00BD55B1">
        <w:t>ПП НПД</w:t>
      </w:r>
      <w:r w:rsidR="00C456F8" w:rsidRPr="00BD55B1">
        <w:t xml:space="preserve"> (Приложение</w:t>
      </w:r>
      <w:r w:rsidR="00486067" w:rsidRPr="00BD55B1">
        <w:t xml:space="preserve"> </w:t>
      </w:r>
      <w:r w:rsidR="00994B85">
        <w:t xml:space="preserve">№ </w:t>
      </w:r>
      <w:r w:rsidR="001E011D" w:rsidRPr="00BD55B1">
        <w:t>1</w:t>
      </w:r>
      <w:r w:rsidR="00C456F8" w:rsidRPr="00BD55B1">
        <w:t>);</w:t>
      </w:r>
    </w:p>
    <w:p w14:paraId="1BA43FC0" w14:textId="47081236" w:rsidR="00C14454" w:rsidRPr="00BD55B1" w:rsidRDefault="009C7449" w:rsidP="007D693E">
      <w:pPr>
        <w:pStyle w:val="a0"/>
        <w:rPr>
          <w:rFonts w:cs="Times New Roman"/>
        </w:rPr>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обеспечить демонстрацию информационного обмена с ПП НПД и работы программных продуктов Уполномоченному органу в соответствии с требованиями чек-листа</w:t>
      </w:r>
      <w:r w:rsidR="00562274" w:rsidRPr="00BD55B1">
        <w:rPr>
          <w:rFonts w:cs="Times New Roman"/>
          <w:szCs w:val="28"/>
        </w:rPr>
        <w:t xml:space="preserve"> (Приложение </w:t>
      </w:r>
      <w:r w:rsidR="00994B85">
        <w:rPr>
          <w:rFonts w:cs="Times New Roman"/>
          <w:szCs w:val="28"/>
        </w:rPr>
        <w:t xml:space="preserve">№ </w:t>
      </w:r>
      <w:r w:rsidR="00562274" w:rsidRPr="00BD55B1">
        <w:rPr>
          <w:rFonts w:cs="Times New Roman"/>
          <w:szCs w:val="28"/>
        </w:rPr>
        <w:t>6)</w:t>
      </w:r>
      <w:r w:rsidR="00C14454" w:rsidRPr="00BD55B1">
        <w:rPr>
          <w:rFonts w:cs="Times New Roman"/>
          <w:szCs w:val="28"/>
        </w:rPr>
        <w:t>;</w:t>
      </w:r>
    </w:p>
    <w:p w14:paraId="4E7802FA" w14:textId="2E1BD094" w:rsidR="00EB5A9C" w:rsidRPr="00BD55B1" w:rsidRDefault="009C7449" w:rsidP="007D0B2F">
      <w:pPr>
        <w:pStyle w:val="a0"/>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w:t>
      </w:r>
      <w:r w:rsidR="0008500D" w:rsidRPr="00BD55B1">
        <w:t>реализовать в своем продукте логически полный и законченный функционал</w:t>
      </w:r>
      <w:r w:rsidR="00C72A2B" w:rsidRPr="00BD55B1">
        <w:t>;</w:t>
      </w:r>
    </w:p>
    <w:p w14:paraId="32A54F76" w14:textId="7732E11F" w:rsidR="00AF5F20" w:rsidRPr="0000730C" w:rsidRDefault="009C7449" w:rsidP="007D0B2F">
      <w:pPr>
        <w:pStyle w:val="a0"/>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w:t>
      </w:r>
      <w:r w:rsidR="00FC587C" w:rsidRPr="00BD55B1">
        <w:t>о</w:t>
      </w:r>
      <w:r w:rsidR="00AF5F20" w:rsidRPr="00BD55B1">
        <w:t>бес</w:t>
      </w:r>
      <w:r w:rsidR="00AF5F20" w:rsidRPr="00BD55B1">
        <w:rPr>
          <w:rFonts w:cs="Times New Roman"/>
        </w:rPr>
        <w:t xml:space="preserve">печить </w:t>
      </w:r>
      <w:r w:rsidR="00562274" w:rsidRPr="00BD55B1">
        <w:rPr>
          <w:rFonts w:cs="Times New Roman"/>
        </w:rPr>
        <w:t>под</w:t>
      </w:r>
      <w:r w:rsidR="009E2C87" w:rsidRPr="00BD55B1">
        <w:rPr>
          <w:rFonts w:cs="Times New Roman"/>
        </w:rPr>
        <w:t>д</w:t>
      </w:r>
      <w:r w:rsidR="00562274" w:rsidRPr="00BD55B1">
        <w:rPr>
          <w:rFonts w:cs="Times New Roman"/>
        </w:rPr>
        <w:t>е</w:t>
      </w:r>
      <w:r w:rsidR="009E2C87" w:rsidRPr="00BD55B1">
        <w:rPr>
          <w:rFonts w:cs="Times New Roman"/>
        </w:rPr>
        <w:t>р</w:t>
      </w:r>
      <w:r w:rsidR="00562274" w:rsidRPr="00BD55B1">
        <w:rPr>
          <w:rFonts w:cs="Times New Roman"/>
        </w:rPr>
        <w:t xml:space="preserve">жку </w:t>
      </w:r>
      <w:r w:rsidR="00900077" w:rsidRPr="00BD55B1">
        <w:rPr>
          <w:rFonts w:cs="Times New Roman"/>
        </w:rPr>
        <w:t>изменений, предусмотренных</w:t>
      </w:r>
      <w:r w:rsidR="00562274" w:rsidRPr="00BD55B1">
        <w:rPr>
          <w:rFonts w:cs="Times New Roman"/>
        </w:rPr>
        <w:t xml:space="preserve"> </w:t>
      </w:r>
      <w:r w:rsidR="00D40C69" w:rsidRPr="00BD55B1">
        <w:rPr>
          <w:rFonts w:cs="Times New Roman"/>
        </w:rPr>
        <w:t>Правил</w:t>
      </w:r>
      <w:r w:rsidR="00900077" w:rsidRPr="00BD55B1">
        <w:rPr>
          <w:rFonts w:cs="Times New Roman"/>
        </w:rPr>
        <w:t>ами</w:t>
      </w:r>
      <w:r w:rsidR="00D40C69" w:rsidRPr="00BD55B1">
        <w:rPr>
          <w:rFonts w:cs="Times New Roman"/>
        </w:rPr>
        <w:t xml:space="preserve">, в том числе </w:t>
      </w:r>
      <w:r w:rsidR="00AF5F20" w:rsidRPr="00BD55B1">
        <w:rPr>
          <w:rFonts w:cs="Times New Roman"/>
        </w:rPr>
        <w:t>протоколов информационного обмена</w:t>
      </w:r>
      <w:r w:rsidR="00D40C69" w:rsidRPr="00BD55B1">
        <w:rPr>
          <w:rFonts w:cs="Times New Roman"/>
        </w:rPr>
        <w:t xml:space="preserve"> (Приложение </w:t>
      </w:r>
      <w:r w:rsidR="00994B85">
        <w:rPr>
          <w:rFonts w:cs="Times New Roman"/>
        </w:rPr>
        <w:t xml:space="preserve">№ </w:t>
      </w:r>
      <w:r w:rsidR="00D40C69" w:rsidRPr="00BD55B1">
        <w:rPr>
          <w:rFonts w:cs="Times New Roman"/>
        </w:rPr>
        <w:t xml:space="preserve">1), а также </w:t>
      </w:r>
      <w:r w:rsidR="00D40C69" w:rsidRPr="00BD55B1">
        <w:t xml:space="preserve">требований к реализации информационного взаимодействия с </w:t>
      </w:r>
      <w:r w:rsidR="009E2C87" w:rsidRPr="00BD55B1">
        <w:t>ПП НПД</w:t>
      </w:r>
      <w:r w:rsidR="00D40C69" w:rsidRPr="00BD55B1">
        <w:t xml:space="preserve"> (Приложение </w:t>
      </w:r>
      <w:r w:rsidR="00994B85">
        <w:t xml:space="preserve">№ </w:t>
      </w:r>
      <w:r w:rsidR="00D40C69" w:rsidRPr="00BD55B1">
        <w:t>5)</w:t>
      </w:r>
      <w:r w:rsidR="00AF5F20" w:rsidRPr="00BD55B1">
        <w:rPr>
          <w:rFonts w:cs="Times New Roman"/>
        </w:rPr>
        <w:t xml:space="preserve"> </w:t>
      </w:r>
      <w:r w:rsidR="00FC587C" w:rsidRPr="00BD55B1">
        <w:rPr>
          <w:rFonts w:cs="Times New Roman"/>
        </w:rPr>
        <w:t>в течени</w:t>
      </w:r>
      <w:r w:rsidR="009E2C87" w:rsidRPr="00BD55B1">
        <w:rPr>
          <w:rFonts w:cs="Times New Roman"/>
        </w:rPr>
        <w:t>е</w:t>
      </w:r>
      <w:r w:rsidR="00FC587C" w:rsidRPr="0000730C">
        <w:rPr>
          <w:rFonts w:cs="Times New Roman"/>
        </w:rPr>
        <w:t xml:space="preserve"> </w:t>
      </w:r>
      <w:r w:rsidR="00F101F7" w:rsidRPr="0000730C">
        <w:rPr>
          <w:rFonts w:cs="Times New Roman"/>
        </w:rPr>
        <w:t>одного</w:t>
      </w:r>
      <w:r w:rsidR="00FC587C" w:rsidRPr="0000730C">
        <w:rPr>
          <w:rFonts w:cs="Times New Roman"/>
        </w:rPr>
        <w:t xml:space="preserve"> месяца </w:t>
      </w:r>
      <w:r w:rsidR="00F101F7" w:rsidRPr="0000730C">
        <w:rPr>
          <w:rFonts w:cs="Times New Roman"/>
        </w:rPr>
        <w:t>с момента их</w:t>
      </w:r>
      <w:r w:rsidR="00AF5F20" w:rsidRPr="0000730C">
        <w:rPr>
          <w:rFonts w:cs="Times New Roman"/>
        </w:rPr>
        <w:t xml:space="preserve"> </w:t>
      </w:r>
      <w:r w:rsidR="00AF5F20" w:rsidRPr="0000730C">
        <w:t>публикации</w:t>
      </w:r>
      <w:r w:rsidR="00FE54CC" w:rsidRPr="0000730C">
        <w:t xml:space="preserve"> </w:t>
      </w:r>
      <w:r w:rsidR="00FE54CC" w:rsidRPr="0000730C">
        <w:rPr>
          <w:rFonts w:cs="Times New Roman"/>
        </w:rPr>
        <w:t xml:space="preserve">в сети </w:t>
      </w:r>
      <w:r w:rsidR="00F44359" w:rsidRPr="0000730C">
        <w:rPr>
          <w:rFonts w:cs="Times New Roman"/>
        </w:rPr>
        <w:t>«</w:t>
      </w:r>
      <w:r w:rsidR="00FE54CC" w:rsidRPr="0000730C">
        <w:rPr>
          <w:rFonts w:cs="Times New Roman"/>
        </w:rPr>
        <w:t>Интернет</w:t>
      </w:r>
      <w:r w:rsidR="00F44359" w:rsidRPr="0000730C">
        <w:rPr>
          <w:rFonts w:cs="Times New Roman"/>
        </w:rPr>
        <w:t>»</w:t>
      </w:r>
      <w:r w:rsidR="00AF5F20" w:rsidRPr="0000730C">
        <w:rPr>
          <w:rFonts w:cs="Times New Roman"/>
        </w:rPr>
        <w:t xml:space="preserve"> на </w:t>
      </w:r>
      <w:r w:rsidR="00FE54CC" w:rsidRPr="0000730C">
        <w:rPr>
          <w:rFonts w:cs="Times New Roman"/>
        </w:rPr>
        <w:t>официальном сайте</w:t>
      </w:r>
      <w:r w:rsidR="00AF5F20" w:rsidRPr="0000730C">
        <w:t xml:space="preserve"> Уполномоченного органа</w:t>
      </w:r>
      <w:r w:rsidR="00FC587C" w:rsidRPr="0000730C">
        <w:t>;</w:t>
      </w:r>
    </w:p>
    <w:p w14:paraId="0AE63FD5" w14:textId="4750D5A2"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беспечить запись и хранение данных об операциях</w:t>
      </w:r>
      <w:r w:rsidR="00FC587C" w:rsidRPr="0000730C">
        <w:t>,</w:t>
      </w:r>
      <w:r w:rsidR="00AF5F20" w:rsidRPr="0000730C">
        <w:t xml:space="preserve"> совершаемых в рамках полномочий</w:t>
      </w:r>
      <w:r w:rsidR="00FC587C" w:rsidRPr="0000730C">
        <w:t>,</w:t>
      </w:r>
      <w:r w:rsidR="00AF5F20" w:rsidRPr="0000730C">
        <w:t xml:space="preserve"> переданных со стороны НП НПД в течени</w:t>
      </w:r>
      <w:r w:rsidR="009E2C87" w:rsidRPr="0000730C">
        <w:t>е</w:t>
      </w:r>
      <w:r w:rsidR="00AF5F20" w:rsidRPr="0000730C">
        <w:t xml:space="preserve"> пяти лет с даты их записи</w:t>
      </w:r>
      <w:r w:rsidR="00FC587C" w:rsidRPr="0000730C">
        <w:t>;</w:t>
      </w:r>
    </w:p>
    <w:p w14:paraId="3E2B7950" w14:textId="6B0B2CBF"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BF3146" w:rsidRPr="0000730C">
        <w:t>организовать</w:t>
      </w:r>
      <w:r w:rsidR="00AF5F20" w:rsidRPr="0000730C">
        <w:t xml:space="preserve"> круглосуточную службу поддержки для </w:t>
      </w:r>
      <w:r w:rsidR="00FC587C" w:rsidRPr="0000730C">
        <w:t>НП НПД;</w:t>
      </w:r>
    </w:p>
    <w:p w14:paraId="24D9CEFA" w14:textId="61193A1F"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с</w:t>
      </w:r>
      <w:r w:rsidR="00AF5F20" w:rsidRPr="0000730C">
        <w:t xml:space="preserve">амостоятельно и на постоянной основе осуществлять обработку данных </w:t>
      </w:r>
      <w:r w:rsidR="009E2C87" w:rsidRPr="0000730C">
        <w:rPr>
          <w:rFonts w:cs="Times New Roman"/>
        </w:rPr>
        <w:t xml:space="preserve">по </w:t>
      </w:r>
      <w:r w:rsidR="00FC587C" w:rsidRPr="0000730C">
        <w:t>НПД</w:t>
      </w:r>
      <w:r w:rsidR="00AF5F20" w:rsidRPr="0000730C">
        <w:t xml:space="preserve"> в режиме реального времени в порядке, установленном законодательством Российской Федерации</w:t>
      </w:r>
      <w:r w:rsidR="009E2C87" w:rsidRPr="0000730C">
        <w:rPr>
          <w:rFonts w:cs="Times New Roman"/>
        </w:rPr>
        <w:t xml:space="preserve"> о налогах и сборах</w:t>
      </w:r>
      <w:r w:rsidR="00FC587C" w:rsidRPr="0000730C">
        <w:t>;</w:t>
      </w:r>
    </w:p>
    <w:p w14:paraId="52E60949" w14:textId="1FD7960C" w:rsidR="00AF5F20" w:rsidRPr="0000730C" w:rsidRDefault="009C7449" w:rsidP="007D0B2F">
      <w:pPr>
        <w:pStyle w:val="a0"/>
      </w:pPr>
      <w:r w:rsidRPr="0000730C">
        <w:rPr>
          <w:rFonts w:cs="Times New Roman"/>
          <w:szCs w:val="28"/>
        </w:rPr>
        <w:lastRenderedPageBreak/>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сключ</w:t>
      </w:r>
      <w:r w:rsidR="00F101F7" w:rsidRPr="0000730C">
        <w:t>и</w:t>
      </w:r>
      <w:r w:rsidR="00AF5F20" w:rsidRPr="0000730C">
        <w:t xml:space="preserve">ть возможность модификации (корректировки), обезличивания, блокирования, удаления и уничтожения данных </w:t>
      </w:r>
      <w:r w:rsidR="009E2C87" w:rsidRPr="0000730C">
        <w:rPr>
          <w:rFonts w:cs="Times New Roman"/>
        </w:rPr>
        <w:t xml:space="preserve">по </w:t>
      </w:r>
      <w:r w:rsidR="00FC587C" w:rsidRPr="0000730C">
        <w:t>НПД</w:t>
      </w:r>
      <w:r w:rsidR="00AF5F20" w:rsidRPr="0000730C">
        <w:t xml:space="preserve"> при их обработке</w:t>
      </w:r>
      <w:r w:rsidR="00283BB6" w:rsidRPr="0000730C">
        <w:t>;</w:t>
      </w:r>
    </w:p>
    <w:p w14:paraId="5DFF25C3" w14:textId="2CA41B95"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бесперебойность обработки данных </w:t>
      </w:r>
      <w:r w:rsidR="009E2C87" w:rsidRPr="0000730C">
        <w:rPr>
          <w:rFonts w:cs="Times New Roman"/>
        </w:rPr>
        <w:t xml:space="preserve">по </w:t>
      </w:r>
      <w:r w:rsidR="00FC587C" w:rsidRPr="0000730C">
        <w:t>НПД;</w:t>
      </w:r>
    </w:p>
    <w:p w14:paraId="2058876D" w14:textId="26C07F91" w:rsidR="00FC587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авторизацию </w:t>
      </w:r>
      <w:r w:rsidR="00FC587C" w:rsidRPr="0000730C">
        <w:t>НП НПД</w:t>
      </w:r>
      <w:r w:rsidR="00AF5F20" w:rsidRPr="0000730C">
        <w:t xml:space="preserve"> при</w:t>
      </w:r>
      <w:r w:rsidR="002B696F" w:rsidRPr="0000730C">
        <w:t xml:space="preserve"> </w:t>
      </w:r>
      <w:r w:rsidR="002B696F" w:rsidRPr="0000730C">
        <w:rPr>
          <w:rFonts w:cs="Times New Roman"/>
        </w:rPr>
        <w:t>вводе, хранении и</w:t>
      </w:r>
      <w:r w:rsidR="00AF5F20" w:rsidRPr="0000730C">
        <w:rPr>
          <w:rFonts w:cs="Times New Roman"/>
        </w:rPr>
        <w:t xml:space="preserve"> </w:t>
      </w:r>
      <w:r w:rsidR="00AF5F20" w:rsidRPr="0000730C">
        <w:t>обработке данных</w:t>
      </w:r>
      <w:r w:rsidR="002B696F" w:rsidRPr="0000730C">
        <w:rPr>
          <w:rFonts w:cs="Times New Roman"/>
        </w:rPr>
        <w:t xml:space="preserve"> связанных с применением НПД</w:t>
      </w:r>
      <w:r w:rsidR="00DD3EE3" w:rsidRPr="0000730C">
        <w:t>;</w:t>
      </w:r>
    </w:p>
    <w:p w14:paraId="71F11126" w14:textId="78EE3BE4" w:rsidR="002B696F" w:rsidRPr="0000730C" w:rsidRDefault="002B696F" w:rsidP="00174FD9">
      <w:pPr>
        <w:pStyle w:val="a0"/>
        <w:rPr>
          <w:rFonts w:cs="Times New Roman"/>
        </w:rPr>
      </w:pPr>
      <w:r w:rsidRPr="0000730C">
        <w:rPr>
          <w:rFonts w:cs="Times New Roman"/>
          <w:szCs w:val="28"/>
        </w:rPr>
        <w:t xml:space="preserve">Партнеры обязаны обеспечить защиту от несанционированного доступа </w:t>
      </w:r>
      <w:r w:rsidRPr="0000730C">
        <w:rPr>
          <w:rFonts w:cs="Times New Roman"/>
        </w:rPr>
        <w:t>при вводе, хранении и обработке данных связанных с применением НПД;</w:t>
      </w:r>
    </w:p>
    <w:p w14:paraId="54690782" w14:textId="306AC148" w:rsidR="009536DA"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9536DA" w:rsidRPr="0000730C">
        <w:t xml:space="preserve">обеспечить </w:t>
      </w:r>
      <w:r w:rsidR="00163486" w:rsidRPr="0000730C">
        <w:t xml:space="preserve">качественное </w:t>
      </w:r>
      <w:r w:rsidR="00300770" w:rsidRPr="0000730C">
        <w:t>информирование</w:t>
      </w:r>
      <w:r w:rsidR="00163486" w:rsidRPr="0000730C">
        <w:t xml:space="preserve"> НП НПД на всех этапах </w:t>
      </w:r>
      <w:r w:rsidR="00300770" w:rsidRPr="0000730C">
        <w:t>взаимодействия</w:t>
      </w:r>
      <w:r w:rsidR="00163486" w:rsidRPr="0000730C">
        <w:t xml:space="preserve"> с ПП НПД;</w:t>
      </w:r>
    </w:p>
    <w:p w14:paraId="0EB6C2DF" w14:textId="05A3B292" w:rsidR="00E7050C" w:rsidRPr="0000730C" w:rsidRDefault="00E7050C" w:rsidP="00E7050C">
      <w:pPr>
        <w:pStyle w:val="a0"/>
        <w:rPr>
          <w:rFonts w:cs="Times New Roman"/>
          <w:szCs w:val="28"/>
        </w:rPr>
      </w:pPr>
      <w:bookmarkStart w:id="177" w:name="_Hlk42088258"/>
      <w:r w:rsidRPr="0000730C">
        <w:t xml:space="preserve">Кредитные орагнизации </w:t>
      </w:r>
      <w:r w:rsidRPr="0000730C">
        <w:rPr>
          <w:rFonts w:cs="Times New Roman"/>
          <w:szCs w:val="28"/>
        </w:rPr>
        <w:t xml:space="preserve">– </w:t>
      </w:r>
      <w:r w:rsidRPr="0000730C">
        <w:t>Партнеры</w:t>
      </w:r>
      <w:r w:rsidR="00202593" w:rsidRPr="0000730C">
        <w:t xml:space="preserve">, </w:t>
      </w:r>
      <w:r w:rsidR="002B696F" w:rsidRPr="0000730C">
        <w:t>осуществляющие постановку на учет НП НПД</w:t>
      </w:r>
      <w:r w:rsidR="00202593" w:rsidRPr="0000730C">
        <w:t>,</w:t>
      </w:r>
      <w:r w:rsidR="00C14454" w:rsidRPr="0000730C">
        <w:t xml:space="preserve"> обязаны </w:t>
      </w:r>
      <w:r w:rsidR="00DD3EE3" w:rsidRPr="0000730C">
        <w:t xml:space="preserve">обеспечить </w:t>
      </w:r>
      <w:r w:rsidR="00300770" w:rsidRPr="0000730C">
        <w:t>идентификацию</w:t>
      </w:r>
      <w:r w:rsidR="00DD3EE3" w:rsidRPr="0000730C">
        <w:t xml:space="preserve"> НП НПД</w:t>
      </w:r>
      <w:r w:rsidR="007C285C" w:rsidRPr="0000730C">
        <w:t xml:space="preserve"> при формировании соответствующего заявления</w:t>
      </w:r>
      <w:r w:rsidR="00DC5C74" w:rsidRPr="0000730C">
        <w:t>.</w:t>
      </w:r>
    </w:p>
    <w:p w14:paraId="7AE2B3C5" w14:textId="63BA5E31" w:rsidR="00E7050C" w:rsidRPr="0000730C" w:rsidRDefault="00E7050C" w:rsidP="00130105">
      <w:pPr>
        <w:pStyle w:val="a0"/>
        <w:numPr>
          <w:ilvl w:val="0"/>
          <w:numId w:val="0"/>
        </w:numPr>
        <w:ind w:left="-142" w:firstLine="708"/>
        <w:rPr>
          <w:rFonts w:cs="Times New Roman"/>
          <w:szCs w:val="28"/>
        </w:rPr>
      </w:pPr>
      <w:r w:rsidRPr="0000730C">
        <w:rPr>
          <w:rFonts w:cs="Times New Roman"/>
          <w:szCs w:val="28"/>
        </w:rPr>
        <w:t>Под идентификацией в целях настоящих Правил понимается установление кредитной организацией – Партнером</w:t>
      </w:r>
      <w:r w:rsidRPr="0000730C">
        <w:t xml:space="preserve"> сведений о </w:t>
      </w:r>
      <w:r w:rsidRPr="0000730C">
        <w:rPr>
          <w:rFonts w:cs="Times New Roman"/>
          <w:szCs w:val="28"/>
        </w:rPr>
        <w:t>налогоплательщике и подтверждение достоверности таких сведений:</w:t>
      </w:r>
    </w:p>
    <w:p w14:paraId="6617995B" w14:textId="74064FD2" w:rsidR="00E7050C" w:rsidRPr="0000730C" w:rsidRDefault="00E7050C" w:rsidP="007D0B2F">
      <w:pPr>
        <w:pStyle w:val="a0"/>
        <w:numPr>
          <w:ilvl w:val="0"/>
          <w:numId w:val="88"/>
        </w:numPr>
      </w:pPr>
      <w:r w:rsidRPr="0000730C">
        <w:rPr>
          <w:rFonts w:cs="Times New Roman"/>
          <w:szCs w:val="28"/>
        </w:rPr>
        <w:t>в порядке и способами проведения идентификации, указанным в Федеральном законе</w:t>
      </w:r>
      <w:r w:rsidRPr="0000730C">
        <w:t xml:space="preserve"> от </w:t>
      </w:r>
      <w:r w:rsidRPr="0000730C">
        <w:rPr>
          <w:rFonts w:cs="Times New Roman"/>
          <w:szCs w:val="28"/>
        </w:rPr>
        <w:t>07.08.2001 № 115-ФЗ «О противодействии легализации (отмыванию) доходов, полученных преступным путем, и финансированию терроризма», осуществляемое непосредственно кредитной организацией –  Партнером;</w:t>
      </w:r>
    </w:p>
    <w:p w14:paraId="32631D96" w14:textId="313121C0" w:rsidR="00E7050C" w:rsidRPr="0000730C" w:rsidRDefault="00E7050C" w:rsidP="002E2BC5">
      <w:pPr>
        <w:pStyle w:val="a0"/>
        <w:numPr>
          <w:ilvl w:val="0"/>
          <w:numId w:val="88"/>
        </w:numPr>
        <w:rPr>
          <w:rFonts w:cs="Times New Roman"/>
          <w:szCs w:val="28"/>
        </w:rPr>
      </w:pPr>
      <w:r w:rsidRPr="0000730C">
        <w:rPr>
          <w:rFonts w:cs="Times New Roman"/>
          <w:szCs w:val="28"/>
        </w:rPr>
        <w:t>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терроризма», с дополнительным применением средств фото- и (или) видеофиксации, позволяющих зафиксировать изображение личной фотографии (или видеоролик) с четким изображением лица налогоплательщиком (строго анфас, без головного убора, очков и иных объектов или предметов) и документа, удостоверяющего личность, осуществляемое непосредственно кредитной организацией – Партнером;</w:t>
      </w:r>
    </w:p>
    <w:p w14:paraId="1F72E20E" w14:textId="2A807C72" w:rsidR="00E7050C" w:rsidRPr="0000730C" w:rsidRDefault="00E7050C">
      <w:pPr>
        <w:pStyle w:val="a0"/>
        <w:numPr>
          <w:ilvl w:val="0"/>
          <w:numId w:val="88"/>
        </w:numPr>
        <w:rPr>
          <w:rFonts w:cs="Times New Roman"/>
          <w:szCs w:val="28"/>
        </w:rPr>
      </w:pPr>
      <w:r w:rsidRPr="0000730C">
        <w:rPr>
          <w:rFonts w:cs="Times New Roman"/>
          <w:szCs w:val="28"/>
        </w:rPr>
        <w:lastRenderedPageBreak/>
        <w:t>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терроризма», с использованием ЕСИА путем дополнительного установления соответствия данных (подтверждение совпадения сведений) о налогоплательщике, полученных кредитной организацией – Партнером от налогоплательщика, прошедшего авторизацию в ЕСИА с применением подтвержденной учётной записи ЕСИА, с данными (сведениями), полученными из ЕСИА</w:t>
      </w:r>
      <w:r w:rsidR="0049480E" w:rsidRPr="0000730C">
        <w:rPr>
          <w:rFonts w:cs="Times New Roman"/>
          <w:szCs w:val="28"/>
        </w:rPr>
        <w:t>;</w:t>
      </w:r>
    </w:p>
    <w:p w14:paraId="4A6D4609" w14:textId="5C41022A" w:rsidR="0049480E" w:rsidRPr="0000730C" w:rsidRDefault="0049480E" w:rsidP="002E2BC5">
      <w:pPr>
        <w:pStyle w:val="a0"/>
        <w:numPr>
          <w:ilvl w:val="0"/>
          <w:numId w:val="88"/>
        </w:numPr>
        <w:rPr>
          <w:rFonts w:cs="Times New Roman"/>
          <w:szCs w:val="28"/>
        </w:rPr>
      </w:pPr>
      <w:r w:rsidRPr="0000730C">
        <w:rPr>
          <w:rFonts w:cs="Times New Roman"/>
          <w:szCs w:val="28"/>
        </w:rPr>
        <w:t>при установлении кредитной организацией – Партнером наличия у НП НПД банковского счета, открытого в зарегистрированной в соответствии с законодательством РФ кредитной организации, и его  принадлежности НП НПД.</w:t>
      </w:r>
    </w:p>
    <w:p w14:paraId="1556EF68" w14:textId="5B1BA47F" w:rsidR="00E7050C" w:rsidRPr="0000730C" w:rsidRDefault="00E7050C" w:rsidP="002E2BC5">
      <w:pPr>
        <w:pStyle w:val="a0"/>
        <w:numPr>
          <w:ilvl w:val="0"/>
          <w:numId w:val="0"/>
        </w:numPr>
        <w:ind w:firstLine="709"/>
        <w:rPr>
          <w:rFonts w:cs="Times New Roman"/>
          <w:szCs w:val="28"/>
        </w:rPr>
      </w:pPr>
      <w:r w:rsidRPr="0000730C">
        <w:rPr>
          <w:rFonts w:cs="Times New Roman"/>
          <w:szCs w:val="28"/>
        </w:rPr>
        <w:t xml:space="preserve">Кредитная организация – Партнер осуществляет идентификацию одним из способов, указанных в подпунктах а) – </w:t>
      </w:r>
      <w:r w:rsidR="0049480E" w:rsidRPr="0000730C">
        <w:rPr>
          <w:rFonts w:cs="Times New Roman"/>
          <w:szCs w:val="28"/>
        </w:rPr>
        <w:t>г</w:t>
      </w:r>
      <w:r w:rsidRPr="0000730C">
        <w:rPr>
          <w:rFonts w:cs="Times New Roman"/>
          <w:szCs w:val="28"/>
        </w:rPr>
        <w:t>) настоящего пункта.</w:t>
      </w:r>
    </w:p>
    <w:bookmarkEnd w:id="177"/>
    <w:p w14:paraId="0819D61E" w14:textId="2189B6BF" w:rsidR="00EB5A9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ежедневную передачу в налоговые органы данных</w:t>
      </w:r>
      <w:r w:rsidR="009E2C87" w:rsidRPr="0000730C">
        <w:t xml:space="preserve"> </w:t>
      </w:r>
      <w:r w:rsidR="009E2C87" w:rsidRPr="0000730C">
        <w:rPr>
          <w:rFonts w:cs="Times New Roman"/>
        </w:rPr>
        <w:t>по</w:t>
      </w:r>
      <w:r w:rsidR="00AF5F20" w:rsidRPr="0000730C">
        <w:rPr>
          <w:rFonts w:cs="Times New Roman"/>
        </w:rPr>
        <w:t xml:space="preserve"> </w:t>
      </w:r>
      <w:r w:rsidR="00F101F7" w:rsidRPr="0000730C">
        <w:t>НПД</w:t>
      </w:r>
      <w:r w:rsidR="00AF5F20" w:rsidRPr="0000730C">
        <w:t>, принятых от НП НПД или сформированных по их поручению, не позднее 24 часов с момента получения (формирования) таких данных, а также обеспечить налоговому органу доступ к данным</w:t>
      </w:r>
      <w:r w:rsidR="00AF5F20" w:rsidRPr="0000730C">
        <w:rPr>
          <w:rFonts w:cs="Times New Roman"/>
        </w:rPr>
        <w:t xml:space="preserve"> </w:t>
      </w:r>
      <w:r w:rsidR="009E2C87" w:rsidRPr="0000730C">
        <w:rPr>
          <w:rFonts w:cs="Times New Roman"/>
        </w:rPr>
        <w:t>по</w:t>
      </w:r>
      <w:r w:rsidR="009E2C87" w:rsidRPr="0000730C">
        <w:t xml:space="preserve"> </w:t>
      </w:r>
      <w:r w:rsidR="00F101F7" w:rsidRPr="0000730C">
        <w:t xml:space="preserve">НПД </w:t>
      </w:r>
      <w:r w:rsidR="00AF5F20" w:rsidRPr="0000730C">
        <w:t xml:space="preserve">в режиме реального времени и представление </w:t>
      </w:r>
      <w:r w:rsidR="00F101F7" w:rsidRPr="0000730C">
        <w:t xml:space="preserve">таких </w:t>
      </w:r>
      <w:r w:rsidR="00AF5F20" w:rsidRPr="0000730C">
        <w:t>данных по его запросу</w:t>
      </w:r>
      <w:r w:rsidR="00F101F7" w:rsidRPr="0000730C">
        <w:t xml:space="preserve"> в порядке, установленном Уполномоченным органом</w:t>
      </w:r>
      <w:r w:rsidR="006E2247" w:rsidRPr="0000730C">
        <w:t>. Сведения о доходах НП НПД,</w:t>
      </w:r>
      <w:r w:rsidR="00D423D6" w:rsidRPr="0000730C">
        <w:t xml:space="preserve"> полученных в предудыщих месяцах</w:t>
      </w:r>
      <w:r w:rsidR="006E2247" w:rsidRPr="0000730C">
        <w:t xml:space="preserve"> должны быть переданы не позднее </w:t>
      </w:r>
      <w:r w:rsidR="00D423D6" w:rsidRPr="0000730C">
        <w:t>04:00 часов 10 числа текущего месяца по московскому времени</w:t>
      </w:r>
      <w:r w:rsidR="00FC587C" w:rsidRPr="0000730C">
        <w:t>;</w:t>
      </w:r>
    </w:p>
    <w:p w14:paraId="431E1506" w14:textId="6BE97FE4"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резервирование баз</w:t>
      </w:r>
      <w:r w:rsidR="00DA04AD" w:rsidRPr="0000730C">
        <w:t>ы</w:t>
      </w:r>
      <w:r w:rsidR="00AF5F20" w:rsidRPr="0000730C">
        <w:t xml:space="preserve"> данных </w:t>
      </w:r>
      <w:r w:rsidR="009E2C87" w:rsidRPr="0000730C">
        <w:rPr>
          <w:rFonts w:cs="Times New Roman"/>
        </w:rPr>
        <w:t xml:space="preserve">по </w:t>
      </w:r>
      <w:r w:rsidR="00FC587C" w:rsidRPr="0000730C">
        <w:t>НПД</w:t>
      </w:r>
      <w:r w:rsidR="00AF5F20" w:rsidRPr="0000730C">
        <w:t xml:space="preserve"> и восстанавливать из резервных копий базу данных </w:t>
      </w:r>
      <w:r w:rsidR="00FC587C" w:rsidRPr="0000730C">
        <w:t>НПД</w:t>
      </w:r>
      <w:r w:rsidR="00AF5F20" w:rsidRPr="0000730C">
        <w:t xml:space="preserve"> в случае ее утраты</w:t>
      </w:r>
      <w:r w:rsidR="00F101F7" w:rsidRPr="0000730C">
        <w:t>;</w:t>
      </w:r>
    </w:p>
    <w:p w14:paraId="5E3ADBE7" w14:textId="1EDC937E"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AF5F20" w:rsidRPr="0000730C">
        <w:t xml:space="preserve">размещать на своих публичных ресурсах в сети </w:t>
      </w:r>
      <w:r w:rsidR="008035B4" w:rsidRPr="0000730C">
        <w:t>«</w:t>
      </w:r>
      <w:r w:rsidR="00AF5F20" w:rsidRPr="0000730C">
        <w:t>Интернет</w:t>
      </w:r>
      <w:r w:rsidR="008035B4" w:rsidRPr="0000730C">
        <w:t>»</w:t>
      </w:r>
      <w:r w:rsidR="00AF5F20" w:rsidRPr="0000730C">
        <w:t xml:space="preserve"> и (или) в мобильных приложениях, предоставляющих потенциальным заказчикам (покупателям) услуг</w:t>
      </w:r>
      <w:r w:rsidR="0084081A" w:rsidRPr="0000730C">
        <w:t>и</w:t>
      </w:r>
      <w:r w:rsidR="00AF5F20" w:rsidRPr="0000730C">
        <w:t xml:space="preserve"> и (или) товар</w:t>
      </w:r>
      <w:r w:rsidR="0084081A" w:rsidRPr="0000730C">
        <w:t>ы</w:t>
      </w:r>
      <w:r w:rsidR="00AF5F20" w:rsidRPr="0000730C">
        <w:t xml:space="preserve"> </w:t>
      </w:r>
      <w:r w:rsidR="00FC587C" w:rsidRPr="0000730C">
        <w:t>НП НПД</w:t>
      </w:r>
      <w:r w:rsidR="00AF5F20" w:rsidRPr="0000730C">
        <w:t xml:space="preserve">, информацию о </w:t>
      </w:r>
      <w:r w:rsidR="00FC587C" w:rsidRPr="0000730C">
        <w:t>НП НПД</w:t>
      </w:r>
      <w:r w:rsidR="00AF5F20" w:rsidRPr="0000730C">
        <w:t xml:space="preserve"> и (или) их товарах/услугах, </w:t>
      </w:r>
      <w:r w:rsidR="0084081A" w:rsidRPr="0000730C">
        <w:t xml:space="preserve">и обеспечивать </w:t>
      </w:r>
      <w:r w:rsidR="00AF5F20" w:rsidRPr="0000730C">
        <w:t xml:space="preserve">визуальное отображение и регулярное </w:t>
      </w:r>
      <w:r w:rsidR="00AF5F20" w:rsidRPr="0000730C">
        <w:lastRenderedPageBreak/>
        <w:t xml:space="preserve">обновление динамического рейтинга </w:t>
      </w:r>
      <w:r w:rsidR="00FC587C" w:rsidRPr="0000730C">
        <w:t>НП НПД</w:t>
      </w:r>
      <w:r w:rsidR="00AF5F20" w:rsidRPr="0000730C">
        <w:t>, получаемого от ПП НПД в рамках протоколов и методов информационного обмена (в случае введения Уполномоченным органом соответствующего метода в Протоколах информационного обмена)</w:t>
      </w:r>
      <w:r w:rsidR="00FC587C" w:rsidRPr="0000730C">
        <w:t>.</w:t>
      </w:r>
    </w:p>
    <w:p w14:paraId="6C16CEC1" w14:textId="27A9ECE5" w:rsidR="00E8783E" w:rsidRPr="0000730C" w:rsidRDefault="009C7449" w:rsidP="00FC587C">
      <w:pPr>
        <w:pStyle w:val="a0"/>
        <w:rPr>
          <w:rFonts w:cs="Times New Roman"/>
        </w:rPr>
      </w:pPr>
      <w:r w:rsidRPr="0000730C">
        <w:rPr>
          <w:rFonts w:cs="Times New Roman"/>
          <w:szCs w:val="28"/>
        </w:rPr>
        <w:t>Партнер</w:t>
      </w:r>
      <w:r w:rsidR="0061725F" w:rsidRPr="0000730C">
        <w:rPr>
          <w:rFonts w:cs="Times New Roman"/>
          <w:szCs w:val="28"/>
        </w:rPr>
        <w:t>ы</w:t>
      </w:r>
      <w:r w:rsidR="00E8783E" w:rsidRPr="0000730C">
        <w:rPr>
          <w:rFonts w:cs="Times New Roman"/>
          <w:szCs w:val="28"/>
        </w:rPr>
        <w:t xml:space="preserve"> обязаны размещать на </w:t>
      </w:r>
      <w:r w:rsidR="00E8783E" w:rsidRPr="0000730C">
        <w:rPr>
          <w:rFonts w:cs="Times New Roman"/>
        </w:rPr>
        <w:t xml:space="preserve">своих публичных ресурсах в сети </w:t>
      </w:r>
      <w:r w:rsidR="008035B4" w:rsidRPr="0000730C">
        <w:rPr>
          <w:rFonts w:cs="Times New Roman"/>
        </w:rPr>
        <w:t>«</w:t>
      </w:r>
      <w:r w:rsidR="00E8783E" w:rsidRPr="0000730C">
        <w:rPr>
          <w:rFonts w:cs="Times New Roman"/>
        </w:rPr>
        <w:t>Интернет</w:t>
      </w:r>
      <w:r w:rsidR="008035B4" w:rsidRPr="0000730C">
        <w:rPr>
          <w:rFonts w:cs="Times New Roman"/>
        </w:rPr>
        <w:t>»</w:t>
      </w:r>
      <w:r w:rsidR="00E8783E" w:rsidRPr="0000730C">
        <w:rPr>
          <w:rFonts w:cs="Times New Roman"/>
        </w:rPr>
        <w:t xml:space="preserve"> и (или) </w:t>
      </w:r>
      <w:r w:rsidR="00CE09A9" w:rsidRPr="0000730C">
        <w:rPr>
          <w:rFonts w:cs="Times New Roman"/>
        </w:rPr>
        <w:t xml:space="preserve">в </w:t>
      </w:r>
      <w:r w:rsidR="00CE09A9" w:rsidRPr="0000730C">
        <w:t>программных продуктах</w:t>
      </w:r>
      <w:r w:rsidR="00E8783E" w:rsidRPr="0000730C">
        <w:rPr>
          <w:rFonts w:cs="Times New Roman"/>
        </w:rPr>
        <w:t xml:space="preserve"> </w:t>
      </w:r>
      <w:r w:rsidRPr="0000730C">
        <w:rPr>
          <w:rFonts w:cs="Times New Roman"/>
        </w:rPr>
        <w:t>Партнер</w:t>
      </w:r>
      <w:r w:rsidR="0061725F" w:rsidRPr="0000730C">
        <w:rPr>
          <w:rFonts w:cs="Times New Roman"/>
        </w:rPr>
        <w:t>ов</w:t>
      </w:r>
      <w:r w:rsidR="00E8783E" w:rsidRPr="0000730C">
        <w:rPr>
          <w:rFonts w:cs="Times New Roman"/>
        </w:rPr>
        <w:t xml:space="preserve"> информационные материалы </w:t>
      </w:r>
      <w:r w:rsidR="00BA13B8" w:rsidRPr="0000730C">
        <w:rPr>
          <w:rFonts w:cs="Times New Roman"/>
        </w:rPr>
        <w:t>в соответс</w:t>
      </w:r>
      <w:r w:rsidR="008116F4" w:rsidRPr="0000730C">
        <w:rPr>
          <w:rFonts w:cs="Times New Roman"/>
        </w:rPr>
        <w:t>т</w:t>
      </w:r>
      <w:r w:rsidR="00BA13B8" w:rsidRPr="0000730C">
        <w:rPr>
          <w:rFonts w:cs="Times New Roman"/>
        </w:rPr>
        <w:t xml:space="preserve">вии с пунктом 2.1.2 Приложения </w:t>
      </w:r>
      <w:r w:rsidR="00994B85">
        <w:rPr>
          <w:rFonts w:cs="Times New Roman"/>
        </w:rPr>
        <w:t xml:space="preserve">№ </w:t>
      </w:r>
      <w:r w:rsidR="00BA13B8" w:rsidRPr="0000730C">
        <w:rPr>
          <w:rFonts w:cs="Times New Roman"/>
        </w:rPr>
        <w:t>5 к настоящим Правилам.</w:t>
      </w:r>
    </w:p>
    <w:p w14:paraId="4293A075" w14:textId="317DFDF4" w:rsidR="00151D72" w:rsidRPr="0000730C" w:rsidRDefault="00151D72">
      <w:pPr>
        <w:pStyle w:val="a0"/>
      </w:pPr>
      <w:r w:rsidRPr="0000730C">
        <w:t xml:space="preserve">При наличии у </w:t>
      </w:r>
      <w:r w:rsidR="009C7449" w:rsidRPr="0000730C">
        <w:t>Партнер</w:t>
      </w:r>
      <w:r w:rsidR="0061725F" w:rsidRPr="0000730C">
        <w:t>а</w:t>
      </w:r>
      <w:r w:rsidRPr="0000730C">
        <w:t xml:space="preserve"> подключенных к нему Поставщиков данных, </w:t>
      </w:r>
      <w:r w:rsidR="009C7449" w:rsidRPr="0000730C">
        <w:t>Партнер</w:t>
      </w:r>
      <w:r w:rsidR="0061725F" w:rsidRPr="0000730C">
        <w:t>ы</w:t>
      </w:r>
      <w:r w:rsidRPr="0000730C">
        <w:t xml:space="preserve"> обязаны:</w:t>
      </w:r>
    </w:p>
    <w:p w14:paraId="347F93A7" w14:textId="26449A93" w:rsidR="00151D72" w:rsidRPr="006503B0" w:rsidRDefault="00151D72" w:rsidP="008600C9">
      <w:pPr>
        <w:pStyle w:val="a2"/>
      </w:pPr>
      <w:r w:rsidRPr="0000730C">
        <w:t xml:space="preserve">проводить тестирование информационного обмена с ПП НПД и работы программных продуктов при получении сведений о НП от Поставщика данных в </w:t>
      </w:r>
      <w:r w:rsidRPr="006503B0">
        <w:t>соответствии с установленными требованиями (критериями) настоящих Правил и чек-листа</w:t>
      </w:r>
      <w:r w:rsidR="003D1C51" w:rsidRPr="006503B0">
        <w:t xml:space="preserve"> (Приложение </w:t>
      </w:r>
      <w:r w:rsidR="00994B85">
        <w:t xml:space="preserve">№ </w:t>
      </w:r>
      <w:r w:rsidR="003D1C51" w:rsidRPr="006503B0">
        <w:t>6)</w:t>
      </w:r>
      <w:r w:rsidRPr="006503B0">
        <w:t>;</w:t>
      </w:r>
    </w:p>
    <w:p w14:paraId="6976C426" w14:textId="2BCED2E4" w:rsidR="00F16368" w:rsidRPr="006503B0" w:rsidRDefault="00F16368" w:rsidP="008600C9">
      <w:pPr>
        <w:pStyle w:val="a2"/>
      </w:pPr>
      <w:r w:rsidRPr="006503B0">
        <w:t>уведомлять Уполномоченный орган в течени</w:t>
      </w:r>
      <w:r w:rsidR="008116F4" w:rsidRPr="006503B0">
        <w:t>е</w:t>
      </w:r>
      <w:r w:rsidRPr="006503B0">
        <w:t xml:space="preserve"> 10 календарных дней о подключении Поставщиков данных путем </w:t>
      </w:r>
      <w:r w:rsidR="007C4E25">
        <w:t>направления заявки в</w:t>
      </w:r>
      <w:r w:rsidR="00E81D64">
        <w:t xml:space="preserve"> ЛК СПП</w:t>
      </w:r>
      <w:r w:rsidR="007C4E25">
        <w:t xml:space="preserve"> (услуга «Методология» - «Уведомление о подключении/отключении</w:t>
      </w:r>
      <w:r w:rsidR="007C3299">
        <w:t xml:space="preserve"> Поставщика данных»</w:t>
      </w:r>
      <w:r w:rsidR="007C4E25">
        <w:t>)</w:t>
      </w:r>
      <w:r w:rsidR="00E81D64">
        <w:t xml:space="preserve"> </w:t>
      </w:r>
      <w:r w:rsidR="007C3299">
        <w:t xml:space="preserve">с приложением </w:t>
      </w:r>
      <w:r w:rsidRPr="006503B0">
        <w:t xml:space="preserve">Уведомления о подключении Поставщика данных (Приложение </w:t>
      </w:r>
      <w:r w:rsidR="00994B85">
        <w:t xml:space="preserve">№ </w:t>
      </w:r>
      <w:r w:rsidR="00E81D64">
        <w:t>7</w:t>
      </w:r>
      <w:r w:rsidRPr="006503B0">
        <w:t xml:space="preserve">) и чек-листа (Приложение </w:t>
      </w:r>
      <w:r w:rsidR="00994B85">
        <w:t xml:space="preserve">№ </w:t>
      </w:r>
      <w:r w:rsidRPr="006503B0">
        <w:t>6);</w:t>
      </w:r>
    </w:p>
    <w:p w14:paraId="1D503DC5" w14:textId="5FDF2E99" w:rsidR="00151D72" w:rsidRPr="006503B0" w:rsidRDefault="00151D72" w:rsidP="008600C9">
      <w:pPr>
        <w:pStyle w:val="a2"/>
      </w:pPr>
      <w:r w:rsidRPr="006503B0">
        <w:t xml:space="preserve">регламентно (раз в квартал) и по запросам Уполномоченного органа </w:t>
      </w:r>
      <w:r w:rsidR="00F16368" w:rsidRPr="006503B0">
        <w:t xml:space="preserve">осуществлять </w:t>
      </w:r>
      <w:r w:rsidRPr="006503B0">
        <w:t>проверки соответствия установленным требованиям (критериям) и выполнения чек-листа</w:t>
      </w:r>
      <w:r w:rsidR="003D1C51" w:rsidRPr="006503B0">
        <w:t xml:space="preserve"> (Приложение </w:t>
      </w:r>
      <w:r w:rsidR="00994B85">
        <w:t xml:space="preserve">№ </w:t>
      </w:r>
      <w:r w:rsidR="003D1C51" w:rsidRPr="006503B0">
        <w:t>6)</w:t>
      </w:r>
      <w:r w:rsidRPr="006503B0">
        <w:t xml:space="preserve"> в отношении всех подключенных к ним Поставщиков данных;</w:t>
      </w:r>
    </w:p>
    <w:p w14:paraId="4FE83EFD" w14:textId="05A2DC18" w:rsidR="000D363A" w:rsidRPr="006503B0" w:rsidRDefault="00EA13D3" w:rsidP="008600C9">
      <w:pPr>
        <w:pStyle w:val="a2"/>
      </w:pPr>
      <w:r w:rsidRPr="006503B0">
        <w:t>уведомлять Уполномоченный орган в течени</w:t>
      </w:r>
      <w:r w:rsidR="00BC0C8A" w:rsidRPr="006503B0">
        <w:t>е</w:t>
      </w:r>
      <w:r w:rsidRPr="006503B0">
        <w:t xml:space="preserve"> 10 календарных дней об отключении Поставщиков данных путем отправки Уведомления о</w:t>
      </w:r>
      <w:r w:rsidR="00255E55">
        <w:t>б</w:t>
      </w:r>
      <w:r w:rsidRPr="006503B0">
        <w:t xml:space="preserve"> отключении Поставщика данных (Приложение </w:t>
      </w:r>
      <w:r w:rsidR="00994B85">
        <w:t xml:space="preserve">№ </w:t>
      </w:r>
      <w:r w:rsidR="00E81D64">
        <w:t>7</w:t>
      </w:r>
      <w:r w:rsidRPr="006503B0">
        <w:t>)</w:t>
      </w:r>
      <w:r w:rsidR="00994B85">
        <w:t>;</w:t>
      </w:r>
    </w:p>
    <w:p w14:paraId="274FF508" w14:textId="7554790C" w:rsidR="00EA13D3" w:rsidRPr="0000730C" w:rsidRDefault="000D363A" w:rsidP="008600C9">
      <w:pPr>
        <w:pStyle w:val="a2"/>
      </w:pPr>
      <w:r w:rsidRPr="0000730C">
        <w:t>Запрашивать у НП НПД разрешение на обмен сведениями о НП НПД</w:t>
      </w:r>
      <w:r w:rsidR="000308B1" w:rsidRPr="0000730C">
        <w:t xml:space="preserve"> и его операциях</w:t>
      </w:r>
      <w:r w:rsidRPr="0000730C">
        <w:t xml:space="preserve"> с Поставщиком данных</w:t>
      </w:r>
      <w:r w:rsidR="00EA13D3" w:rsidRPr="0000730C">
        <w:t>.</w:t>
      </w:r>
    </w:p>
    <w:p w14:paraId="77972DA7" w14:textId="4EEC57A2" w:rsidR="00B4181D" w:rsidRPr="0000730C" w:rsidRDefault="00151D72" w:rsidP="005134BF">
      <w:pPr>
        <w:pStyle w:val="a0"/>
        <w:numPr>
          <w:ilvl w:val="0"/>
          <w:numId w:val="0"/>
        </w:numPr>
        <w:ind w:firstLine="708"/>
        <w:rPr>
          <w:rFonts w:cs="Times New Roman"/>
        </w:rPr>
      </w:pPr>
      <w:r w:rsidRPr="0000730C">
        <w:rPr>
          <w:rFonts w:cs="Times New Roman"/>
        </w:rPr>
        <w:lastRenderedPageBreak/>
        <w:t>Ответственность за сохранность и передачу сведений, принятых от НП, несет</w:t>
      </w:r>
      <w:r w:rsidR="00B4181D" w:rsidRPr="0000730C">
        <w:rPr>
          <w:rFonts w:cs="Times New Roman"/>
        </w:rPr>
        <w:t xml:space="preserve"> </w:t>
      </w:r>
      <w:r w:rsidR="009C7449" w:rsidRPr="0000730C">
        <w:rPr>
          <w:rFonts w:cs="Times New Roman"/>
        </w:rPr>
        <w:t>Партнер</w:t>
      </w:r>
      <w:r w:rsidRPr="0000730C">
        <w:rPr>
          <w:rFonts w:cs="Times New Roman"/>
        </w:rPr>
        <w:t>, в том числе если указанные сведения предоставлены</w:t>
      </w:r>
      <w:r w:rsidR="0006023A" w:rsidRPr="0000730C">
        <w:rPr>
          <w:rFonts w:cs="Times New Roman"/>
        </w:rPr>
        <w:t xml:space="preserve"> </w:t>
      </w:r>
      <w:r w:rsidR="000D363A" w:rsidRPr="0000730C">
        <w:rPr>
          <w:rFonts w:cs="Times New Roman"/>
        </w:rPr>
        <w:t>(получены)</w:t>
      </w:r>
      <w:r w:rsidRPr="0000730C">
        <w:rPr>
          <w:rFonts w:cs="Times New Roman"/>
        </w:rPr>
        <w:t xml:space="preserve"> Поставщиком данных.</w:t>
      </w:r>
    </w:p>
    <w:p w14:paraId="4D9FBD85" w14:textId="5BEAB505" w:rsidR="00151D72" w:rsidRPr="0000730C" w:rsidRDefault="00151D72" w:rsidP="005134BF">
      <w:pPr>
        <w:pStyle w:val="a0"/>
        <w:numPr>
          <w:ilvl w:val="0"/>
          <w:numId w:val="0"/>
        </w:numPr>
        <w:ind w:firstLine="708"/>
        <w:rPr>
          <w:rFonts w:cs="Times New Roman"/>
        </w:rPr>
      </w:pPr>
      <w:r w:rsidRPr="0000730C">
        <w:rPr>
          <w:rFonts w:cs="Times New Roman"/>
        </w:rPr>
        <w:t>Ответственность за соответствие Поставщика данных настоящи</w:t>
      </w:r>
      <w:r w:rsidR="001B734B" w:rsidRPr="0000730C">
        <w:rPr>
          <w:rFonts w:cs="Times New Roman"/>
        </w:rPr>
        <w:t>м</w:t>
      </w:r>
      <w:r w:rsidRPr="0000730C">
        <w:rPr>
          <w:rFonts w:cs="Times New Roman"/>
        </w:rPr>
        <w:t xml:space="preserve"> Правил</w:t>
      </w:r>
      <w:r w:rsidR="001B734B" w:rsidRPr="0000730C">
        <w:rPr>
          <w:rFonts w:cs="Times New Roman"/>
        </w:rPr>
        <w:t>ам</w:t>
      </w:r>
      <w:r w:rsidRPr="0000730C">
        <w:rPr>
          <w:rFonts w:cs="Times New Roman"/>
        </w:rPr>
        <w:t xml:space="preserve"> несет </w:t>
      </w:r>
      <w:r w:rsidR="009C7449" w:rsidRPr="0000730C">
        <w:rPr>
          <w:rFonts w:cs="Times New Roman"/>
        </w:rPr>
        <w:t>Партнер</w:t>
      </w:r>
      <w:r w:rsidRPr="0000730C">
        <w:rPr>
          <w:rFonts w:cs="Times New Roman"/>
        </w:rPr>
        <w:t>.</w:t>
      </w:r>
    </w:p>
    <w:p w14:paraId="13131DFD" w14:textId="1F58A66E" w:rsidR="00FC587C" w:rsidRPr="0000730C" w:rsidRDefault="00FC587C" w:rsidP="00010D27">
      <w:pPr>
        <w:pStyle w:val="a4"/>
        <w:rPr>
          <w:rFonts w:cs="Times New Roman"/>
        </w:rPr>
      </w:pPr>
      <w:r w:rsidRPr="0000730C">
        <w:rPr>
          <w:rFonts w:cs="Times New Roman"/>
        </w:rPr>
        <w:t xml:space="preserve">Уполномоченный орган может в любое время провести тестирование мобильного приложения и/или </w:t>
      </w:r>
      <w:r w:rsidR="00003FB4" w:rsidRPr="0000730C">
        <w:rPr>
          <w:rFonts w:cs="Times New Roman"/>
        </w:rPr>
        <w:t>и</w:t>
      </w:r>
      <w:r w:rsidR="00300770" w:rsidRPr="0000730C">
        <w:rPr>
          <w:rFonts w:cs="Times New Roman"/>
        </w:rPr>
        <w:t>нтернет-ресурса</w:t>
      </w:r>
      <w:r w:rsidRPr="0000730C">
        <w:rPr>
          <w:rFonts w:cs="Times New Roman"/>
        </w:rPr>
        <w:t xml:space="preserve"> </w:t>
      </w:r>
      <w:r w:rsidR="009C7449" w:rsidRPr="0000730C">
        <w:rPr>
          <w:rFonts w:cs="Times New Roman"/>
        </w:rPr>
        <w:t>Партнер</w:t>
      </w:r>
      <w:r w:rsidR="0061725F" w:rsidRPr="0000730C">
        <w:rPr>
          <w:rFonts w:cs="Times New Roman"/>
        </w:rPr>
        <w:t>а</w:t>
      </w:r>
      <w:r w:rsidR="00B4181D" w:rsidRPr="0000730C">
        <w:rPr>
          <w:rFonts w:cs="Times New Roman"/>
        </w:rPr>
        <w:t xml:space="preserve"> </w:t>
      </w:r>
      <w:r w:rsidR="00B4181D" w:rsidRPr="0000730C">
        <w:rPr>
          <w:rFonts w:cs="Times New Roman"/>
          <w:szCs w:val="28"/>
        </w:rPr>
        <w:t xml:space="preserve">и (или) тестирование информационного обмена с ПП НПД и работы программных продуктов </w:t>
      </w:r>
      <w:r w:rsidR="009C7449" w:rsidRPr="0000730C">
        <w:rPr>
          <w:rFonts w:cs="Times New Roman"/>
          <w:szCs w:val="28"/>
        </w:rPr>
        <w:t>Партнер</w:t>
      </w:r>
      <w:r w:rsidR="0061725F" w:rsidRPr="0000730C">
        <w:rPr>
          <w:rFonts w:cs="Times New Roman"/>
          <w:szCs w:val="28"/>
        </w:rPr>
        <w:t>а</w:t>
      </w:r>
      <w:r w:rsidR="00B4181D" w:rsidRPr="0000730C">
        <w:rPr>
          <w:rFonts w:cs="Times New Roman"/>
          <w:szCs w:val="28"/>
        </w:rPr>
        <w:t xml:space="preserve"> при получении сведений о НП от Поставщика данных</w:t>
      </w:r>
      <w:r w:rsidRPr="0000730C">
        <w:rPr>
          <w:rFonts w:cs="Times New Roman"/>
        </w:rPr>
        <w:t xml:space="preserve"> на предмет полной поддержки действующих протоколов информационного обмена, соблюдения настоящ</w:t>
      </w:r>
      <w:r w:rsidR="0077532B" w:rsidRPr="0000730C">
        <w:rPr>
          <w:rFonts w:cs="Times New Roman"/>
        </w:rPr>
        <w:t>их</w:t>
      </w:r>
      <w:r w:rsidRPr="0000730C">
        <w:rPr>
          <w:rFonts w:cs="Times New Roman"/>
        </w:rPr>
        <w:t xml:space="preserve"> </w:t>
      </w:r>
      <w:r w:rsidR="0077532B" w:rsidRPr="0000730C">
        <w:rPr>
          <w:rFonts w:cs="Times New Roman"/>
        </w:rPr>
        <w:t>Правил</w:t>
      </w:r>
      <w:r w:rsidRPr="0000730C">
        <w:rPr>
          <w:rFonts w:cs="Times New Roman"/>
        </w:rPr>
        <w:t xml:space="preserve"> и требований Федерального закона</w:t>
      </w:r>
      <w:r w:rsidR="0084081A" w:rsidRPr="0000730C">
        <w:rPr>
          <w:rFonts w:cs="Times New Roman"/>
        </w:rPr>
        <w:t>,</w:t>
      </w:r>
      <w:r w:rsidRPr="0000730C">
        <w:rPr>
          <w:rFonts w:cs="Times New Roman"/>
        </w:rPr>
        <w:t xml:space="preserve"> уведомив об этом за </w:t>
      </w:r>
      <w:r w:rsidR="0084081A" w:rsidRPr="0000730C">
        <w:rPr>
          <w:rFonts w:cs="Times New Roman"/>
        </w:rPr>
        <w:t>один</w:t>
      </w:r>
      <w:r w:rsidRPr="0000730C">
        <w:rPr>
          <w:rFonts w:cs="Times New Roman"/>
        </w:rPr>
        <w:t xml:space="preserve"> рабочий день до начала тестирования. В случае выявления несоответствия </w:t>
      </w:r>
      <w:r w:rsidR="004F1A25" w:rsidRPr="0000730C">
        <w:rPr>
          <w:rFonts w:cs="Times New Roman"/>
        </w:rPr>
        <w:t xml:space="preserve">настоящим </w:t>
      </w:r>
      <w:r w:rsidR="0077532B" w:rsidRPr="0000730C">
        <w:rPr>
          <w:rFonts w:cs="Times New Roman"/>
        </w:rPr>
        <w:t>Правилам</w:t>
      </w:r>
      <w:r w:rsidR="00687A84" w:rsidRPr="0000730C">
        <w:rPr>
          <w:rFonts w:cs="Times New Roman"/>
        </w:rPr>
        <w:t xml:space="preserve"> </w:t>
      </w:r>
      <w:r w:rsidRPr="0000730C">
        <w:rPr>
          <w:rFonts w:cs="Times New Roman"/>
        </w:rPr>
        <w:t>(отсутствия полной поддержки)</w:t>
      </w:r>
      <w:r w:rsidR="00781096" w:rsidRPr="0000730C">
        <w:rPr>
          <w:rFonts w:cs="Times New Roman"/>
        </w:rPr>
        <w:t xml:space="preserve"> </w:t>
      </w:r>
      <w:r w:rsidR="009C7449" w:rsidRPr="0000730C">
        <w:rPr>
          <w:rFonts w:cs="Times New Roman"/>
        </w:rPr>
        <w:t>Партнер</w:t>
      </w:r>
      <w:r w:rsidR="0061725F" w:rsidRPr="0000730C">
        <w:rPr>
          <w:rFonts w:cs="Times New Roman"/>
        </w:rPr>
        <w:t>ом</w:t>
      </w:r>
      <w:r w:rsidR="00781096" w:rsidRPr="0000730C">
        <w:rPr>
          <w:rFonts w:cs="Times New Roman"/>
        </w:rPr>
        <w:t xml:space="preserve"> или Поставщиком данных </w:t>
      </w:r>
      <w:r w:rsidR="009C7449" w:rsidRPr="0000730C">
        <w:rPr>
          <w:rFonts w:cs="Times New Roman"/>
        </w:rPr>
        <w:t>Партнер</w:t>
      </w:r>
      <w:r w:rsidR="0061725F" w:rsidRPr="0000730C">
        <w:rPr>
          <w:rFonts w:cs="Times New Roman"/>
        </w:rPr>
        <w:t>а</w:t>
      </w:r>
      <w:r w:rsidR="00781096" w:rsidRPr="0000730C">
        <w:rPr>
          <w:rFonts w:cs="Times New Roman"/>
        </w:rPr>
        <w:t>,</w:t>
      </w:r>
      <w:r w:rsidRPr="0000730C">
        <w:rPr>
          <w:rFonts w:cs="Times New Roman"/>
        </w:rPr>
        <w:t xml:space="preserve"> </w:t>
      </w:r>
      <w:r w:rsidR="0084081A" w:rsidRPr="0000730C">
        <w:rPr>
          <w:rFonts w:cs="Times New Roman"/>
        </w:rPr>
        <w:t xml:space="preserve">Уполномоченный орган </w:t>
      </w:r>
      <w:r w:rsidRPr="0000730C">
        <w:rPr>
          <w:rFonts w:cs="Times New Roman"/>
        </w:rPr>
        <w:t>вправе приостановить доступ</w:t>
      </w:r>
      <w:r w:rsidR="00B4181D" w:rsidRPr="0000730C">
        <w:rPr>
          <w:rFonts w:cs="Times New Roman"/>
        </w:rPr>
        <w:t xml:space="preserve"> </w:t>
      </w:r>
      <w:r w:rsidR="009C7449" w:rsidRPr="0000730C">
        <w:rPr>
          <w:rFonts w:cs="Times New Roman"/>
          <w:szCs w:val="28"/>
        </w:rPr>
        <w:t>Партнер</w:t>
      </w:r>
      <w:r w:rsidR="0061725F" w:rsidRPr="0000730C">
        <w:rPr>
          <w:rFonts w:cs="Times New Roman"/>
          <w:szCs w:val="28"/>
        </w:rPr>
        <w:t>у</w:t>
      </w:r>
      <w:r w:rsidRPr="0000730C">
        <w:rPr>
          <w:rFonts w:cs="Times New Roman"/>
        </w:rPr>
        <w:t xml:space="preserve"> к информационному обмену </w:t>
      </w:r>
      <w:r w:rsidR="00781096" w:rsidRPr="0000730C">
        <w:rPr>
          <w:rFonts w:cs="Times New Roman"/>
          <w:szCs w:val="28"/>
        </w:rPr>
        <w:t xml:space="preserve">и (или) направить </w:t>
      </w:r>
      <w:r w:rsidR="009C7449" w:rsidRPr="0000730C">
        <w:rPr>
          <w:rFonts w:cs="Times New Roman"/>
          <w:szCs w:val="28"/>
        </w:rPr>
        <w:t>Партнер</w:t>
      </w:r>
      <w:r w:rsidR="0061725F" w:rsidRPr="0000730C">
        <w:rPr>
          <w:rFonts w:cs="Times New Roman"/>
          <w:szCs w:val="28"/>
        </w:rPr>
        <w:t>у</w:t>
      </w:r>
      <w:r w:rsidR="00781096" w:rsidRPr="0000730C">
        <w:rPr>
          <w:rFonts w:cs="Times New Roman"/>
          <w:szCs w:val="28"/>
        </w:rPr>
        <w:t xml:space="preserve"> предписание об устранении несоответствий</w:t>
      </w:r>
      <w:r w:rsidR="004F1A25" w:rsidRPr="0000730C">
        <w:rPr>
          <w:rFonts w:cs="Times New Roman"/>
          <w:szCs w:val="28"/>
        </w:rPr>
        <w:t>,</w:t>
      </w:r>
      <w:r w:rsidR="00AA0F7D" w:rsidRPr="0000730C">
        <w:rPr>
          <w:rFonts w:cs="Times New Roman"/>
          <w:szCs w:val="28"/>
        </w:rPr>
        <w:t xml:space="preserve"> не приостанавливая доступ к информационному обмену</w:t>
      </w:r>
      <w:r w:rsidR="00781096" w:rsidRPr="0000730C">
        <w:rPr>
          <w:rFonts w:cs="Times New Roman"/>
          <w:szCs w:val="28"/>
        </w:rPr>
        <w:t>. Срок</w:t>
      </w:r>
      <w:r w:rsidR="00781096" w:rsidRPr="0000730C">
        <w:t xml:space="preserve"> устранения выявленных </w:t>
      </w:r>
      <w:r w:rsidR="00781096" w:rsidRPr="0000730C">
        <w:rPr>
          <w:rFonts w:cs="Times New Roman"/>
          <w:szCs w:val="28"/>
        </w:rPr>
        <w:t xml:space="preserve">несоответствий </w:t>
      </w:r>
      <w:r w:rsidR="0006023A" w:rsidRPr="0000730C">
        <w:rPr>
          <w:rFonts w:cs="Times New Roman"/>
          <w:szCs w:val="28"/>
        </w:rPr>
        <w:t>–</w:t>
      </w:r>
      <w:r w:rsidR="00781096" w:rsidRPr="0000730C">
        <w:rPr>
          <w:rFonts w:cs="Times New Roman"/>
          <w:szCs w:val="28"/>
        </w:rPr>
        <w:t xml:space="preserve"> 30 календарных дней.</w:t>
      </w:r>
      <w:r w:rsidRPr="0000730C">
        <w:rPr>
          <w:rFonts w:cs="Times New Roman"/>
        </w:rPr>
        <w:t xml:space="preserve"> В случае</w:t>
      </w:r>
      <w:r w:rsidR="00781096" w:rsidRPr="0000730C">
        <w:rPr>
          <w:rFonts w:cs="Times New Roman"/>
        </w:rPr>
        <w:t xml:space="preserve"> </w:t>
      </w:r>
      <w:r w:rsidR="00781096" w:rsidRPr="0000730C">
        <w:rPr>
          <w:rFonts w:cs="Times New Roman"/>
          <w:szCs w:val="28"/>
        </w:rPr>
        <w:t xml:space="preserve">неустранения выявленных несоответствий в течение указанного срока или </w:t>
      </w:r>
      <w:r w:rsidRPr="0000730C">
        <w:rPr>
          <w:rFonts w:cs="Times New Roman"/>
        </w:rPr>
        <w:t xml:space="preserve"> повторного выявления нарушени</w:t>
      </w:r>
      <w:r w:rsidR="0084081A" w:rsidRPr="0000730C">
        <w:rPr>
          <w:rFonts w:cs="Times New Roman"/>
        </w:rPr>
        <w:t>й</w:t>
      </w:r>
      <w:r w:rsidRPr="0000730C">
        <w:rPr>
          <w:rFonts w:cs="Times New Roman"/>
        </w:rPr>
        <w:t xml:space="preserve"> в течени</w:t>
      </w:r>
      <w:r w:rsidR="00E74BB4" w:rsidRPr="0000730C">
        <w:rPr>
          <w:rFonts w:cs="Times New Roman"/>
        </w:rPr>
        <w:t>е</w:t>
      </w:r>
      <w:r w:rsidRPr="0000730C">
        <w:rPr>
          <w:rFonts w:cs="Times New Roman"/>
        </w:rPr>
        <w:t xml:space="preserve"> </w:t>
      </w:r>
      <w:r w:rsidR="0084081A" w:rsidRPr="0000730C">
        <w:rPr>
          <w:rFonts w:cs="Times New Roman"/>
        </w:rPr>
        <w:t>одного</w:t>
      </w:r>
      <w:r w:rsidRPr="0000730C">
        <w:rPr>
          <w:rFonts w:cs="Times New Roman"/>
        </w:rPr>
        <w:t xml:space="preserve"> календарного года</w:t>
      </w:r>
      <w:r w:rsidR="0084081A" w:rsidRPr="0000730C">
        <w:rPr>
          <w:rFonts w:cs="Times New Roman"/>
        </w:rPr>
        <w:t>,</w:t>
      </w:r>
      <w:r w:rsidRPr="0000730C">
        <w:rPr>
          <w:rFonts w:cs="Times New Roman"/>
        </w:rPr>
        <w:t xml:space="preserve"> </w:t>
      </w:r>
      <w:r w:rsidR="0084081A" w:rsidRPr="0000730C">
        <w:rPr>
          <w:rFonts w:cs="Times New Roman"/>
        </w:rPr>
        <w:t xml:space="preserve">Уполномоченный орган </w:t>
      </w:r>
      <w:r w:rsidRPr="0000730C">
        <w:rPr>
          <w:rFonts w:cs="Times New Roman"/>
        </w:rPr>
        <w:t>вправе прекратить доступ к информационному обмену.</w:t>
      </w:r>
    </w:p>
    <w:p w14:paraId="5F722A0E" w14:textId="77777777" w:rsidR="00572908" w:rsidRPr="0000730C" w:rsidRDefault="00572908" w:rsidP="00010D27">
      <w:pPr>
        <w:pStyle w:val="a4"/>
        <w:rPr>
          <w:rFonts w:cs="Times New Roman"/>
        </w:rPr>
        <w:sectPr w:rsidR="00572908" w:rsidRPr="0000730C" w:rsidSect="00AA40F1">
          <w:headerReference w:type="default" r:id="rId9"/>
          <w:pgSz w:w="11906" w:h="16838"/>
          <w:pgMar w:top="1418" w:right="567" w:bottom="851" w:left="1134" w:header="709" w:footer="709" w:gutter="0"/>
          <w:cols w:space="708"/>
          <w:titlePg/>
          <w:docGrid w:linePitch="360"/>
        </w:sectPr>
      </w:pPr>
    </w:p>
    <w:p w14:paraId="39C44F4D" w14:textId="716E9037" w:rsidR="00D15600" w:rsidRPr="0000730C" w:rsidRDefault="00572908" w:rsidP="007D0B2F">
      <w:pPr>
        <w:pStyle w:val="11"/>
        <w:numPr>
          <w:ilvl w:val="0"/>
          <w:numId w:val="0"/>
        </w:numPr>
        <w:spacing w:before="5000" w:line="240" w:lineRule="auto"/>
        <w:rPr>
          <w:rFonts w:cs="Times New Roman"/>
        </w:rPr>
      </w:pPr>
      <w:bookmarkStart w:id="178" w:name="_Toc23949542"/>
      <w:bookmarkStart w:id="179" w:name="_Toc9507759"/>
      <w:bookmarkStart w:id="180" w:name="_Toc34043006"/>
      <w:bookmarkStart w:id="181" w:name="_Toc36744342"/>
      <w:bookmarkStart w:id="182" w:name="_Toc44086005"/>
      <w:bookmarkStart w:id="183" w:name="_Toc84257019"/>
      <w:bookmarkStart w:id="184" w:name="_Toc4749222"/>
      <w:r w:rsidRPr="0000730C">
        <w:rPr>
          <w:rFonts w:cs="Times New Roman"/>
        </w:rPr>
        <w:lastRenderedPageBreak/>
        <w:t xml:space="preserve">Приложение </w:t>
      </w:r>
      <w:r w:rsidR="004309D2" w:rsidRPr="0000730C">
        <w:rPr>
          <w:rFonts w:cs="Times New Roman"/>
        </w:rPr>
        <w:t xml:space="preserve">№ </w:t>
      </w:r>
      <w:r w:rsidRPr="0000730C">
        <w:rPr>
          <w:rFonts w:cs="Times New Roman"/>
        </w:rPr>
        <w:t>1</w:t>
      </w:r>
      <w:r w:rsidR="00F35A24" w:rsidRPr="0000730C">
        <w:rPr>
          <w:rFonts w:cs="Times New Roman"/>
        </w:rPr>
        <w:br/>
      </w:r>
      <w:r w:rsidR="00D15600" w:rsidRPr="0000730C">
        <w:rPr>
          <w:rFonts w:cs="Times New Roman"/>
        </w:rPr>
        <w:br/>
      </w:r>
      <w:r w:rsidR="00F35A24" w:rsidRPr="0000730C">
        <w:rPr>
          <w:rFonts w:cs="Times New Roman"/>
          <w:caps w:val="0"/>
        </w:rPr>
        <w:t xml:space="preserve">Протокол информационного обмена </w:t>
      </w:r>
      <w:r w:rsidR="004F1A25" w:rsidRPr="0000730C">
        <w:rPr>
          <w:rFonts w:cs="Times New Roman"/>
          <w:caps w:val="0"/>
        </w:rPr>
        <w:t xml:space="preserve">с </w:t>
      </w:r>
      <w:r w:rsidR="00F35A24" w:rsidRPr="0000730C">
        <w:rPr>
          <w:rFonts w:cs="Times New Roman"/>
          <w:caps w:val="0"/>
        </w:rPr>
        <w:t>ПП НПД</w:t>
      </w:r>
      <w:bookmarkEnd w:id="178"/>
      <w:bookmarkEnd w:id="179"/>
      <w:bookmarkEnd w:id="180"/>
      <w:bookmarkEnd w:id="181"/>
      <w:bookmarkEnd w:id="182"/>
      <w:bookmarkEnd w:id="183"/>
    </w:p>
    <w:bookmarkEnd w:id="184"/>
    <w:p w14:paraId="10FEAC6D" w14:textId="77777777" w:rsidR="00CF1EA0" w:rsidRPr="0000730C" w:rsidRDefault="00CF1EA0" w:rsidP="00CF1EA0">
      <w:pPr>
        <w:spacing w:line="360" w:lineRule="auto"/>
        <w:ind w:firstLine="709"/>
        <w:jc w:val="both"/>
        <w:rPr>
          <w:rFonts w:eastAsia="Calibri"/>
          <w:sz w:val="28"/>
          <w:lang w:eastAsia="en-US"/>
        </w:rPr>
      </w:pPr>
    </w:p>
    <w:p w14:paraId="430F4CA0" w14:textId="50324CC2" w:rsidR="000B6856" w:rsidRPr="0000730C" w:rsidRDefault="000B6856" w:rsidP="00D063C2">
      <w:pPr>
        <w:pStyle w:val="4"/>
      </w:pPr>
      <w:bookmarkStart w:id="185" w:name="_Toc23351520"/>
      <w:bookmarkStart w:id="186" w:name="_Toc23949543"/>
      <w:bookmarkStart w:id="187" w:name="_Toc9507760"/>
      <w:bookmarkStart w:id="188" w:name="_Toc34043007"/>
      <w:bookmarkStart w:id="189" w:name="_Toc44086006"/>
      <w:bookmarkStart w:id="190" w:name="_Toc84257020"/>
      <w:r w:rsidRPr="0000730C">
        <w:lastRenderedPageBreak/>
        <w:t>Общие сведения</w:t>
      </w:r>
      <w:bookmarkEnd w:id="185"/>
      <w:bookmarkEnd w:id="186"/>
      <w:bookmarkEnd w:id="187"/>
      <w:bookmarkEnd w:id="188"/>
      <w:bookmarkEnd w:id="189"/>
      <w:bookmarkEnd w:id="190"/>
    </w:p>
    <w:p w14:paraId="1D1489DE" w14:textId="77777777" w:rsidR="0041084B" w:rsidRPr="0000730C" w:rsidRDefault="0041084B" w:rsidP="0041084B">
      <w:pPr>
        <w:pStyle w:val="a4"/>
        <w:rPr>
          <w:rFonts w:cs="Times New Roman"/>
        </w:rPr>
      </w:pPr>
      <w:r w:rsidRPr="0000730C">
        <w:rPr>
          <w:rFonts w:cs="Times New Roman"/>
        </w:rPr>
        <w:t>Веб-сервисы для интеграции с ПП НПД предназначены для обмена информацией между данной подсистемой, входящей в состав АИС «Налог-3» ФНС России, и внешними информационными системами Партнеров, к которым относятся системы банков-Партнеров и платформ-Партнеров. Со стороны ПП НПД в рамках данной интеграции доступны данные о деятельности НП НПД и другие данные, связанные с профессиональной деятельностью НП НПД. Данный документ описывает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37F9D494" w14:textId="77777777" w:rsidR="0041084B" w:rsidRPr="0000730C" w:rsidRDefault="0041084B" w:rsidP="0041084B">
      <w:pPr>
        <w:pStyle w:val="a4"/>
        <w:rPr>
          <w:rFonts w:cs="Times New Roman"/>
        </w:rPr>
      </w:pPr>
      <w:r w:rsidRPr="0000730C">
        <w:rPr>
          <w:rFonts w:cs="Times New Roman"/>
        </w:rPr>
        <w:t>Набор сервисов должен быть спроектирован таким образом, чтобы полноценно обеспечить потребности Партнеров необходимым набором данных и методов, необходимых как для ведения деятельности НП НПД, так и его поддержки.</w:t>
      </w:r>
    </w:p>
    <w:p w14:paraId="065CFDD2" w14:textId="77777777" w:rsidR="0041084B" w:rsidRPr="0000730C" w:rsidRDefault="0041084B" w:rsidP="0041084B">
      <w:pPr>
        <w:pStyle w:val="a4"/>
        <w:rPr>
          <w:rFonts w:cs="Times New Roman"/>
        </w:rPr>
      </w:pPr>
      <w:r w:rsidRPr="0000730C">
        <w:rPr>
          <w:rFonts w:cs="Times New Roman"/>
        </w:rPr>
        <w:t>Проектирование продукта Партнера должно быть основано на принципах минимизации запросов к ПП НПД, для уточнения статусов налогоплательщиков опираться на обработку ошибок НПД, которые транслируют изменение статуса налогоплательщика при обращении к функциям, и невозможности отработки сценария в виду отзыва прав и полномочий или утраты статуса НПД.</w:t>
      </w:r>
    </w:p>
    <w:p w14:paraId="388222C7" w14:textId="77777777" w:rsidR="0041084B" w:rsidRDefault="0041084B" w:rsidP="0041084B">
      <w:pPr>
        <w:pStyle w:val="a4"/>
        <w:rPr>
          <w:rFonts w:cs="Times New Roman"/>
        </w:rPr>
      </w:pPr>
      <w:r w:rsidRPr="0000730C">
        <w:rPr>
          <w:rFonts w:cs="Times New Roman"/>
        </w:rPr>
        <w:t>На стороне Партнера должно быть обеспечено хранение запрошенных от ПП НПД данных и сведений с уточнением даты актуальности запроса, включая получение сводной информации о доходе (при наличии соответствующих прав у Партнера), а информация о зарегистрированном доходе Партнером должна храниться в течение 5 лет».</w:t>
      </w:r>
    </w:p>
    <w:p w14:paraId="4A747A1F" w14:textId="30D6A01A" w:rsidR="00ED370D" w:rsidRPr="00ED370D" w:rsidRDefault="00ED370D" w:rsidP="0041084B">
      <w:pPr>
        <w:pStyle w:val="a4"/>
      </w:pPr>
      <w:r>
        <w:rPr>
          <w:rFonts w:cs="Times New Roman"/>
        </w:rPr>
        <w:t xml:space="preserve">В ПП НПД на КТИР и КПЭ реализованы отечественные криптографические алгоритмы стандарта </w:t>
      </w:r>
      <w:r>
        <w:rPr>
          <w:rFonts w:cs="Times New Roman"/>
          <w:lang w:val="en-US"/>
        </w:rPr>
        <w:t>TLS</w:t>
      </w:r>
      <w:r w:rsidRPr="00ED370D">
        <w:rPr>
          <w:rFonts w:cs="Times New Roman"/>
        </w:rPr>
        <w:t xml:space="preserve"> </w:t>
      </w:r>
      <w:r>
        <w:rPr>
          <w:rFonts w:cs="Times New Roman"/>
        </w:rPr>
        <w:t xml:space="preserve"> (ГОСТ).</w:t>
      </w:r>
    </w:p>
    <w:p w14:paraId="21A5D3A9" w14:textId="77777777" w:rsidR="00061ED6" w:rsidRPr="0000730C" w:rsidRDefault="00061ED6" w:rsidP="008600C9">
      <w:pPr>
        <w:pStyle w:val="a4"/>
        <w:ind w:firstLine="0"/>
        <w:rPr>
          <w:rFonts w:cs="Times New Roman"/>
        </w:rPr>
      </w:pPr>
    </w:p>
    <w:p w14:paraId="177350C8" w14:textId="365774CD" w:rsidR="000B6856" w:rsidRPr="0000730C" w:rsidRDefault="000B6856" w:rsidP="000B6856">
      <w:pPr>
        <w:pStyle w:val="aff5"/>
        <w:rPr>
          <w:rFonts w:cs="Times New Roman"/>
          <w:b w:val="0"/>
          <w:i w:val="0"/>
          <w:iCs w:val="0"/>
          <w:szCs w:val="22"/>
        </w:rPr>
      </w:pPr>
      <w:bookmarkStart w:id="191" w:name="_Toc2352074"/>
      <w:r w:rsidRPr="0000730C">
        <w:rPr>
          <w:rFonts w:cs="Times New Roman"/>
          <w:i w:val="0"/>
        </w:rPr>
        <w:t>Важные замечания</w:t>
      </w:r>
      <w:bookmarkEnd w:id="191"/>
      <w:r w:rsidRPr="0000730C">
        <w:rPr>
          <w:rFonts w:cs="Times New Roman"/>
          <w:b w:val="0"/>
          <w:i w:val="0"/>
          <w:iCs w:val="0"/>
          <w:szCs w:val="22"/>
        </w:rPr>
        <w:t>:</w:t>
      </w:r>
    </w:p>
    <w:p w14:paraId="3DEED9BB" w14:textId="1A150BAA" w:rsidR="000B6856" w:rsidRPr="0000730C" w:rsidRDefault="000B6856" w:rsidP="001C10EF">
      <w:pPr>
        <w:pStyle w:val="a0"/>
        <w:numPr>
          <w:ilvl w:val="0"/>
          <w:numId w:val="32"/>
        </w:numPr>
        <w:rPr>
          <w:rFonts w:cs="Times New Roman"/>
        </w:rPr>
      </w:pPr>
      <w:r w:rsidRPr="0000730C">
        <w:rPr>
          <w:rFonts w:cs="Times New Roman"/>
        </w:rPr>
        <w:t xml:space="preserve">Оповещение </w:t>
      </w:r>
      <w:r w:rsidR="009C7449" w:rsidRPr="0000730C">
        <w:rPr>
          <w:rFonts w:cs="Times New Roman"/>
        </w:rPr>
        <w:t>Партнер</w:t>
      </w:r>
      <w:r w:rsidRPr="0000730C">
        <w:rPr>
          <w:rFonts w:cs="Times New Roman"/>
        </w:rPr>
        <w:t xml:space="preserve">ов о смене </w:t>
      </w:r>
      <w:r w:rsidR="00710A53" w:rsidRPr="0000730C">
        <w:rPr>
          <w:rFonts w:cs="Times New Roman"/>
        </w:rPr>
        <w:t xml:space="preserve">статуса </w:t>
      </w:r>
      <w:r w:rsidRPr="0000730C">
        <w:rPr>
          <w:rFonts w:cs="Times New Roman"/>
        </w:rPr>
        <w:t xml:space="preserve">НП НПД, операциях НП НПД, совершенных вне платформы </w:t>
      </w:r>
      <w:r w:rsidR="009C7449" w:rsidRPr="0000730C">
        <w:rPr>
          <w:rFonts w:cs="Times New Roman"/>
        </w:rPr>
        <w:t>Партнер</w:t>
      </w:r>
      <w:r w:rsidRPr="0000730C">
        <w:rPr>
          <w:rFonts w:cs="Times New Roman"/>
        </w:rPr>
        <w:t xml:space="preserve">а, и снятии НП НПД с учета, совершенном за пределами платформы </w:t>
      </w:r>
      <w:r w:rsidR="009C7449" w:rsidRPr="0000730C">
        <w:rPr>
          <w:rFonts w:cs="Times New Roman"/>
        </w:rPr>
        <w:t>Партнер</w:t>
      </w:r>
      <w:r w:rsidRPr="0000730C">
        <w:rPr>
          <w:rFonts w:cs="Times New Roman"/>
        </w:rPr>
        <w:t xml:space="preserve">а, не предусматривается. Вместо этого </w:t>
      </w:r>
      <w:r w:rsidRPr="0000730C">
        <w:rPr>
          <w:rFonts w:cs="Times New Roman"/>
        </w:rPr>
        <w:lastRenderedPageBreak/>
        <w:t xml:space="preserve">предоставляется набор </w:t>
      </w:r>
      <w:r w:rsidR="004A4395" w:rsidRPr="0000730C">
        <w:rPr>
          <w:rFonts w:cs="Times New Roman"/>
        </w:rPr>
        <w:t xml:space="preserve">методов </w:t>
      </w:r>
      <w:r w:rsidRPr="0000730C">
        <w:rPr>
          <w:rFonts w:cs="Times New Roman"/>
        </w:rPr>
        <w:t xml:space="preserve">для поллинга, чтобы </w:t>
      </w:r>
      <w:r w:rsidR="009C7449" w:rsidRPr="0000730C">
        <w:rPr>
          <w:rFonts w:cs="Times New Roman"/>
        </w:rPr>
        <w:t>Партнер</w:t>
      </w:r>
      <w:r w:rsidRPr="0000730C">
        <w:rPr>
          <w:rFonts w:cs="Times New Roman"/>
        </w:rPr>
        <w:t>, в соответствии с внутренними алгоритмами и особенностями реализации, мог самостоятельно запрашивать необходимую информацию у ПП НПД.</w:t>
      </w:r>
    </w:p>
    <w:p w14:paraId="0F23A2F1" w14:textId="54289E2F" w:rsidR="000B6856" w:rsidRPr="0000730C" w:rsidRDefault="000B6856">
      <w:pPr>
        <w:pStyle w:val="a0"/>
        <w:rPr>
          <w:rFonts w:cs="Times New Roman"/>
        </w:rPr>
      </w:pPr>
      <w:r w:rsidRPr="0000730C">
        <w:rPr>
          <w:rFonts w:cs="Times New Roman"/>
        </w:rPr>
        <w:t>Для реализации механизма пагинации в запросах предусмотрены поля: количество записей на странице, отступ от начала списка. При этом отступ от начала списка равняется номеру страницы, умноженному на количество записей на странице. Например, если количество записей на странице равно 100, то для первой страницы отступ от начала списка будет равен 0, на второй странице отступ от начала списка будет равен 100 и т.д.</w:t>
      </w:r>
    </w:p>
    <w:p w14:paraId="652EC061" w14:textId="35495661" w:rsidR="000B6856" w:rsidRPr="0000730C" w:rsidRDefault="000B6856" w:rsidP="000B6856">
      <w:pPr>
        <w:pStyle w:val="a4"/>
        <w:rPr>
          <w:rFonts w:cs="Times New Roman"/>
        </w:rPr>
      </w:pPr>
      <w:r w:rsidRPr="0000730C">
        <w:rPr>
          <w:rFonts w:cs="Times New Roman"/>
        </w:rPr>
        <w:t>Ответы не возвращают общего числа страниц, вместо этого имеется бинарный флаг «Есть ли записи на следующих страницах». Если этот флаг равен 1, то можно продолжать делать запросы, если он равен 0, то следующих страниц не существует.</w:t>
      </w:r>
    </w:p>
    <w:p w14:paraId="4D97385B" w14:textId="56AF5531" w:rsidR="000B6856" w:rsidRPr="00994B85" w:rsidRDefault="009C7449" w:rsidP="000B6856">
      <w:pPr>
        <w:pStyle w:val="a0"/>
        <w:rPr>
          <w:rFonts w:cs="Times New Roman"/>
        </w:rPr>
      </w:pPr>
      <w:r w:rsidRPr="0000730C">
        <w:rPr>
          <w:rFonts w:cs="Times New Roman"/>
        </w:rPr>
        <w:t>Партнер</w:t>
      </w:r>
      <w:r w:rsidR="000B6856" w:rsidRPr="0000730C">
        <w:rPr>
          <w:rFonts w:cs="Times New Roman"/>
        </w:rPr>
        <w:t>ы взаимодействуют с ПП НПД через интеграционную платформу сервисов «Открытые API». Запросы через «Открыт</w:t>
      </w:r>
      <w:r w:rsidR="00DB2105">
        <w:rPr>
          <w:rFonts w:cs="Times New Roman"/>
        </w:rPr>
        <w:t>ы</w:t>
      </w:r>
      <w:r w:rsidR="000B6856" w:rsidRPr="0000730C">
        <w:rPr>
          <w:rFonts w:cs="Times New Roman"/>
        </w:rPr>
        <w:t xml:space="preserve">е API» могут быть </w:t>
      </w:r>
      <w:r w:rsidR="00BE4820" w:rsidRPr="00994B85">
        <w:rPr>
          <w:rFonts w:cs="Times New Roman"/>
        </w:rPr>
        <w:t>прямые и опосредованные</w:t>
      </w:r>
      <w:r w:rsidR="000B6856" w:rsidRPr="00994B85">
        <w:rPr>
          <w:rFonts w:cs="Times New Roman"/>
        </w:rPr>
        <w:t xml:space="preserve">. </w:t>
      </w:r>
    </w:p>
    <w:p w14:paraId="3D59E336" w14:textId="1F642453" w:rsidR="000B6856" w:rsidRPr="0000730C" w:rsidRDefault="000B6856" w:rsidP="00156727">
      <w:pPr>
        <w:pStyle w:val="a0"/>
        <w:numPr>
          <w:ilvl w:val="0"/>
          <w:numId w:val="0"/>
        </w:numPr>
        <w:ind w:left="709"/>
        <w:rPr>
          <w:rFonts w:cs="Times New Roman"/>
        </w:rPr>
      </w:pPr>
      <w:r w:rsidRPr="00994B85">
        <w:rPr>
          <w:rFonts w:cs="Times New Roman"/>
        </w:rPr>
        <w:t xml:space="preserve">При </w:t>
      </w:r>
      <w:r w:rsidR="00BE4820" w:rsidRPr="00994B85">
        <w:rPr>
          <w:rFonts w:cs="Times New Roman"/>
        </w:rPr>
        <w:t>прямом</w:t>
      </w:r>
      <w:r w:rsidRPr="00994B85">
        <w:rPr>
          <w:rFonts w:cs="Times New Roman"/>
        </w:rPr>
        <w:t xml:space="preserve"> в</w:t>
      </w:r>
      <w:r w:rsidRPr="0000730C">
        <w:rPr>
          <w:rFonts w:cs="Times New Roman"/>
        </w:rPr>
        <w:t xml:space="preserve">заимодействии предполагается следующий механизм взаимодействия с </w:t>
      </w:r>
      <w:r w:rsidR="009C7449" w:rsidRPr="0000730C">
        <w:rPr>
          <w:rFonts w:cs="Times New Roman"/>
        </w:rPr>
        <w:t>Партнер</w:t>
      </w:r>
      <w:r w:rsidRPr="0000730C">
        <w:rPr>
          <w:rFonts w:cs="Times New Roman"/>
        </w:rPr>
        <w:t>ами</w:t>
      </w:r>
      <w:r w:rsidR="00C7228B" w:rsidRPr="0000730C">
        <w:rPr>
          <w:rFonts w:cs="Times New Roman"/>
        </w:rPr>
        <w:t xml:space="preserve"> (см. рис. 1)</w:t>
      </w:r>
      <w:r w:rsidRPr="0000730C">
        <w:rPr>
          <w:rFonts w:cs="Times New Roman"/>
        </w:rPr>
        <w:t>:</w:t>
      </w:r>
    </w:p>
    <w:p w14:paraId="3C6E5487" w14:textId="264B82FE"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создает унифицированный </w:t>
      </w:r>
      <w:r w:rsidR="000B6856" w:rsidRPr="0000730C">
        <w:rPr>
          <w:rFonts w:cs="Times New Roman"/>
          <w:lang w:val="en-US"/>
        </w:rPr>
        <w:t>Request</w:t>
      </w:r>
      <w:r w:rsidR="000B6856" w:rsidRPr="0000730C">
        <w:rPr>
          <w:rFonts w:cs="Times New Roman"/>
        </w:rPr>
        <w:t xml:space="preserve">, включающий структуру </w:t>
      </w:r>
      <w:r w:rsidR="000B6856" w:rsidRPr="0000730C">
        <w:rPr>
          <w:rFonts w:cs="Times New Roman"/>
          <w:lang w:val="en-US"/>
        </w:rPr>
        <w:t>payload</w:t>
      </w:r>
      <w:r w:rsidR="000B6856" w:rsidRPr="0000730C">
        <w:rPr>
          <w:rFonts w:cs="Times New Roman"/>
        </w:rPr>
        <w:t xml:space="preserve">, в формате, предусмотренном </w:t>
      </w:r>
      <w:r w:rsidR="000B6856" w:rsidRPr="0000730C">
        <w:rPr>
          <w:rFonts w:cs="Times New Roman"/>
          <w:lang w:val="en-US"/>
        </w:rPr>
        <w:t>XSD</w:t>
      </w:r>
      <w:r w:rsidR="000B6856" w:rsidRPr="0000730C">
        <w:rPr>
          <w:rFonts w:cs="Times New Roman"/>
        </w:rPr>
        <w:t>-схемой запросов;</w:t>
      </w:r>
    </w:p>
    <w:p w14:paraId="6FAD8493" w14:textId="547BF8A9"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6EC3EAD1" w14:textId="226FE1D7"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запускает поллинг (опрос готовности устройств) по полученному Message_</w:t>
      </w:r>
      <w:r w:rsidR="000B6856" w:rsidRPr="0000730C">
        <w:t>id</w:t>
      </w:r>
      <w:r w:rsidR="000B6856" w:rsidRPr="0000730C">
        <w:rPr>
          <w:rFonts w:cs="Times New Roman"/>
        </w:rPr>
        <w:t xml:space="preserve"> и ожидает ответа;</w:t>
      </w:r>
    </w:p>
    <w:p w14:paraId="6D145806" w14:textId="38938E24"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ответов.</w:t>
      </w:r>
    </w:p>
    <w:p w14:paraId="4081C103" w14:textId="50501690" w:rsidR="000B6856" w:rsidRPr="0000730C" w:rsidRDefault="000B6856" w:rsidP="000B6856">
      <w:pPr>
        <w:pStyle w:val="aff3"/>
        <w:rPr>
          <w:rFonts w:cs="Times New Roman"/>
        </w:rPr>
      </w:pPr>
      <w:r w:rsidRPr="0000730C">
        <w:rPr>
          <w:rFonts w:cs="Times New Roman"/>
        </w:rPr>
        <w:lastRenderedPageBreak/>
        <w:drawing>
          <wp:inline distT="0" distB="0" distL="0" distR="0" wp14:anchorId="2B96C417" wp14:editId="51ED6FA2">
            <wp:extent cx="5955957" cy="3057061"/>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3941" cy="3061159"/>
                    </a:xfrm>
                    <a:prstGeom prst="rect">
                      <a:avLst/>
                    </a:prstGeom>
                  </pic:spPr>
                </pic:pic>
              </a:graphicData>
            </a:graphic>
          </wp:inline>
        </w:drawing>
      </w:r>
    </w:p>
    <w:p w14:paraId="4CD65A0B" w14:textId="5D5AC340"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DB0D61">
        <w:rPr>
          <w:rFonts w:cs="Times New Roman"/>
          <w:noProof/>
        </w:rPr>
        <w:t>1</w:t>
      </w:r>
      <w:r w:rsidR="00261293" w:rsidRPr="0000730C">
        <w:rPr>
          <w:rFonts w:cs="Times New Roman"/>
          <w:noProof/>
        </w:rPr>
        <w:fldChar w:fldCharType="end"/>
      </w:r>
      <w:r w:rsidRPr="0000730C">
        <w:rPr>
          <w:rFonts w:cs="Times New Roman"/>
        </w:rPr>
        <w:t xml:space="preserve"> – Синхронные запросы</w:t>
      </w:r>
    </w:p>
    <w:p w14:paraId="1516D244" w14:textId="77777777" w:rsidR="000B6856" w:rsidRPr="0000730C" w:rsidRDefault="000B6856" w:rsidP="000B6856">
      <w:pPr>
        <w:pStyle w:val="a4"/>
        <w:rPr>
          <w:rFonts w:cs="Times New Roman"/>
          <w:lang w:eastAsia="ru-RU"/>
        </w:rPr>
      </w:pPr>
    </w:p>
    <w:p w14:paraId="1695DF74" w14:textId="3937A8A8" w:rsidR="0041084B" w:rsidRPr="0000730C" w:rsidRDefault="00BE4820" w:rsidP="0041084B">
      <w:pPr>
        <w:pStyle w:val="a4"/>
        <w:keepLines/>
        <w:rPr>
          <w:rFonts w:cs="Times New Roman"/>
        </w:rPr>
      </w:pPr>
      <w:r w:rsidRPr="00994B85">
        <w:rPr>
          <w:rFonts w:cs="Times New Roman"/>
        </w:rPr>
        <w:t>Опосредованные</w:t>
      </w:r>
      <w:r w:rsidR="000B6856" w:rsidRPr="0000730C">
        <w:rPr>
          <w:rFonts w:cs="Times New Roman"/>
        </w:rPr>
        <w:t xml:space="preserve"> запросы обрабатываются в течени</w:t>
      </w:r>
      <w:r w:rsidR="00710A53" w:rsidRPr="0000730C">
        <w:rPr>
          <w:rFonts w:cs="Times New Roman"/>
        </w:rPr>
        <w:t>е</w:t>
      </w:r>
      <w:r w:rsidR="000B6856" w:rsidRPr="0000730C">
        <w:rPr>
          <w:rFonts w:cs="Times New Roman"/>
        </w:rPr>
        <w:t xml:space="preserve"> неопределенного времени. </w:t>
      </w:r>
      <w:r w:rsidR="0041084B" w:rsidRPr="0000730C">
        <w:rPr>
          <w:rFonts w:cs="Times New Roman"/>
        </w:rPr>
        <w:t>Таковыми являются, например, запросы на постановку/снятие с учета, получения прав действовать от имени НП НПД. Механизм взаимодействия платформы и ПП НПД для таких запросов выглядит следующим образом (см. рис. 2):</w:t>
      </w:r>
    </w:p>
    <w:p w14:paraId="0EAA25E2" w14:textId="77777777" w:rsidR="0041084B" w:rsidRPr="0000730C" w:rsidRDefault="0041084B" w:rsidP="0041084B">
      <w:pPr>
        <w:pStyle w:val="a1"/>
        <w:rPr>
          <w:rFonts w:cs="Times New Roman"/>
        </w:rPr>
      </w:pPr>
      <w:r w:rsidRPr="0000730C">
        <w:rPr>
          <w:rFonts w:cs="Times New Roman"/>
        </w:rPr>
        <w:t xml:space="preserve">Партнер создает унифицированный </w:t>
      </w:r>
      <w:r w:rsidRPr="0000730C">
        <w:rPr>
          <w:rFonts w:cs="Times New Roman"/>
          <w:lang w:val="en-US"/>
        </w:rPr>
        <w:t>Request</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запросов;</w:t>
      </w:r>
    </w:p>
    <w:p w14:paraId="307C002E" w14:textId="77777777" w:rsidR="0041084B" w:rsidRPr="0000730C" w:rsidRDefault="0041084B" w:rsidP="0041084B">
      <w:pPr>
        <w:pStyle w:val="a1"/>
        <w:rPr>
          <w:rFonts w:cs="Times New Roman"/>
        </w:rPr>
      </w:pPr>
      <w:r w:rsidRPr="0000730C">
        <w:rPr>
          <w:rFonts w:cs="Times New Roman"/>
        </w:rPr>
        <w:t>в ответ Партнер получает Message_</w:t>
      </w:r>
      <w:r w:rsidRPr="0000730C">
        <w:t>id</w:t>
      </w:r>
      <w:r w:rsidRPr="0000730C">
        <w:rPr>
          <w:rFonts w:cs="Times New Roman"/>
        </w:rPr>
        <w:t xml:space="preserve">  и на этом первичное взаимодействие заканчивается;</w:t>
      </w:r>
    </w:p>
    <w:p w14:paraId="201FBD94" w14:textId="77777777" w:rsidR="0041084B" w:rsidRPr="0000730C" w:rsidRDefault="0041084B" w:rsidP="0041084B">
      <w:pPr>
        <w:pStyle w:val="a1"/>
        <w:rPr>
          <w:rFonts w:cs="Times New Roman"/>
        </w:rPr>
      </w:pPr>
      <w:r w:rsidRPr="0000730C">
        <w:rPr>
          <w:rFonts w:cs="Times New Roman"/>
        </w:rPr>
        <w:t>Партнер запускает поллинг по полученному  Message_</w:t>
      </w:r>
      <w:r w:rsidRPr="0000730C">
        <w:t>id</w:t>
      </w:r>
      <w:r w:rsidRPr="0000730C">
        <w:rPr>
          <w:rFonts w:cs="Times New Roman"/>
        </w:rPr>
        <w:t xml:space="preserve">   и ожидает ответа; </w:t>
      </w:r>
    </w:p>
    <w:p w14:paraId="7CB89A93" w14:textId="77777777" w:rsidR="0041084B" w:rsidRPr="0000730C" w:rsidRDefault="0041084B" w:rsidP="0041084B">
      <w:pPr>
        <w:pStyle w:val="a1"/>
        <w:rPr>
          <w:rFonts w:cs="Times New Roman"/>
        </w:rPr>
      </w:pPr>
      <w:r w:rsidRPr="0000730C">
        <w:rPr>
          <w:rFonts w:cs="Times New Roman"/>
        </w:rPr>
        <w:t xml:space="preserve">в ответ Партнер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которой имеется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 xml:space="preserve"> – т.е. номер заявки;</w:t>
      </w:r>
    </w:p>
    <w:p w14:paraId="510EE200" w14:textId="77777777" w:rsidR="0041084B" w:rsidRPr="0000730C" w:rsidRDefault="0041084B" w:rsidP="0041084B">
      <w:pPr>
        <w:pStyle w:val="a1"/>
        <w:rPr>
          <w:rFonts w:cs="Times New Roman"/>
        </w:rPr>
      </w:pPr>
      <w:r w:rsidRPr="0000730C">
        <w:rPr>
          <w:rFonts w:cs="Times New Roman"/>
        </w:rPr>
        <w:t xml:space="preserve">Партнер начинает полинг, создает унифицированный </w:t>
      </w:r>
      <w:r w:rsidRPr="0000730C">
        <w:rPr>
          <w:rFonts w:cs="Times New Roman"/>
          <w:lang w:val="en-US"/>
        </w:rPr>
        <w:t>Request</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 xml:space="preserve">-схемой запросов, с указанием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w:t>
      </w:r>
    </w:p>
    <w:p w14:paraId="430109B8" w14:textId="77777777" w:rsidR="0041084B" w:rsidRPr="0000730C" w:rsidRDefault="0041084B" w:rsidP="0041084B">
      <w:pPr>
        <w:pStyle w:val="a1"/>
        <w:rPr>
          <w:rFonts w:cs="Times New Roman"/>
        </w:rPr>
      </w:pPr>
      <w:r w:rsidRPr="0000730C">
        <w:rPr>
          <w:rFonts w:cs="Times New Roman"/>
        </w:rPr>
        <w:t>в ответ Партнер получает Message_</w:t>
      </w:r>
      <w:r w:rsidRPr="0000730C">
        <w:t>id</w:t>
      </w:r>
      <w:r w:rsidRPr="0000730C">
        <w:rPr>
          <w:rFonts w:cs="Times New Roman"/>
        </w:rPr>
        <w:t xml:space="preserve">   и на этом первичное взаимодействие заканчивается;</w:t>
      </w:r>
    </w:p>
    <w:p w14:paraId="19DEAB04" w14:textId="77777777" w:rsidR="0041084B" w:rsidRPr="0000730C" w:rsidRDefault="0041084B" w:rsidP="0041084B">
      <w:pPr>
        <w:pStyle w:val="a1"/>
        <w:rPr>
          <w:rFonts w:cs="Times New Roman"/>
        </w:rPr>
      </w:pPr>
      <w:r w:rsidRPr="0000730C">
        <w:rPr>
          <w:rFonts w:cs="Times New Roman"/>
        </w:rPr>
        <w:t>Партнер запускает поллинг по полученному Message_</w:t>
      </w:r>
      <w:r w:rsidRPr="0000730C">
        <w:t>id</w:t>
      </w:r>
      <w:r w:rsidRPr="0000730C">
        <w:rPr>
          <w:rFonts w:cs="Times New Roman"/>
        </w:rPr>
        <w:t xml:space="preserve">   и ожидает ответа; </w:t>
      </w:r>
    </w:p>
    <w:p w14:paraId="669AF8A1" w14:textId="4EF13548" w:rsidR="000B6856" w:rsidRPr="0000730C" w:rsidRDefault="000B6856" w:rsidP="00130105">
      <w:pPr>
        <w:pStyle w:val="a4"/>
        <w:keepLines/>
        <w:rPr>
          <w:rFonts w:cs="Times New Roman"/>
        </w:rPr>
      </w:pPr>
      <w:r w:rsidRPr="0000730C">
        <w:rPr>
          <w:rFonts w:cs="Times New Roman"/>
        </w:rPr>
        <w:lastRenderedPageBreak/>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в которой описан статус заявки;</w:t>
      </w:r>
    </w:p>
    <w:p w14:paraId="624127FB" w14:textId="554B175D" w:rsidR="000B6856" w:rsidRPr="0000730C" w:rsidRDefault="000B6856">
      <w:pPr>
        <w:pStyle w:val="a1"/>
        <w:rPr>
          <w:rFonts w:cs="Times New Roman"/>
        </w:rPr>
      </w:pPr>
      <w:r w:rsidRPr="0000730C">
        <w:rPr>
          <w:rFonts w:cs="Times New Roman"/>
        </w:rPr>
        <w:t xml:space="preserve">если статус заявки промежуточный, то запрос результатов повторяется через установленный интервал времени до получения конечного статуса. </w:t>
      </w:r>
    </w:p>
    <w:p w14:paraId="78A7ACCF" w14:textId="77777777" w:rsidR="000B6856" w:rsidRPr="0000730C" w:rsidRDefault="000B6856" w:rsidP="000B6856">
      <w:pPr>
        <w:pStyle w:val="aff3"/>
        <w:rPr>
          <w:rFonts w:cs="Times New Roman"/>
        </w:rPr>
      </w:pPr>
      <w:r w:rsidRPr="0000730C">
        <w:rPr>
          <w:rFonts w:cs="Times New Roman"/>
        </w:rPr>
        <w:drawing>
          <wp:inline distT="0" distB="0" distL="0" distR="0" wp14:anchorId="1CE08C6B" wp14:editId="6D77B44B">
            <wp:extent cx="5745892" cy="488949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506" cy="4901082"/>
                    </a:xfrm>
                    <a:prstGeom prst="rect">
                      <a:avLst/>
                    </a:prstGeom>
                  </pic:spPr>
                </pic:pic>
              </a:graphicData>
            </a:graphic>
          </wp:inline>
        </w:drawing>
      </w:r>
    </w:p>
    <w:p w14:paraId="539D7F3A" w14:textId="06D83FB4"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DB0D61">
        <w:rPr>
          <w:rFonts w:cs="Times New Roman"/>
          <w:noProof/>
        </w:rPr>
        <w:t>2</w:t>
      </w:r>
      <w:r w:rsidR="00261293" w:rsidRPr="0000730C">
        <w:rPr>
          <w:rFonts w:cs="Times New Roman"/>
          <w:noProof/>
        </w:rPr>
        <w:fldChar w:fldCharType="end"/>
      </w:r>
      <w:r w:rsidRPr="0000730C">
        <w:rPr>
          <w:rFonts w:cs="Times New Roman"/>
        </w:rPr>
        <w:t xml:space="preserve"> – Асинхронные запросы</w:t>
      </w:r>
    </w:p>
    <w:p w14:paraId="2FAE98E9" w14:textId="77777777" w:rsidR="004A4395" w:rsidRPr="0000730C" w:rsidRDefault="004A4395" w:rsidP="008600C9">
      <w:pPr>
        <w:pStyle w:val="a0"/>
      </w:pPr>
      <w:r w:rsidRPr="0000730C">
        <w:rPr>
          <w:rFonts w:cs="Times New Roman"/>
        </w:rPr>
        <w:t>В качестве уникального идентификатора НП НПД используется ИНН.</w:t>
      </w:r>
    </w:p>
    <w:p w14:paraId="582CFFB4" w14:textId="274E0DAC" w:rsidR="004A4395" w:rsidRPr="0000730C" w:rsidRDefault="004A4395" w:rsidP="008600C9">
      <w:pPr>
        <w:pStyle w:val="a0"/>
      </w:pPr>
      <w:r w:rsidRPr="0000730C">
        <w:t xml:space="preserve">Формат поля типа DateTime – </w:t>
      </w:r>
      <w:r w:rsidRPr="0000730C">
        <w:rPr>
          <w:lang w:val="en-US"/>
        </w:rPr>
        <w:t>ISO</w:t>
      </w:r>
      <w:r w:rsidRPr="0000730C">
        <w:t xml:space="preserve"> 86-01 с опциональным смещением </w:t>
      </w:r>
      <w:r w:rsidRPr="0000730C">
        <w:rPr>
          <w:lang w:val="en-US"/>
        </w:rPr>
        <w:t>timeZone</w:t>
      </w:r>
      <w:r w:rsidRPr="0000730C">
        <w:t>.</w:t>
      </w:r>
    </w:p>
    <w:p w14:paraId="515A8D28" w14:textId="77777777" w:rsidR="004A4395" w:rsidRPr="0000730C" w:rsidRDefault="004A4395" w:rsidP="007D0B2F">
      <w:pPr>
        <w:spacing w:line="360" w:lineRule="auto"/>
        <w:ind w:firstLine="709"/>
        <w:jc w:val="both"/>
      </w:pPr>
      <w:r w:rsidRPr="0000730C">
        <w:rPr>
          <w:rFonts w:eastAsiaTheme="minorHAnsi"/>
          <w:sz w:val="28"/>
        </w:rPr>
        <w:t xml:space="preserve">Если смещение </w:t>
      </w:r>
      <w:r w:rsidRPr="0000730C">
        <w:rPr>
          <w:rFonts w:eastAsiaTheme="minorHAnsi"/>
          <w:sz w:val="28"/>
          <w:lang w:val="en-US"/>
        </w:rPr>
        <w:t>timeZone</w:t>
      </w:r>
      <w:r w:rsidRPr="0000730C">
        <w:rPr>
          <w:rFonts w:eastAsiaTheme="minorHAnsi"/>
          <w:sz w:val="28"/>
        </w:rPr>
        <w:t xml:space="preserve"> не задано, то подразумевается, что время получено в </w:t>
      </w:r>
      <w:r w:rsidRPr="0000730C">
        <w:rPr>
          <w:rFonts w:eastAsiaTheme="minorHAnsi"/>
          <w:sz w:val="28"/>
          <w:lang w:val="en-US"/>
        </w:rPr>
        <w:t>UTC</w:t>
      </w:r>
      <w:r w:rsidRPr="0000730C">
        <w:rPr>
          <w:rFonts w:eastAsiaTheme="minorHAnsi"/>
          <w:sz w:val="28"/>
        </w:rPr>
        <w:t>.</w:t>
      </w:r>
    </w:p>
    <w:p w14:paraId="19E61F89" w14:textId="77777777" w:rsidR="004A4395" w:rsidRPr="0000730C" w:rsidRDefault="004A4395" w:rsidP="007D0B2F">
      <w:pPr>
        <w:spacing w:line="360" w:lineRule="auto"/>
        <w:ind w:firstLine="709"/>
        <w:jc w:val="both"/>
      </w:pPr>
      <w:r w:rsidRPr="0000730C">
        <w:rPr>
          <w:rFonts w:eastAsiaTheme="minorHAnsi"/>
          <w:sz w:val="28"/>
        </w:rPr>
        <w:t>Пример:</w:t>
      </w:r>
    </w:p>
    <w:p w14:paraId="2C5482BE" w14:textId="77777777" w:rsidR="004A4395" w:rsidRPr="0000730C" w:rsidRDefault="004A4395" w:rsidP="007D0B2F">
      <w:pPr>
        <w:spacing w:line="360" w:lineRule="auto"/>
        <w:ind w:firstLine="709"/>
        <w:jc w:val="both"/>
      </w:pPr>
      <w:r w:rsidRPr="0000730C">
        <w:rPr>
          <w:rFonts w:eastAsiaTheme="minorHAnsi"/>
          <w:sz w:val="28"/>
        </w:rPr>
        <w:t>"2007-12-03T10:15:30+01:00"</w:t>
      </w:r>
    </w:p>
    <w:p w14:paraId="412880CD" w14:textId="77777777" w:rsidR="004A4395" w:rsidRPr="0000730C" w:rsidRDefault="004A4395" w:rsidP="007D0B2F">
      <w:pPr>
        <w:spacing w:line="360" w:lineRule="auto"/>
        <w:ind w:firstLine="709"/>
        <w:jc w:val="both"/>
      </w:pPr>
      <w:r w:rsidRPr="0000730C">
        <w:rPr>
          <w:rFonts w:eastAsiaTheme="minorHAnsi"/>
          <w:sz w:val="28"/>
        </w:rPr>
        <w:t>"2007-12-03T10:15:30"</w:t>
      </w:r>
    </w:p>
    <w:p w14:paraId="49E200C7" w14:textId="77777777" w:rsidR="004A4395" w:rsidRPr="0000730C" w:rsidRDefault="004A4395" w:rsidP="007D0B2F">
      <w:pPr>
        <w:spacing w:line="360" w:lineRule="auto"/>
        <w:ind w:firstLine="709"/>
        <w:jc w:val="both"/>
      </w:pPr>
      <w:r w:rsidRPr="0000730C">
        <w:rPr>
          <w:rFonts w:eastAsiaTheme="minorHAnsi"/>
          <w:sz w:val="28"/>
        </w:rPr>
        <w:lastRenderedPageBreak/>
        <w:t>Данное правило относится только к бизнес-методам, описанным в данном документе.</w:t>
      </w:r>
    </w:p>
    <w:p w14:paraId="335C4DC7" w14:textId="786F54C0" w:rsidR="000B6856" w:rsidRPr="0000730C" w:rsidRDefault="000B6856">
      <w:pPr>
        <w:pStyle w:val="a0"/>
        <w:rPr>
          <w:rFonts w:cs="Times New Roman"/>
        </w:rPr>
      </w:pPr>
      <w:r w:rsidRPr="0000730C">
        <w:rPr>
          <w:rFonts w:cs="Times New Roman"/>
        </w:rPr>
        <w:t xml:space="preserve">Длина атрибутов типа </w:t>
      </w:r>
      <w:r w:rsidRPr="0000730C">
        <w:rPr>
          <w:rFonts w:cs="Times New Roman"/>
          <w:lang w:val="en-US"/>
        </w:rPr>
        <w:t>String</w:t>
      </w:r>
      <w:r w:rsidRPr="0000730C">
        <w:rPr>
          <w:rFonts w:cs="Times New Roman"/>
        </w:rPr>
        <w:t xml:space="preserve"> не должна превосходить 1024 символа.</w:t>
      </w:r>
    </w:p>
    <w:p w14:paraId="7720A6DA" w14:textId="3A06F3E1" w:rsidR="000B6856" w:rsidRPr="0000730C" w:rsidRDefault="000B6856">
      <w:pPr>
        <w:pStyle w:val="a0"/>
        <w:rPr>
          <w:rFonts w:cs="Times New Roman"/>
        </w:rPr>
      </w:pPr>
      <w:r w:rsidRPr="0000730C">
        <w:rPr>
          <w:rFonts w:cs="Times New Roman"/>
        </w:rPr>
        <w:t xml:space="preserve">Атрибуты необходимо передавать в кодировке </w:t>
      </w:r>
      <w:r w:rsidRPr="0000730C">
        <w:rPr>
          <w:rFonts w:cs="Times New Roman"/>
          <w:lang w:val="en-US"/>
        </w:rPr>
        <w:t>UTF</w:t>
      </w:r>
      <w:r w:rsidRPr="0000730C">
        <w:rPr>
          <w:rFonts w:cs="Times New Roman"/>
        </w:rPr>
        <w:t>-8.</w:t>
      </w:r>
    </w:p>
    <w:p w14:paraId="490E8353" w14:textId="77777777" w:rsidR="0041084B" w:rsidRPr="0000730C" w:rsidRDefault="0041084B" w:rsidP="00130105">
      <w:pPr>
        <w:pStyle w:val="4"/>
        <w:numPr>
          <w:ilvl w:val="3"/>
          <w:numId w:val="7"/>
        </w:numPr>
      </w:pPr>
      <w:bookmarkStart w:id="192" w:name="_Toc34043008"/>
      <w:bookmarkStart w:id="193" w:name="_Toc83832656"/>
      <w:bookmarkStart w:id="194" w:name="_Toc44086007"/>
      <w:bookmarkStart w:id="195" w:name="_Toc84257021"/>
      <w:bookmarkStart w:id="196" w:name="_Toc23351521"/>
      <w:bookmarkStart w:id="197" w:name="_Toc23949544"/>
      <w:bookmarkStart w:id="198" w:name="_Toc9507761"/>
      <w:bookmarkStart w:id="199" w:name="_Hlk16859032"/>
      <w:r w:rsidRPr="0000730C">
        <w:lastRenderedPageBreak/>
        <w:t>Перечень методов, реализованных в ПП НПД</w:t>
      </w:r>
      <w:bookmarkEnd w:id="192"/>
      <w:bookmarkEnd w:id="193"/>
      <w:bookmarkEnd w:id="194"/>
      <w:bookmarkEnd w:id="195"/>
    </w:p>
    <w:tbl>
      <w:tblPr>
        <w:tblStyle w:val="af8"/>
        <w:tblW w:w="5000" w:type="pct"/>
        <w:tblLayout w:type="fixed"/>
        <w:tblLook w:val="04A0" w:firstRow="1" w:lastRow="0" w:firstColumn="1" w:lastColumn="0" w:noHBand="0" w:noVBand="1"/>
      </w:tblPr>
      <w:tblGrid>
        <w:gridCol w:w="457"/>
        <w:gridCol w:w="3927"/>
        <w:gridCol w:w="4541"/>
        <w:gridCol w:w="1270"/>
      </w:tblGrid>
      <w:tr w:rsidR="0041084B" w:rsidRPr="0000730C" w14:paraId="5888E492" w14:textId="77777777" w:rsidTr="00130105">
        <w:trPr>
          <w:tblHeader/>
        </w:trPr>
        <w:tc>
          <w:tcPr>
            <w:tcW w:w="224" w:type="pct"/>
            <w:shd w:val="clear" w:color="auto" w:fill="E7E6E6" w:themeFill="background2"/>
            <w:vAlign w:val="center"/>
          </w:tcPr>
          <w:p w14:paraId="4CD0E138" w14:textId="77777777" w:rsidR="0041084B" w:rsidRPr="0000730C" w:rsidRDefault="0041084B" w:rsidP="0041084B">
            <w:pPr>
              <w:pStyle w:val="aff6"/>
              <w:jc w:val="center"/>
              <w:rPr>
                <w:rFonts w:cs="Times New Roman"/>
                <w:b/>
              </w:rPr>
            </w:pPr>
            <w:r w:rsidRPr="0000730C">
              <w:rPr>
                <w:rFonts w:cs="Times New Roman"/>
                <w:b/>
              </w:rPr>
              <w:t>№</w:t>
            </w:r>
          </w:p>
        </w:tc>
        <w:tc>
          <w:tcPr>
            <w:tcW w:w="1926" w:type="pct"/>
            <w:shd w:val="clear" w:color="auto" w:fill="E7E6E6" w:themeFill="background2"/>
          </w:tcPr>
          <w:p w14:paraId="045CF890" w14:textId="77777777" w:rsidR="0041084B" w:rsidRPr="0000730C" w:rsidRDefault="0041084B" w:rsidP="0041084B">
            <w:pPr>
              <w:pStyle w:val="aff6"/>
              <w:jc w:val="center"/>
              <w:rPr>
                <w:rFonts w:cs="Times New Roman"/>
                <w:b/>
              </w:rPr>
            </w:pPr>
            <w:r w:rsidRPr="0000730C">
              <w:rPr>
                <w:rFonts w:cs="Times New Roman"/>
                <w:b/>
              </w:rPr>
              <w:t>Функция</w:t>
            </w:r>
          </w:p>
        </w:tc>
        <w:tc>
          <w:tcPr>
            <w:tcW w:w="2227" w:type="pct"/>
            <w:shd w:val="clear" w:color="auto" w:fill="E7E6E6" w:themeFill="background2"/>
          </w:tcPr>
          <w:p w14:paraId="7DB87045" w14:textId="77777777" w:rsidR="0041084B" w:rsidRPr="0000730C" w:rsidRDefault="0041084B" w:rsidP="0041084B">
            <w:pPr>
              <w:pStyle w:val="aff6"/>
              <w:jc w:val="center"/>
              <w:rPr>
                <w:rFonts w:cs="Times New Roman"/>
                <w:b/>
              </w:rPr>
            </w:pPr>
            <w:r w:rsidRPr="0000730C">
              <w:rPr>
                <w:rFonts w:cs="Times New Roman"/>
                <w:b/>
              </w:rPr>
              <w:t>Метод</w:t>
            </w:r>
          </w:p>
        </w:tc>
        <w:tc>
          <w:tcPr>
            <w:tcW w:w="623" w:type="pct"/>
            <w:shd w:val="clear" w:color="auto" w:fill="E7E6E6" w:themeFill="background2"/>
          </w:tcPr>
          <w:p w14:paraId="27B7FD9B" w14:textId="77777777" w:rsidR="0041084B" w:rsidRPr="0000730C" w:rsidRDefault="0041084B" w:rsidP="0041084B">
            <w:pPr>
              <w:pStyle w:val="aff6"/>
              <w:jc w:val="center"/>
              <w:rPr>
                <w:rFonts w:cs="Times New Roman"/>
                <w:b/>
              </w:rPr>
            </w:pPr>
            <w:r w:rsidRPr="0000730C">
              <w:rPr>
                <w:rFonts w:cs="Times New Roman"/>
                <w:b/>
              </w:rPr>
              <w:t>Код функции</w:t>
            </w:r>
          </w:p>
        </w:tc>
      </w:tr>
      <w:tr w:rsidR="0041084B" w:rsidRPr="0000730C" w14:paraId="4B2B1AD6" w14:textId="77777777" w:rsidTr="00130105">
        <w:tc>
          <w:tcPr>
            <w:tcW w:w="4377" w:type="pct"/>
            <w:gridSpan w:val="3"/>
            <w:shd w:val="clear" w:color="auto" w:fill="E7E6E6" w:themeFill="background2"/>
            <w:vAlign w:val="center"/>
          </w:tcPr>
          <w:p w14:paraId="16B596E6" w14:textId="77777777" w:rsidR="0041084B" w:rsidRPr="0000730C" w:rsidRDefault="0041084B" w:rsidP="0041084B">
            <w:pPr>
              <w:pStyle w:val="aff6"/>
              <w:jc w:val="center"/>
              <w:rPr>
                <w:rFonts w:cs="Times New Roman"/>
              </w:rPr>
            </w:pPr>
            <w:r w:rsidRPr="0000730C">
              <w:rPr>
                <w:rFonts w:cs="Times New Roman"/>
              </w:rPr>
              <w:t>Регистрация приложения – Права Партнера</w:t>
            </w:r>
          </w:p>
        </w:tc>
        <w:tc>
          <w:tcPr>
            <w:tcW w:w="623" w:type="pct"/>
            <w:shd w:val="clear" w:color="auto" w:fill="E7E6E6" w:themeFill="background2"/>
          </w:tcPr>
          <w:p w14:paraId="4F6AB192" w14:textId="77777777" w:rsidR="0041084B" w:rsidRPr="0000730C" w:rsidRDefault="0041084B" w:rsidP="0041084B">
            <w:pPr>
              <w:pStyle w:val="aff6"/>
              <w:jc w:val="center"/>
              <w:rPr>
                <w:rFonts w:cs="Times New Roman"/>
              </w:rPr>
            </w:pPr>
          </w:p>
        </w:tc>
      </w:tr>
      <w:tr w:rsidR="0041084B" w:rsidRPr="0000730C" w14:paraId="16F99BA3" w14:textId="77777777" w:rsidTr="00130105">
        <w:tc>
          <w:tcPr>
            <w:tcW w:w="224" w:type="pct"/>
          </w:tcPr>
          <w:p w14:paraId="4FB153B1" w14:textId="77777777" w:rsidR="0041084B" w:rsidRPr="0000730C" w:rsidRDefault="0041084B" w:rsidP="0041084B">
            <w:pPr>
              <w:pStyle w:val="a"/>
              <w:rPr>
                <w:rFonts w:cs="Times New Roman"/>
              </w:rPr>
            </w:pPr>
          </w:p>
        </w:tc>
        <w:tc>
          <w:tcPr>
            <w:tcW w:w="1926" w:type="pct"/>
          </w:tcPr>
          <w:p w14:paraId="60E47FDF" w14:textId="77777777" w:rsidR="0041084B" w:rsidRPr="0000730C" w:rsidRDefault="0041084B" w:rsidP="0041084B">
            <w:pPr>
              <w:pStyle w:val="aff6"/>
              <w:rPr>
                <w:rFonts w:cs="Times New Roman"/>
              </w:rPr>
            </w:pPr>
            <w:r w:rsidRPr="0000730C">
              <w:rPr>
                <w:rFonts w:cs="Times New Roman"/>
              </w:rPr>
              <w:t>Регистрация приложения Партнера</w:t>
            </w:r>
          </w:p>
        </w:tc>
        <w:tc>
          <w:tcPr>
            <w:tcW w:w="2227" w:type="pct"/>
          </w:tcPr>
          <w:p w14:paraId="390A6E4C" w14:textId="1759BACA" w:rsidR="0041084B" w:rsidRPr="0000730C" w:rsidRDefault="0041084B" w:rsidP="0041084B">
            <w:pPr>
              <w:pStyle w:val="aff6"/>
              <w:rPr>
                <w:rFonts w:cs="Times New Roman"/>
              </w:rPr>
            </w:pPr>
            <w:r w:rsidRPr="0000730C">
              <w:rPr>
                <w:rFonts w:cs="Times New Roman"/>
              </w:rPr>
              <w:t>PostPlatformRegistrationRequest</w:t>
            </w:r>
          </w:p>
        </w:tc>
        <w:tc>
          <w:tcPr>
            <w:tcW w:w="623" w:type="pct"/>
          </w:tcPr>
          <w:p w14:paraId="60361CBE" w14:textId="77777777" w:rsidR="0041084B" w:rsidRPr="0000730C" w:rsidRDefault="0041084B" w:rsidP="0041084B">
            <w:pPr>
              <w:pStyle w:val="aff6"/>
              <w:rPr>
                <w:lang w:val="en-US"/>
              </w:rPr>
            </w:pPr>
            <w:r w:rsidRPr="0000730C">
              <w:rPr>
                <w:rFonts w:cs="Times New Roman"/>
              </w:rPr>
              <w:t>1.1.1</w:t>
            </w:r>
          </w:p>
        </w:tc>
      </w:tr>
      <w:tr w:rsidR="0041084B" w:rsidRPr="0000730C" w14:paraId="4DD5BBC2" w14:textId="77777777" w:rsidTr="00130105">
        <w:tc>
          <w:tcPr>
            <w:tcW w:w="224" w:type="pct"/>
          </w:tcPr>
          <w:p w14:paraId="00D4844D" w14:textId="77777777" w:rsidR="0041084B" w:rsidRPr="0000730C" w:rsidRDefault="0041084B" w:rsidP="0041084B">
            <w:pPr>
              <w:pStyle w:val="a"/>
              <w:rPr>
                <w:rFonts w:cs="Times New Roman"/>
              </w:rPr>
            </w:pPr>
          </w:p>
        </w:tc>
        <w:tc>
          <w:tcPr>
            <w:tcW w:w="1926" w:type="pct"/>
          </w:tcPr>
          <w:p w14:paraId="73E42768" w14:textId="77777777" w:rsidR="0041084B" w:rsidRPr="0000730C" w:rsidRDefault="0041084B" w:rsidP="0041084B">
            <w:pPr>
              <w:pStyle w:val="aff6"/>
              <w:rPr>
                <w:rFonts w:cs="Times New Roman"/>
              </w:rPr>
            </w:pPr>
            <w:r w:rsidRPr="0000730C">
              <w:rPr>
                <w:rFonts w:cs="Times New Roman"/>
              </w:rPr>
              <w:t>Получение детального статуса НП НПД</w:t>
            </w:r>
          </w:p>
        </w:tc>
        <w:tc>
          <w:tcPr>
            <w:tcW w:w="2227" w:type="pct"/>
          </w:tcPr>
          <w:p w14:paraId="12C8ABC8" w14:textId="35FFB8D8" w:rsidR="0041084B" w:rsidRPr="0000730C" w:rsidRDefault="0041084B" w:rsidP="0041084B">
            <w:pPr>
              <w:pStyle w:val="aff6"/>
              <w:rPr>
                <w:rFonts w:cs="Times New Roman"/>
              </w:rPr>
            </w:pPr>
            <w:r w:rsidRPr="0000730C">
              <w:rPr>
                <w:rFonts w:cs="Times New Roman"/>
              </w:rPr>
              <w:t>GetTaxpayerStatusRequest</w:t>
            </w:r>
          </w:p>
        </w:tc>
        <w:tc>
          <w:tcPr>
            <w:tcW w:w="623" w:type="pct"/>
          </w:tcPr>
          <w:p w14:paraId="3772E55C" w14:textId="77777777" w:rsidR="0041084B" w:rsidRPr="0000730C" w:rsidRDefault="0041084B" w:rsidP="0041084B">
            <w:pPr>
              <w:pStyle w:val="aff6"/>
              <w:rPr>
                <w:lang w:val="en-US"/>
              </w:rPr>
            </w:pPr>
            <w:r w:rsidRPr="0000730C">
              <w:rPr>
                <w:rFonts w:cs="Times New Roman"/>
                <w:lang w:val="en-US"/>
              </w:rPr>
              <w:t>1.2</w:t>
            </w:r>
            <w:r w:rsidRPr="0000730C">
              <w:rPr>
                <w:lang w:val="en-US"/>
              </w:rPr>
              <w:t>.1</w:t>
            </w:r>
          </w:p>
        </w:tc>
      </w:tr>
      <w:tr w:rsidR="0000580D" w:rsidRPr="0000730C" w14:paraId="7262BD3A" w14:textId="77777777" w:rsidTr="0000580D">
        <w:tc>
          <w:tcPr>
            <w:tcW w:w="224" w:type="pct"/>
          </w:tcPr>
          <w:p w14:paraId="5DED014D" w14:textId="77777777" w:rsidR="0000580D" w:rsidRPr="0000730C" w:rsidRDefault="0000580D" w:rsidP="0000580D">
            <w:pPr>
              <w:pStyle w:val="a"/>
              <w:rPr>
                <w:rFonts w:cs="Times New Roman"/>
              </w:rPr>
            </w:pPr>
          </w:p>
        </w:tc>
        <w:tc>
          <w:tcPr>
            <w:tcW w:w="1926" w:type="pct"/>
          </w:tcPr>
          <w:p w14:paraId="6857BFE9" w14:textId="77777777" w:rsidR="0000580D" w:rsidRPr="0000730C" w:rsidRDefault="0000580D" w:rsidP="00A51158">
            <w:pPr>
              <w:pStyle w:val="aff6"/>
              <w:rPr>
                <w:rFonts w:cs="Times New Roman"/>
              </w:rPr>
            </w:pPr>
            <w:r w:rsidRPr="0000730C">
              <w:rPr>
                <w:rFonts w:cs="Times New Roman"/>
              </w:rPr>
              <w:t>Получение детального статуса НП НПД</w:t>
            </w:r>
            <w:r>
              <w:rPr>
                <w:rFonts w:cs="Times New Roman"/>
              </w:rPr>
              <w:t xml:space="preserve"> (версия 2)</w:t>
            </w:r>
          </w:p>
        </w:tc>
        <w:tc>
          <w:tcPr>
            <w:tcW w:w="2227" w:type="pct"/>
          </w:tcPr>
          <w:p w14:paraId="096A3ECA" w14:textId="77777777" w:rsidR="0000580D" w:rsidRPr="0000730C" w:rsidRDefault="0000580D" w:rsidP="00A51158">
            <w:pPr>
              <w:pStyle w:val="aff6"/>
              <w:rPr>
                <w:rFonts w:cs="Times New Roman"/>
              </w:rPr>
            </w:pPr>
            <w:r>
              <w:rPr>
                <w:rFonts w:cs="Times New Roman"/>
              </w:rPr>
              <w:t>GetTaxpayerStatusRequest</w:t>
            </w:r>
            <w:r>
              <w:rPr>
                <w:rFonts w:cs="Times New Roman"/>
                <w:lang w:val="en-US"/>
              </w:rPr>
              <w:t>V</w:t>
            </w:r>
            <w:r>
              <w:rPr>
                <w:rFonts w:cs="Times New Roman"/>
              </w:rPr>
              <w:t>2</w:t>
            </w:r>
          </w:p>
        </w:tc>
        <w:tc>
          <w:tcPr>
            <w:tcW w:w="623" w:type="pct"/>
          </w:tcPr>
          <w:p w14:paraId="4BF7897F" w14:textId="77777777" w:rsidR="0000580D" w:rsidRPr="00D57C6A" w:rsidRDefault="0000580D" w:rsidP="00A51158">
            <w:pPr>
              <w:pStyle w:val="aff6"/>
              <w:rPr>
                <w:rFonts w:cs="Times New Roman"/>
              </w:rPr>
            </w:pPr>
            <w:r>
              <w:rPr>
                <w:rFonts w:cs="Times New Roman"/>
              </w:rPr>
              <w:t>1.2.2</w:t>
            </w:r>
          </w:p>
        </w:tc>
      </w:tr>
      <w:tr w:rsidR="0041084B" w:rsidRPr="0000730C" w14:paraId="421D34A0" w14:textId="77777777" w:rsidTr="00130105">
        <w:tc>
          <w:tcPr>
            <w:tcW w:w="224" w:type="pct"/>
          </w:tcPr>
          <w:p w14:paraId="1B90EA4E" w14:textId="77777777" w:rsidR="0041084B" w:rsidRPr="0000730C" w:rsidRDefault="0041084B" w:rsidP="0041084B">
            <w:pPr>
              <w:pStyle w:val="a"/>
              <w:rPr>
                <w:rFonts w:cs="Times New Roman"/>
              </w:rPr>
            </w:pPr>
          </w:p>
        </w:tc>
        <w:tc>
          <w:tcPr>
            <w:tcW w:w="1926" w:type="pct"/>
            <w:vAlign w:val="center"/>
          </w:tcPr>
          <w:p w14:paraId="21796A3C" w14:textId="77777777" w:rsidR="0041084B" w:rsidRPr="0000730C" w:rsidRDefault="0041084B" w:rsidP="0041084B">
            <w:pPr>
              <w:pStyle w:val="aff6"/>
              <w:rPr>
                <w:rFonts w:cs="Times New Roman"/>
              </w:rPr>
            </w:pPr>
            <w:r w:rsidRPr="0000730C">
              <w:rPr>
                <w:rFonts w:cs="Times New Roman"/>
              </w:rPr>
              <w:t>Запрос на привязку НП НПД к платформе-Партнеру по ИНН</w:t>
            </w:r>
          </w:p>
        </w:tc>
        <w:tc>
          <w:tcPr>
            <w:tcW w:w="2227" w:type="pct"/>
            <w:shd w:val="clear" w:color="auto" w:fill="auto"/>
          </w:tcPr>
          <w:p w14:paraId="49ED469B" w14:textId="26143F4D" w:rsidR="0041084B" w:rsidRPr="0000730C" w:rsidRDefault="0041084B" w:rsidP="0041084B">
            <w:pPr>
              <w:pStyle w:val="aff6"/>
              <w:rPr>
                <w:rFonts w:cs="Times New Roman"/>
              </w:rPr>
            </w:pPr>
            <w:r w:rsidRPr="0000730C">
              <w:rPr>
                <w:rFonts w:cs="Times New Roman"/>
              </w:rPr>
              <w:t>PostBindPartnerWithInnRequest</w:t>
            </w:r>
          </w:p>
        </w:tc>
        <w:tc>
          <w:tcPr>
            <w:tcW w:w="623" w:type="pct"/>
          </w:tcPr>
          <w:p w14:paraId="2EBA74BD" w14:textId="77777777" w:rsidR="0041084B" w:rsidRPr="0000730C" w:rsidRDefault="0041084B" w:rsidP="0041084B">
            <w:pPr>
              <w:pStyle w:val="aff6"/>
              <w:rPr>
                <w:lang w:val="en-US"/>
              </w:rPr>
            </w:pPr>
            <w:r w:rsidRPr="0000730C">
              <w:rPr>
                <w:rFonts w:cs="Times New Roman"/>
                <w:lang w:val="en-US"/>
              </w:rPr>
              <w:t>1.3</w:t>
            </w:r>
            <w:r w:rsidRPr="0000730C">
              <w:rPr>
                <w:lang w:val="en-US"/>
              </w:rPr>
              <w:t>.1</w:t>
            </w:r>
          </w:p>
        </w:tc>
      </w:tr>
      <w:tr w:rsidR="0041084B" w:rsidRPr="0000730C" w14:paraId="0A4AAC34" w14:textId="77777777" w:rsidTr="00130105">
        <w:tc>
          <w:tcPr>
            <w:tcW w:w="224" w:type="pct"/>
          </w:tcPr>
          <w:p w14:paraId="7578C047" w14:textId="77777777" w:rsidR="0041084B" w:rsidRPr="0000730C" w:rsidRDefault="0041084B" w:rsidP="0041084B">
            <w:pPr>
              <w:pStyle w:val="a"/>
              <w:rPr>
                <w:rFonts w:cs="Times New Roman"/>
              </w:rPr>
            </w:pPr>
          </w:p>
        </w:tc>
        <w:tc>
          <w:tcPr>
            <w:tcW w:w="1926" w:type="pct"/>
            <w:vAlign w:val="center"/>
          </w:tcPr>
          <w:p w14:paraId="3475620C" w14:textId="77777777" w:rsidR="0041084B" w:rsidRPr="0000730C" w:rsidRDefault="0041084B" w:rsidP="0041084B">
            <w:pPr>
              <w:pStyle w:val="aff6"/>
              <w:rPr>
                <w:rFonts w:cs="Times New Roman"/>
              </w:rPr>
            </w:pPr>
            <w:r w:rsidRPr="0000730C">
              <w:rPr>
                <w:rFonts w:cs="Times New Roman"/>
              </w:rPr>
              <w:t>Запрос на привязку НП НПД к платформе-Партнеру по номеру телефона</w:t>
            </w:r>
          </w:p>
        </w:tc>
        <w:tc>
          <w:tcPr>
            <w:tcW w:w="2227" w:type="pct"/>
            <w:shd w:val="clear" w:color="auto" w:fill="auto"/>
          </w:tcPr>
          <w:p w14:paraId="163F42C0" w14:textId="673CF81C" w:rsidR="0041084B" w:rsidRPr="0000730C" w:rsidRDefault="0041084B" w:rsidP="0041084B">
            <w:pPr>
              <w:pStyle w:val="aff6"/>
              <w:rPr>
                <w:rFonts w:cs="Times New Roman"/>
              </w:rPr>
            </w:pPr>
            <w:r w:rsidRPr="0000730C">
              <w:rPr>
                <w:rFonts w:cs="Times New Roman"/>
              </w:rPr>
              <w:t>PostBindPartnerWithPhoneRequest</w:t>
            </w:r>
          </w:p>
        </w:tc>
        <w:tc>
          <w:tcPr>
            <w:tcW w:w="623" w:type="pct"/>
          </w:tcPr>
          <w:p w14:paraId="13F071CE" w14:textId="77777777" w:rsidR="0041084B" w:rsidRPr="0000730C" w:rsidRDefault="0041084B" w:rsidP="0041084B">
            <w:pPr>
              <w:pStyle w:val="aff6"/>
              <w:rPr>
                <w:lang w:val="en-US"/>
              </w:rPr>
            </w:pPr>
            <w:r w:rsidRPr="0000730C">
              <w:rPr>
                <w:rFonts w:cs="Times New Roman"/>
                <w:lang w:val="en-US"/>
              </w:rPr>
              <w:t>1.3</w:t>
            </w:r>
            <w:r w:rsidRPr="0000730C">
              <w:rPr>
                <w:lang w:val="en-US"/>
              </w:rPr>
              <w:t>.2</w:t>
            </w:r>
          </w:p>
        </w:tc>
      </w:tr>
      <w:tr w:rsidR="0041084B" w:rsidRPr="0000730C" w14:paraId="5CCB8FDD" w14:textId="77777777" w:rsidTr="00130105">
        <w:tc>
          <w:tcPr>
            <w:tcW w:w="224" w:type="pct"/>
          </w:tcPr>
          <w:p w14:paraId="6DBCFB7D" w14:textId="77777777" w:rsidR="0041084B" w:rsidRPr="0000730C" w:rsidRDefault="0041084B" w:rsidP="0041084B">
            <w:pPr>
              <w:pStyle w:val="a"/>
              <w:rPr>
                <w:rFonts w:cs="Times New Roman"/>
              </w:rPr>
            </w:pPr>
          </w:p>
        </w:tc>
        <w:tc>
          <w:tcPr>
            <w:tcW w:w="1926" w:type="pct"/>
            <w:vAlign w:val="center"/>
          </w:tcPr>
          <w:p w14:paraId="0608D7E2" w14:textId="77777777" w:rsidR="0041084B" w:rsidRPr="0000730C" w:rsidRDefault="0041084B" w:rsidP="0041084B">
            <w:pPr>
              <w:pStyle w:val="aff6"/>
              <w:rPr>
                <w:rFonts w:cs="Times New Roman"/>
              </w:rPr>
            </w:pPr>
            <w:r w:rsidRPr="0000730C">
              <w:rPr>
                <w:rFonts w:cs="Times New Roman"/>
              </w:rPr>
              <w:t>Получение статуса заявки на привязку НП НПД к платформе-Партнеру</w:t>
            </w:r>
          </w:p>
        </w:tc>
        <w:tc>
          <w:tcPr>
            <w:tcW w:w="2227" w:type="pct"/>
            <w:shd w:val="clear" w:color="auto" w:fill="auto"/>
          </w:tcPr>
          <w:p w14:paraId="1C4EBB1E" w14:textId="1384472D" w:rsidR="0041084B" w:rsidRPr="0000730C" w:rsidRDefault="0041084B" w:rsidP="0041084B">
            <w:pPr>
              <w:pStyle w:val="aff6"/>
              <w:rPr>
                <w:rFonts w:cs="Times New Roman"/>
              </w:rPr>
            </w:pPr>
            <w:r w:rsidRPr="0000730C">
              <w:rPr>
                <w:rFonts w:cs="Times New Roman"/>
              </w:rPr>
              <w:t>GetBindPartnerStatusRequest</w:t>
            </w:r>
          </w:p>
        </w:tc>
        <w:tc>
          <w:tcPr>
            <w:tcW w:w="623" w:type="pct"/>
          </w:tcPr>
          <w:p w14:paraId="136D225A" w14:textId="77777777" w:rsidR="0041084B" w:rsidRPr="0000730C" w:rsidRDefault="0041084B" w:rsidP="0041084B">
            <w:pPr>
              <w:pStyle w:val="aff6"/>
              <w:rPr>
                <w:lang w:val="en-US"/>
              </w:rPr>
            </w:pPr>
            <w:r w:rsidRPr="0000730C">
              <w:rPr>
                <w:rFonts w:cs="Times New Roman"/>
                <w:lang w:val="en-US"/>
              </w:rPr>
              <w:t>1.3</w:t>
            </w:r>
            <w:r w:rsidRPr="0000730C">
              <w:rPr>
                <w:lang w:val="en-US"/>
              </w:rPr>
              <w:t>.3</w:t>
            </w:r>
          </w:p>
        </w:tc>
      </w:tr>
      <w:tr w:rsidR="0041084B" w:rsidRPr="0000730C" w14:paraId="53870CA1" w14:textId="77777777" w:rsidTr="00130105">
        <w:tc>
          <w:tcPr>
            <w:tcW w:w="224" w:type="pct"/>
          </w:tcPr>
          <w:p w14:paraId="085B01D5" w14:textId="77777777" w:rsidR="0041084B" w:rsidRPr="0000730C" w:rsidRDefault="0041084B" w:rsidP="0041084B">
            <w:pPr>
              <w:pStyle w:val="a"/>
              <w:rPr>
                <w:rFonts w:cs="Times New Roman"/>
              </w:rPr>
            </w:pPr>
          </w:p>
        </w:tc>
        <w:tc>
          <w:tcPr>
            <w:tcW w:w="1926" w:type="pct"/>
            <w:vAlign w:val="center"/>
          </w:tcPr>
          <w:p w14:paraId="2661F51D" w14:textId="77777777" w:rsidR="0041084B" w:rsidRPr="0000730C" w:rsidRDefault="0041084B" w:rsidP="0041084B">
            <w:pPr>
              <w:pStyle w:val="aff6"/>
              <w:rPr>
                <w:rFonts w:cs="Times New Roman"/>
              </w:rPr>
            </w:pPr>
            <w:r w:rsidRPr="0000730C">
              <w:rPr>
                <w:rFonts w:cs="Times New Roman"/>
              </w:rPr>
              <w:t>Запрос на отвязку НП НПД от платформы-Партнера по ИНН</w:t>
            </w:r>
          </w:p>
        </w:tc>
        <w:tc>
          <w:tcPr>
            <w:tcW w:w="2227" w:type="pct"/>
            <w:shd w:val="clear" w:color="auto" w:fill="auto"/>
          </w:tcPr>
          <w:p w14:paraId="17051DDF" w14:textId="4A76E33C" w:rsidR="0041084B" w:rsidRPr="0000730C" w:rsidRDefault="0041084B" w:rsidP="0041084B">
            <w:pPr>
              <w:pStyle w:val="aff6"/>
              <w:rPr>
                <w:rFonts w:cs="Times New Roman"/>
              </w:rPr>
            </w:pPr>
            <w:r w:rsidRPr="0000730C">
              <w:rPr>
                <w:rFonts w:cs="Times New Roman"/>
              </w:rPr>
              <w:t>PostUnbindPartnerRequest</w:t>
            </w:r>
          </w:p>
        </w:tc>
        <w:tc>
          <w:tcPr>
            <w:tcW w:w="623" w:type="pct"/>
          </w:tcPr>
          <w:p w14:paraId="3A57C0AA" w14:textId="77777777" w:rsidR="0041084B" w:rsidRPr="0000730C" w:rsidRDefault="0041084B" w:rsidP="0041084B">
            <w:pPr>
              <w:pStyle w:val="aff6"/>
              <w:rPr>
                <w:lang w:val="en-US"/>
              </w:rPr>
            </w:pPr>
            <w:r w:rsidRPr="0000730C">
              <w:rPr>
                <w:rFonts w:cs="Times New Roman"/>
                <w:lang w:val="en-US"/>
              </w:rPr>
              <w:t>1.3</w:t>
            </w:r>
            <w:r w:rsidRPr="0000730C">
              <w:rPr>
                <w:lang w:val="en-US"/>
              </w:rPr>
              <w:t>.4</w:t>
            </w:r>
          </w:p>
        </w:tc>
      </w:tr>
      <w:tr w:rsidR="0041084B" w:rsidRPr="0000730C" w14:paraId="41A5275A" w14:textId="77777777" w:rsidTr="00130105">
        <w:tc>
          <w:tcPr>
            <w:tcW w:w="224" w:type="pct"/>
          </w:tcPr>
          <w:p w14:paraId="7EFC5247" w14:textId="77777777" w:rsidR="0041084B" w:rsidRPr="0000730C" w:rsidRDefault="0041084B" w:rsidP="0041084B">
            <w:pPr>
              <w:pStyle w:val="a"/>
              <w:rPr>
                <w:rFonts w:cs="Times New Roman"/>
              </w:rPr>
            </w:pPr>
          </w:p>
        </w:tc>
        <w:tc>
          <w:tcPr>
            <w:tcW w:w="1926" w:type="pct"/>
            <w:vAlign w:val="center"/>
          </w:tcPr>
          <w:p w14:paraId="30ED6D2C" w14:textId="77777777" w:rsidR="0041084B" w:rsidRPr="0000730C" w:rsidRDefault="0041084B" w:rsidP="0041084B">
            <w:pPr>
              <w:pStyle w:val="aff6"/>
              <w:rPr>
                <w:rFonts w:cs="Times New Roman"/>
              </w:rPr>
            </w:pPr>
            <w:r w:rsidRPr="0000730C">
              <w:rPr>
                <w:rFonts w:cs="Times New Roman"/>
              </w:rPr>
              <w:t xml:space="preserve">Получение списка разрешений, предоставленных Партнеру </w:t>
            </w:r>
          </w:p>
        </w:tc>
        <w:tc>
          <w:tcPr>
            <w:tcW w:w="2227" w:type="pct"/>
            <w:shd w:val="clear" w:color="auto" w:fill="auto"/>
          </w:tcPr>
          <w:p w14:paraId="1F8202BC" w14:textId="4AC80B0F" w:rsidR="0041084B" w:rsidRPr="0000730C" w:rsidRDefault="0041084B" w:rsidP="0041084B">
            <w:pPr>
              <w:pStyle w:val="aff6"/>
              <w:rPr>
                <w:rFonts w:cs="Times New Roman"/>
              </w:rPr>
            </w:pPr>
            <w:r w:rsidRPr="0000730C">
              <w:rPr>
                <w:rFonts w:cs="Times New Roman"/>
              </w:rPr>
              <w:t>GetGrantedPermissionsRequest</w:t>
            </w:r>
          </w:p>
        </w:tc>
        <w:tc>
          <w:tcPr>
            <w:tcW w:w="623" w:type="pct"/>
          </w:tcPr>
          <w:p w14:paraId="59AFA04A" w14:textId="77777777" w:rsidR="0041084B" w:rsidRPr="0000730C" w:rsidRDefault="0041084B" w:rsidP="0041084B">
            <w:pPr>
              <w:pStyle w:val="aff6"/>
              <w:rPr>
                <w:rFonts w:cs="Times New Roman"/>
              </w:rPr>
            </w:pPr>
            <w:r w:rsidRPr="0000730C">
              <w:rPr>
                <w:rFonts w:cs="Times New Roman"/>
                <w:lang w:val="en-US"/>
              </w:rPr>
              <w:t>1.3.5</w:t>
            </w:r>
          </w:p>
        </w:tc>
      </w:tr>
      <w:tr w:rsidR="0041084B" w:rsidRPr="0000730C" w14:paraId="091E83DC" w14:textId="77777777" w:rsidTr="00130105">
        <w:tc>
          <w:tcPr>
            <w:tcW w:w="224" w:type="pct"/>
          </w:tcPr>
          <w:p w14:paraId="77E373D2" w14:textId="77777777" w:rsidR="0041084B" w:rsidRPr="0000730C" w:rsidRDefault="0041084B" w:rsidP="0041084B">
            <w:pPr>
              <w:pStyle w:val="a"/>
              <w:rPr>
                <w:rFonts w:cs="Times New Roman"/>
              </w:rPr>
            </w:pPr>
          </w:p>
        </w:tc>
        <w:tc>
          <w:tcPr>
            <w:tcW w:w="1926" w:type="pct"/>
            <w:vAlign w:val="center"/>
          </w:tcPr>
          <w:p w14:paraId="6BDF2E1B" w14:textId="77777777" w:rsidR="0041084B" w:rsidRPr="0000730C" w:rsidRDefault="0041084B" w:rsidP="0041084B">
            <w:pPr>
              <w:pStyle w:val="aff6"/>
              <w:rPr>
                <w:rFonts w:cs="Times New Roman"/>
              </w:rPr>
            </w:pPr>
            <w:r w:rsidRPr="0000730C">
              <w:rPr>
                <w:rFonts w:cs="Times New Roman"/>
              </w:rPr>
              <w:t>Обновление настроечных данных НП НПД</w:t>
            </w:r>
          </w:p>
        </w:tc>
        <w:tc>
          <w:tcPr>
            <w:tcW w:w="2227" w:type="pct"/>
            <w:shd w:val="clear" w:color="auto" w:fill="auto"/>
          </w:tcPr>
          <w:p w14:paraId="6BF8B485" w14:textId="4876EC32" w:rsidR="0041084B" w:rsidRPr="0000730C" w:rsidRDefault="0041084B" w:rsidP="0041084B">
            <w:pPr>
              <w:pStyle w:val="aff6"/>
              <w:rPr>
                <w:rFonts w:cs="Times New Roman"/>
              </w:rPr>
            </w:pPr>
            <w:r w:rsidRPr="0000730C">
              <w:rPr>
                <w:rFonts w:cs="Times New Roman"/>
              </w:rPr>
              <w:t>PutTaxpayerDataRequest</w:t>
            </w:r>
          </w:p>
        </w:tc>
        <w:tc>
          <w:tcPr>
            <w:tcW w:w="623" w:type="pct"/>
          </w:tcPr>
          <w:p w14:paraId="3F32561E" w14:textId="77777777" w:rsidR="0041084B" w:rsidRPr="0000730C" w:rsidRDefault="0041084B" w:rsidP="0041084B">
            <w:pPr>
              <w:pStyle w:val="aff6"/>
              <w:rPr>
                <w:rFonts w:cs="Times New Roman"/>
              </w:rPr>
            </w:pPr>
            <w:r w:rsidRPr="0000730C">
              <w:rPr>
                <w:rFonts w:cs="Times New Roman"/>
                <w:lang w:val="en-US"/>
              </w:rPr>
              <w:t>1.</w:t>
            </w:r>
            <w:r w:rsidRPr="0000730C">
              <w:rPr>
                <w:lang w:val="en-US"/>
              </w:rPr>
              <w:t>3.</w:t>
            </w:r>
            <w:r w:rsidRPr="0000730C">
              <w:rPr>
                <w:rFonts w:cs="Times New Roman"/>
                <w:lang w:val="en-US"/>
              </w:rPr>
              <w:t>6</w:t>
            </w:r>
          </w:p>
        </w:tc>
      </w:tr>
      <w:tr w:rsidR="0041084B" w:rsidRPr="0000730C" w14:paraId="6072DB71" w14:textId="77777777" w:rsidTr="00130105">
        <w:tc>
          <w:tcPr>
            <w:tcW w:w="224" w:type="pct"/>
            <w:tcBorders>
              <w:bottom w:val="single" w:sz="4" w:space="0" w:color="auto"/>
            </w:tcBorders>
          </w:tcPr>
          <w:p w14:paraId="72B542EB" w14:textId="77777777" w:rsidR="0041084B" w:rsidRPr="0000730C" w:rsidRDefault="0041084B" w:rsidP="0041084B">
            <w:pPr>
              <w:pStyle w:val="a"/>
              <w:rPr>
                <w:rFonts w:cs="Times New Roman"/>
              </w:rPr>
            </w:pPr>
          </w:p>
        </w:tc>
        <w:tc>
          <w:tcPr>
            <w:tcW w:w="1926" w:type="pct"/>
            <w:tcBorders>
              <w:bottom w:val="single" w:sz="4" w:space="0" w:color="auto"/>
            </w:tcBorders>
            <w:shd w:val="clear" w:color="000000" w:fill="auto"/>
            <w:vAlign w:val="center"/>
          </w:tcPr>
          <w:p w14:paraId="2ED533D3" w14:textId="155006D2" w:rsidR="0041084B" w:rsidRPr="0000730C" w:rsidRDefault="0041084B" w:rsidP="0041084B">
            <w:pPr>
              <w:pStyle w:val="aff6"/>
              <w:rPr>
                <w:rFonts w:cs="Times New Roman"/>
              </w:rPr>
            </w:pPr>
            <w:r w:rsidRPr="0000730C">
              <w:rPr>
                <w:rFonts w:cs="Times New Roman"/>
              </w:rPr>
              <w:t>Запрос на изменение набора прав, выданных НП НПД банку/платформе-Партнеру</w:t>
            </w:r>
          </w:p>
        </w:tc>
        <w:tc>
          <w:tcPr>
            <w:tcW w:w="2227" w:type="pct"/>
            <w:tcBorders>
              <w:bottom w:val="single" w:sz="4" w:space="0" w:color="auto"/>
            </w:tcBorders>
            <w:shd w:val="clear" w:color="000000" w:fill="auto"/>
          </w:tcPr>
          <w:p w14:paraId="4431E245" w14:textId="51CF31E7" w:rsidR="0041084B" w:rsidRPr="0000730C" w:rsidRDefault="0041084B" w:rsidP="0041084B">
            <w:pPr>
              <w:pStyle w:val="aff6"/>
              <w:rPr>
                <w:rFonts w:cs="Times New Roman"/>
              </w:rPr>
            </w:pPr>
            <w:r w:rsidRPr="0000730C">
              <w:rPr>
                <w:rFonts w:cs="Times New Roman"/>
                <w:lang w:val="en-US"/>
              </w:rPr>
              <w:t>Post</w:t>
            </w:r>
            <w:r w:rsidRPr="0000730C">
              <w:rPr>
                <w:rFonts w:cs="Times New Roman"/>
              </w:rPr>
              <w:t>GrantedPermissionsRequest</w:t>
            </w:r>
          </w:p>
        </w:tc>
        <w:tc>
          <w:tcPr>
            <w:tcW w:w="623" w:type="pct"/>
            <w:tcBorders>
              <w:bottom w:val="single" w:sz="4" w:space="0" w:color="auto"/>
            </w:tcBorders>
            <w:shd w:val="clear" w:color="000000" w:fill="auto"/>
          </w:tcPr>
          <w:p w14:paraId="48C248E2" w14:textId="77777777" w:rsidR="0041084B" w:rsidRPr="0000730C" w:rsidRDefault="0041084B" w:rsidP="0041084B">
            <w:pPr>
              <w:pStyle w:val="aff6"/>
              <w:rPr>
                <w:rFonts w:cs="Times New Roman"/>
              </w:rPr>
            </w:pPr>
            <w:r w:rsidRPr="0000730C">
              <w:rPr>
                <w:rFonts w:cs="Times New Roman"/>
                <w:lang w:val="en-US"/>
              </w:rPr>
              <w:t>1.3.1</w:t>
            </w:r>
            <w:r w:rsidRPr="0000730C">
              <w:rPr>
                <w:rFonts w:cs="Times New Roman"/>
              </w:rPr>
              <w:t>4</w:t>
            </w:r>
          </w:p>
        </w:tc>
      </w:tr>
      <w:tr w:rsidR="0041084B" w:rsidRPr="0000730C" w14:paraId="730094BB" w14:textId="77777777" w:rsidTr="00130105">
        <w:tc>
          <w:tcPr>
            <w:tcW w:w="224" w:type="pct"/>
            <w:tcBorders>
              <w:bottom w:val="single" w:sz="4" w:space="0" w:color="auto"/>
            </w:tcBorders>
          </w:tcPr>
          <w:p w14:paraId="315979FC"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0A97CA8" w14:textId="77777777" w:rsidR="0041084B" w:rsidRPr="0000730C" w:rsidRDefault="0041084B" w:rsidP="0041084B">
            <w:pPr>
              <w:pStyle w:val="aff6"/>
              <w:rPr>
                <w:rFonts w:cs="Times New Roman"/>
              </w:rPr>
            </w:pPr>
            <w:r w:rsidRPr="0000730C">
              <w:rPr>
                <w:rFonts w:cs="Times New Roman"/>
              </w:rPr>
              <w:t>Получение списка вновь отвязанных от Партнера НП НПД</w:t>
            </w:r>
          </w:p>
        </w:tc>
        <w:tc>
          <w:tcPr>
            <w:tcW w:w="2227" w:type="pct"/>
            <w:tcBorders>
              <w:bottom w:val="single" w:sz="4" w:space="0" w:color="auto"/>
            </w:tcBorders>
            <w:shd w:val="clear" w:color="auto" w:fill="auto"/>
          </w:tcPr>
          <w:p w14:paraId="11201725" w14:textId="2EB8ECAC" w:rsidR="0041084B" w:rsidRPr="0000730C" w:rsidRDefault="0041084B" w:rsidP="0041084B">
            <w:pPr>
              <w:pStyle w:val="aff6"/>
              <w:rPr>
                <w:rFonts w:cs="Times New Roman"/>
              </w:rPr>
            </w:pPr>
            <w:r w:rsidRPr="0000730C">
              <w:rPr>
                <w:rFonts w:cs="Times New Roman"/>
              </w:rPr>
              <w:t>GetNewlyUnboundTaxpayersRequest</w:t>
            </w:r>
          </w:p>
        </w:tc>
        <w:tc>
          <w:tcPr>
            <w:tcW w:w="623" w:type="pct"/>
            <w:tcBorders>
              <w:bottom w:val="single" w:sz="4" w:space="0" w:color="auto"/>
            </w:tcBorders>
          </w:tcPr>
          <w:p w14:paraId="17249F51"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w:t>
            </w:r>
            <w:r w:rsidRPr="0000730C">
              <w:rPr>
                <w:rFonts w:cs="Times New Roman"/>
              </w:rPr>
              <w:t>8</w:t>
            </w:r>
          </w:p>
        </w:tc>
      </w:tr>
      <w:tr w:rsidR="0041084B" w:rsidRPr="0000730C" w14:paraId="75F4C568" w14:textId="77777777" w:rsidTr="00130105">
        <w:tc>
          <w:tcPr>
            <w:tcW w:w="224" w:type="pct"/>
            <w:tcBorders>
              <w:bottom w:val="single" w:sz="4" w:space="0" w:color="auto"/>
            </w:tcBorders>
          </w:tcPr>
          <w:p w14:paraId="7856AD83"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304B63DE" w14:textId="77777777" w:rsidR="0041084B" w:rsidRPr="0000730C" w:rsidRDefault="0041084B" w:rsidP="0041084B">
            <w:pPr>
              <w:pStyle w:val="aff6"/>
              <w:rPr>
                <w:rFonts w:cs="Times New Roman"/>
              </w:rPr>
            </w:pPr>
            <w:r w:rsidRPr="0000730C">
              <w:rPr>
                <w:rFonts w:cs="Times New Roman"/>
              </w:rPr>
              <w:t>Получение статуса заявки на изменение прав НП НПД</w:t>
            </w:r>
          </w:p>
        </w:tc>
        <w:tc>
          <w:tcPr>
            <w:tcW w:w="2227" w:type="pct"/>
            <w:tcBorders>
              <w:bottom w:val="single" w:sz="4" w:space="0" w:color="auto"/>
            </w:tcBorders>
            <w:shd w:val="clear" w:color="auto" w:fill="auto"/>
          </w:tcPr>
          <w:p w14:paraId="5742F711" w14:textId="79F3347D" w:rsidR="0041084B" w:rsidRPr="0000730C" w:rsidRDefault="0041084B" w:rsidP="0041084B">
            <w:pPr>
              <w:pStyle w:val="aff6"/>
              <w:rPr>
                <w:rFonts w:cs="Times New Roman"/>
              </w:rPr>
            </w:pPr>
            <w:r w:rsidRPr="0000730C">
              <w:rPr>
                <w:rFonts w:cs="Times New Roman"/>
              </w:rPr>
              <w:t>GetGrantedPermissionsStatus</w:t>
            </w:r>
            <w:r w:rsidRPr="0000730C">
              <w:rPr>
                <w:rFonts w:cs="Times New Roman"/>
                <w:lang w:val="en-US"/>
              </w:rPr>
              <w:t>Request</w:t>
            </w:r>
          </w:p>
        </w:tc>
        <w:tc>
          <w:tcPr>
            <w:tcW w:w="623" w:type="pct"/>
            <w:tcBorders>
              <w:bottom w:val="single" w:sz="4" w:space="0" w:color="auto"/>
            </w:tcBorders>
          </w:tcPr>
          <w:p w14:paraId="3F0D2297"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.10</w:t>
            </w:r>
          </w:p>
        </w:tc>
      </w:tr>
      <w:tr w:rsidR="0041084B" w:rsidRPr="0000730C" w14:paraId="7554A519" w14:textId="77777777" w:rsidTr="00130105">
        <w:tc>
          <w:tcPr>
            <w:tcW w:w="224" w:type="pct"/>
            <w:tcBorders>
              <w:bottom w:val="single" w:sz="4" w:space="0" w:color="auto"/>
            </w:tcBorders>
            <w:shd w:val="clear" w:color="auto" w:fill="auto"/>
          </w:tcPr>
          <w:p w14:paraId="4A461CB8" w14:textId="77777777" w:rsidR="0041084B" w:rsidRPr="0000730C" w:rsidRDefault="0041084B" w:rsidP="0041084B">
            <w:pPr>
              <w:pStyle w:val="a"/>
              <w:rPr>
                <w:rFonts w:cs="Times New Roman"/>
              </w:rPr>
            </w:pPr>
          </w:p>
        </w:tc>
        <w:tc>
          <w:tcPr>
            <w:tcW w:w="1926" w:type="pct"/>
            <w:tcBorders>
              <w:bottom w:val="single" w:sz="4" w:space="0" w:color="auto"/>
            </w:tcBorders>
            <w:shd w:val="clear" w:color="auto" w:fill="auto"/>
            <w:vAlign w:val="center"/>
          </w:tcPr>
          <w:p w14:paraId="7EC89515" w14:textId="77777777" w:rsidR="0041084B" w:rsidRPr="0000730C" w:rsidRDefault="0041084B" w:rsidP="0041084B">
            <w:pPr>
              <w:pStyle w:val="aff6"/>
              <w:rPr>
                <w:rFonts w:cs="Times New Roman"/>
              </w:rPr>
            </w:pPr>
            <w:r w:rsidRPr="0000730C">
              <w:rPr>
                <w:rFonts w:cs="Times New Roman"/>
              </w:rPr>
              <w:t>Получение списка привязанных Партнеров и предоставленных им прав</w:t>
            </w:r>
          </w:p>
        </w:tc>
        <w:tc>
          <w:tcPr>
            <w:tcW w:w="2227" w:type="pct"/>
            <w:tcBorders>
              <w:bottom w:val="single" w:sz="4" w:space="0" w:color="auto"/>
            </w:tcBorders>
            <w:shd w:val="clear" w:color="auto" w:fill="auto"/>
          </w:tcPr>
          <w:p w14:paraId="700C4973" w14:textId="456334BE" w:rsidR="0041084B" w:rsidRPr="0000730C" w:rsidRDefault="0041084B" w:rsidP="0041084B">
            <w:pPr>
              <w:pStyle w:val="aff6"/>
              <w:rPr>
                <w:rFonts w:cs="Times New Roman"/>
              </w:rPr>
            </w:pPr>
            <w:r w:rsidRPr="0000730C">
              <w:rPr>
                <w:rFonts w:cs="Times New Roman"/>
              </w:rPr>
              <w:t>Get</w:t>
            </w:r>
            <w:r w:rsidRPr="0000730C">
              <w:rPr>
                <w:rFonts w:cs="Times New Roman"/>
                <w:lang w:val="en-US"/>
              </w:rPr>
              <w:t>Partners</w:t>
            </w:r>
            <w:r w:rsidRPr="0000730C">
              <w:rPr>
                <w:rFonts w:cs="Times New Roman"/>
              </w:rPr>
              <w:t>PermissionsRequest</w:t>
            </w:r>
          </w:p>
        </w:tc>
        <w:tc>
          <w:tcPr>
            <w:tcW w:w="623" w:type="pct"/>
            <w:tcBorders>
              <w:bottom w:val="single" w:sz="4" w:space="0" w:color="auto"/>
            </w:tcBorders>
            <w:shd w:val="clear" w:color="auto" w:fill="auto"/>
          </w:tcPr>
          <w:p w14:paraId="226AC6AD"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.11</w:t>
            </w:r>
          </w:p>
        </w:tc>
      </w:tr>
      <w:tr w:rsidR="0041084B" w:rsidRPr="0000730C" w14:paraId="4D12D89A" w14:textId="77777777" w:rsidTr="00130105">
        <w:tc>
          <w:tcPr>
            <w:tcW w:w="4377" w:type="pct"/>
            <w:gridSpan w:val="3"/>
            <w:shd w:val="clear" w:color="auto" w:fill="E7E6E6" w:themeFill="background2"/>
          </w:tcPr>
          <w:p w14:paraId="4B4EB082" w14:textId="77777777" w:rsidR="0041084B" w:rsidRPr="0000730C" w:rsidRDefault="0041084B" w:rsidP="0041084B">
            <w:pPr>
              <w:pStyle w:val="aff6"/>
              <w:jc w:val="center"/>
              <w:rPr>
                <w:rFonts w:cs="Times New Roman"/>
              </w:rPr>
            </w:pPr>
            <w:r w:rsidRPr="0000730C">
              <w:rPr>
                <w:rFonts w:cs="Times New Roman"/>
              </w:rPr>
              <w:t>Регистрация дохода</w:t>
            </w:r>
          </w:p>
        </w:tc>
        <w:tc>
          <w:tcPr>
            <w:tcW w:w="623" w:type="pct"/>
            <w:shd w:val="clear" w:color="auto" w:fill="E7E6E6" w:themeFill="background2"/>
          </w:tcPr>
          <w:p w14:paraId="24D651F5" w14:textId="77777777" w:rsidR="0041084B" w:rsidRPr="0000730C" w:rsidRDefault="0041084B" w:rsidP="0041084B">
            <w:pPr>
              <w:pStyle w:val="aff6"/>
              <w:jc w:val="center"/>
              <w:rPr>
                <w:rFonts w:cs="Times New Roman"/>
              </w:rPr>
            </w:pPr>
          </w:p>
        </w:tc>
      </w:tr>
      <w:tr w:rsidR="0041084B" w:rsidRPr="0000730C" w14:paraId="7CA3B178" w14:textId="77777777" w:rsidTr="00130105">
        <w:tc>
          <w:tcPr>
            <w:tcW w:w="224" w:type="pct"/>
          </w:tcPr>
          <w:p w14:paraId="670C796A" w14:textId="77777777" w:rsidR="0041084B" w:rsidRPr="0000730C" w:rsidRDefault="0041084B" w:rsidP="0041084B">
            <w:pPr>
              <w:pStyle w:val="a"/>
              <w:rPr>
                <w:rFonts w:cs="Times New Roman"/>
              </w:rPr>
            </w:pPr>
          </w:p>
        </w:tc>
        <w:tc>
          <w:tcPr>
            <w:tcW w:w="1926" w:type="pct"/>
            <w:vAlign w:val="center"/>
          </w:tcPr>
          <w:p w14:paraId="649ABFCE" w14:textId="77777777" w:rsidR="0041084B" w:rsidRPr="0000730C" w:rsidRDefault="0041084B" w:rsidP="0041084B">
            <w:pPr>
              <w:pStyle w:val="aff6"/>
              <w:rPr>
                <w:rFonts w:cs="Times New Roman"/>
              </w:rPr>
            </w:pPr>
            <w:r w:rsidRPr="0000730C">
              <w:rPr>
                <w:rFonts w:cs="Times New Roman"/>
              </w:rPr>
              <w:t>Регистрация дохода Партнером</w:t>
            </w:r>
            <w:r w:rsidRPr="0000730C">
              <w:rPr>
                <w:rFonts w:cs="Times New Roman"/>
                <w:lang w:val="en-US"/>
              </w:rPr>
              <w:t>*</w:t>
            </w:r>
            <w:r w:rsidRPr="0000730C">
              <w:rPr>
                <w:rFonts w:cs="Times New Roman"/>
              </w:rPr>
              <w:t xml:space="preserve"> </w:t>
            </w:r>
          </w:p>
        </w:tc>
        <w:tc>
          <w:tcPr>
            <w:tcW w:w="2227" w:type="pct"/>
            <w:shd w:val="clear" w:color="auto" w:fill="auto"/>
          </w:tcPr>
          <w:p w14:paraId="1FBD3C0C" w14:textId="2231279B" w:rsidR="0041084B" w:rsidRPr="0000730C" w:rsidRDefault="0041084B" w:rsidP="0041084B">
            <w:pPr>
              <w:pStyle w:val="aff6"/>
              <w:rPr>
                <w:rFonts w:cs="Times New Roman"/>
              </w:rPr>
            </w:pPr>
            <w:r w:rsidRPr="0000730C">
              <w:rPr>
                <w:rFonts w:cs="Times New Roman"/>
              </w:rPr>
              <w:t>PostIncomeRequest</w:t>
            </w:r>
          </w:p>
        </w:tc>
        <w:tc>
          <w:tcPr>
            <w:tcW w:w="623" w:type="pct"/>
          </w:tcPr>
          <w:p w14:paraId="39B555A7" w14:textId="77777777" w:rsidR="0041084B" w:rsidRPr="0000730C" w:rsidRDefault="0041084B" w:rsidP="0041084B">
            <w:pPr>
              <w:pStyle w:val="aff6"/>
              <w:rPr>
                <w:rFonts w:cs="Times New Roman"/>
              </w:rPr>
            </w:pPr>
            <w:r w:rsidRPr="0000730C">
              <w:rPr>
                <w:rFonts w:cs="Times New Roman"/>
                <w:lang w:val="en-US"/>
              </w:rPr>
              <w:t>2.1</w:t>
            </w:r>
            <w:r w:rsidRPr="0000730C">
              <w:rPr>
                <w:rFonts w:cs="Times New Roman"/>
              </w:rPr>
              <w:t>.1</w:t>
            </w:r>
          </w:p>
        </w:tc>
      </w:tr>
      <w:tr w:rsidR="0041084B" w:rsidRPr="0000730C" w14:paraId="05F1A462" w14:textId="77777777" w:rsidTr="00130105">
        <w:tc>
          <w:tcPr>
            <w:tcW w:w="224" w:type="pct"/>
          </w:tcPr>
          <w:p w14:paraId="2EDC4593" w14:textId="77777777" w:rsidR="0041084B" w:rsidRPr="0000730C" w:rsidRDefault="0041084B" w:rsidP="0041084B">
            <w:pPr>
              <w:pStyle w:val="a"/>
              <w:rPr>
                <w:rFonts w:cs="Times New Roman"/>
              </w:rPr>
            </w:pPr>
          </w:p>
        </w:tc>
        <w:tc>
          <w:tcPr>
            <w:tcW w:w="1926" w:type="pct"/>
            <w:vAlign w:val="center"/>
          </w:tcPr>
          <w:p w14:paraId="5365F157" w14:textId="77777777" w:rsidR="0041084B" w:rsidRPr="0000730C" w:rsidRDefault="0041084B" w:rsidP="0041084B">
            <w:pPr>
              <w:pStyle w:val="aff6"/>
              <w:rPr>
                <w:rFonts w:cs="Times New Roman"/>
              </w:rPr>
            </w:pPr>
            <w:r w:rsidRPr="0000730C">
              <w:t>Регистрация дохода партнером</w:t>
            </w:r>
            <w:r w:rsidRPr="0000730C">
              <w:rPr>
                <w:lang w:val="en-US"/>
              </w:rPr>
              <w:t xml:space="preserve"> (</w:t>
            </w:r>
            <w:r w:rsidRPr="0000730C">
              <w:t>мультиуслуга</w:t>
            </w:r>
            <w:r w:rsidRPr="0000730C">
              <w:rPr>
                <w:lang w:val="en-US"/>
              </w:rPr>
              <w:t>)</w:t>
            </w:r>
          </w:p>
        </w:tc>
        <w:tc>
          <w:tcPr>
            <w:tcW w:w="2227" w:type="pct"/>
            <w:shd w:val="clear" w:color="auto" w:fill="auto"/>
          </w:tcPr>
          <w:p w14:paraId="08E887C0" w14:textId="09E51062" w:rsidR="0041084B" w:rsidRPr="0000730C" w:rsidRDefault="0041084B" w:rsidP="0041084B">
            <w:pPr>
              <w:pStyle w:val="aff6"/>
              <w:rPr>
                <w:rFonts w:cs="Times New Roman"/>
                <w:lang w:val="en-US"/>
              </w:rPr>
            </w:pPr>
            <w:r w:rsidRPr="0000730C">
              <w:t>PostIncomeRequest</w:t>
            </w:r>
            <w:r w:rsidRPr="0000730C">
              <w:rPr>
                <w:lang w:val="en-US"/>
              </w:rPr>
              <w:t>V2</w:t>
            </w:r>
          </w:p>
        </w:tc>
        <w:tc>
          <w:tcPr>
            <w:tcW w:w="623" w:type="pct"/>
          </w:tcPr>
          <w:p w14:paraId="5BAC8EDD" w14:textId="77777777" w:rsidR="0041084B" w:rsidRPr="0000730C" w:rsidRDefault="0041084B" w:rsidP="0041084B">
            <w:pPr>
              <w:pStyle w:val="aff6"/>
              <w:rPr>
                <w:rFonts w:cs="Times New Roman"/>
                <w:lang w:val="en-US"/>
              </w:rPr>
            </w:pPr>
            <w:r w:rsidRPr="0000730C">
              <w:rPr>
                <w:rFonts w:cs="Times New Roman"/>
                <w:lang w:val="en-US"/>
              </w:rPr>
              <w:t>2.1.4</w:t>
            </w:r>
          </w:p>
        </w:tc>
      </w:tr>
      <w:tr w:rsidR="0041084B" w:rsidRPr="0000730C" w14:paraId="7AC287B6" w14:textId="77777777" w:rsidTr="00130105">
        <w:tc>
          <w:tcPr>
            <w:tcW w:w="224" w:type="pct"/>
          </w:tcPr>
          <w:p w14:paraId="223BECE4" w14:textId="77777777" w:rsidR="0041084B" w:rsidRPr="0000730C" w:rsidRDefault="0041084B" w:rsidP="0041084B">
            <w:pPr>
              <w:pStyle w:val="a"/>
              <w:rPr>
                <w:rFonts w:cs="Times New Roman"/>
              </w:rPr>
            </w:pPr>
          </w:p>
        </w:tc>
        <w:tc>
          <w:tcPr>
            <w:tcW w:w="1926" w:type="pct"/>
            <w:vAlign w:val="center"/>
          </w:tcPr>
          <w:p w14:paraId="6FFB9D86" w14:textId="77777777" w:rsidR="0041084B" w:rsidRPr="0000730C" w:rsidRDefault="0041084B" w:rsidP="0041084B">
            <w:pPr>
              <w:pStyle w:val="aff6"/>
              <w:rPr>
                <w:rFonts w:cs="Times New Roman"/>
              </w:rPr>
            </w:pPr>
            <w:r w:rsidRPr="0000730C">
              <w:rPr>
                <w:rFonts w:cs="Times New Roman"/>
              </w:rPr>
              <w:t xml:space="preserve">Получение Партнером ключей для работы в режиме </w:t>
            </w:r>
            <w:r w:rsidRPr="0000730C">
              <w:rPr>
                <w:rFonts w:cs="Times New Roman"/>
                <w:lang w:val="en-US"/>
              </w:rPr>
              <w:t>O</w:t>
            </w:r>
            <w:r w:rsidRPr="0000730C">
              <w:rPr>
                <w:rFonts w:cs="Times New Roman"/>
              </w:rPr>
              <w:t>ffline</w:t>
            </w:r>
          </w:p>
        </w:tc>
        <w:tc>
          <w:tcPr>
            <w:tcW w:w="2227" w:type="pct"/>
            <w:shd w:val="clear" w:color="auto" w:fill="auto"/>
          </w:tcPr>
          <w:p w14:paraId="22D70E73" w14:textId="552DA5A5" w:rsidR="0041084B" w:rsidRPr="0000730C" w:rsidRDefault="0041084B" w:rsidP="0041084B">
            <w:pPr>
              <w:pStyle w:val="aff6"/>
              <w:rPr>
                <w:rFonts w:cs="Times New Roman"/>
              </w:rPr>
            </w:pPr>
            <w:r w:rsidRPr="0000730C">
              <w:rPr>
                <w:rFonts w:cs="Times New Roman"/>
              </w:rPr>
              <w:t>GetKeysRequest</w:t>
            </w:r>
          </w:p>
        </w:tc>
        <w:tc>
          <w:tcPr>
            <w:tcW w:w="623" w:type="pct"/>
          </w:tcPr>
          <w:p w14:paraId="2F52137E" w14:textId="77777777" w:rsidR="0041084B" w:rsidRPr="0000730C" w:rsidRDefault="0041084B" w:rsidP="0041084B">
            <w:pPr>
              <w:pStyle w:val="aff6"/>
              <w:rPr>
                <w:rFonts w:cs="Times New Roman"/>
              </w:rPr>
            </w:pPr>
            <w:r w:rsidRPr="0000730C">
              <w:rPr>
                <w:rFonts w:cs="Times New Roman"/>
                <w:lang w:val="en-US"/>
              </w:rPr>
              <w:t>2</w:t>
            </w:r>
            <w:r w:rsidRPr="0000730C">
              <w:rPr>
                <w:lang w:val="en-US"/>
              </w:rPr>
              <w:t>.1</w:t>
            </w:r>
            <w:r w:rsidRPr="0000730C">
              <w:rPr>
                <w:rFonts w:cs="Times New Roman"/>
                <w:lang w:val="en-US"/>
              </w:rPr>
              <w:t>.2</w:t>
            </w:r>
          </w:p>
        </w:tc>
      </w:tr>
      <w:tr w:rsidR="0041084B" w:rsidRPr="0000730C" w14:paraId="52924924" w14:textId="77777777" w:rsidTr="00130105">
        <w:tc>
          <w:tcPr>
            <w:tcW w:w="224" w:type="pct"/>
          </w:tcPr>
          <w:p w14:paraId="13DD4123" w14:textId="77777777" w:rsidR="0041084B" w:rsidRPr="0000730C" w:rsidRDefault="0041084B" w:rsidP="0041084B">
            <w:pPr>
              <w:pStyle w:val="a"/>
              <w:rPr>
                <w:rFonts w:cs="Times New Roman"/>
              </w:rPr>
            </w:pPr>
          </w:p>
        </w:tc>
        <w:tc>
          <w:tcPr>
            <w:tcW w:w="1926" w:type="pct"/>
            <w:vAlign w:val="center"/>
          </w:tcPr>
          <w:p w14:paraId="2A18A479" w14:textId="77777777" w:rsidR="0041084B" w:rsidRPr="0000730C" w:rsidRDefault="0041084B" w:rsidP="0041084B">
            <w:pPr>
              <w:pStyle w:val="aff6"/>
              <w:rPr>
                <w:rFonts w:cs="Times New Roman"/>
                <w:lang w:val="en-US"/>
              </w:rPr>
            </w:pPr>
            <w:r>
              <w:rPr>
                <w:rFonts w:cs="Times New Roman"/>
              </w:rPr>
              <w:t>Аннулирование</w:t>
            </w:r>
            <w:r w:rsidRPr="0000730C">
              <w:rPr>
                <w:rFonts w:cs="Times New Roman"/>
              </w:rPr>
              <w:t xml:space="preserve"> чека</w:t>
            </w:r>
            <w:r w:rsidRPr="0000730C">
              <w:rPr>
                <w:rFonts w:cs="Times New Roman"/>
                <w:lang w:val="en-US"/>
              </w:rPr>
              <w:t>*</w:t>
            </w:r>
          </w:p>
        </w:tc>
        <w:tc>
          <w:tcPr>
            <w:tcW w:w="2227" w:type="pct"/>
            <w:shd w:val="clear" w:color="auto" w:fill="auto"/>
          </w:tcPr>
          <w:p w14:paraId="0E6A77BF" w14:textId="3C72A580" w:rsidR="0041084B" w:rsidRPr="0000730C" w:rsidRDefault="0041084B" w:rsidP="0041084B">
            <w:pPr>
              <w:pStyle w:val="aff6"/>
              <w:rPr>
                <w:rFonts w:cs="Times New Roman"/>
              </w:rPr>
            </w:pPr>
            <w:r w:rsidRPr="0000730C">
              <w:rPr>
                <w:rFonts w:cs="Times New Roman"/>
              </w:rPr>
              <w:t>PostCancelReceiptRequest</w:t>
            </w:r>
          </w:p>
        </w:tc>
        <w:tc>
          <w:tcPr>
            <w:tcW w:w="623" w:type="pct"/>
          </w:tcPr>
          <w:p w14:paraId="2580A04C" w14:textId="77777777" w:rsidR="0041084B" w:rsidRPr="0000730C" w:rsidRDefault="0041084B" w:rsidP="0041084B">
            <w:pPr>
              <w:pStyle w:val="aff6"/>
              <w:rPr>
                <w:rFonts w:cs="Times New Roman"/>
              </w:rPr>
            </w:pPr>
            <w:r w:rsidRPr="0000730C">
              <w:rPr>
                <w:lang w:val="en-US"/>
              </w:rPr>
              <w:t>2</w:t>
            </w:r>
            <w:r w:rsidRPr="0000730C">
              <w:rPr>
                <w:rFonts w:cs="Times New Roman"/>
                <w:lang w:val="en-US"/>
              </w:rPr>
              <w:t>.1.3</w:t>
            </w:r>
          </w:p>
        </w:tc>
      </w:tr>
      <w:tr w:rsidR="0041084B" w:rsidRPr="0000730C" w14:paraId="5E68F8B1" w14:textId="77777777" w:rsidTr="00130105">
        <w:tc>
          <w:tcPr>
            <w:tcW w:w="224" w:type="pct"/>
            <w:tcBorders>
              <w:bottom w:val="single" w:sz="4" w:space="0" w:color="auto"/>
            </w:tcBorders>
          </w:tcPr>
          <w:p w14:paraId="510CD97F"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7500BACB" w14:textId="77777777" w:rsidR="0041084B" w:rsidRPr="0000730C" w:rsidRDefault="0041084B" w:rsidP="0041084B">
            <w:pPr>
              <w:pStyle w:val="aff6"/>
              <w:rPr>
                <w:rFonts w:cs="Times New Roman"/>
              </w:rPr>
            </w:pPr>
            <w:r>
              <w:t>Аннулирование</w:t>
            </w:r>
            <w:r w:rsidRPr="0000730C">
              <w:t xml:space="preserve"> чека</w:t>
            </w:r>
            <w:r w:rsidRPr="0000730C">
              <w:rPr>
                <w:lang w:val="en-US"/>
              </w:rPr>
              <w:t xml:space="preserve"> </w:t>
            </w:r>
            <w:r w:rsidRPr="0000730C">
              <w:t>(версия 2)</w:t>
            </w:r>
          </w:p>
        </w:tc>
        <w:tc>
          <w:tcPr>
            <w:tcW w:w="2227" w:type="pct"/>
            <w:tcBorders>
              <w:bottom w:val="single" w:sz="4" w:space="0" w:color="auto"/>
            </w:tcBorders>
            <w:shd w:val="clear" w:color="auto" w:fill="auto"/>
          </w:tcPr>
          <w:p w14:paraId="380AFFE6" w14:textId="68183A6F" w:rsidR="0041084B" w:rsidRPr="0000730C" w:rsidRDefault="0041084B" w:rsidP="0041084B">
            <w:pPr>
              <w:pStyle w:val="aff6"/>
              <w:rPr>
                <w:rFonts w:cs="Times New Roman"/>
              </w:rPr>
            </w:pPr>
            <w:r w:rsidRPr="0000730C">
              <w:rPr>
                <w:rFonts w:cs="Times New Roman"/>
              </w:rPr>
              <w:t>PostCancelReceiptRequest</w:t>
            </w:r>
            <w:r w:rsidRPr="0000730C">
              <w:rPr>
                <w:rFonts w:cs="Times New Roman"/>
                <w:lang w:val="en-US"/>
              </w:rPr>
              <w:t>V2</w:t>
            </w:r>
          </w:p>
        </w:tc>
        <w:tc>
          <w:tcPr>
            <w:tcW w:w="623" w:type="pct"/>
            <w:tcBorders>
              <w:bottom w:val="single" w:sz="4" w:space="0" w:color="auto"/>
            </w:tcBorders>
          </w:tcPr>
          <w:p w14:paraId="1907E1AA" w14:textId="77777777" w:rsidR="0041084B" w:rsidRPr="0000730C" w:rsidRDefault="0041084B" w:rsidP="0041084B">
            <w:pPr>
              <w:pStyle w:val="aff6"/>
              <w:rPr>
                <w:lang w:val="en-US"/>
              </w:rPr>
            </w:pPr>
            <w:r w:rsidRPr="0000730C">
              <w:rPr>
                <w:lang w:val="en-US"/>
              </w:rPr>
              <w:t>2.1.4</w:t>
            </w:r>
          </w:p>
        </w:tc>
      </w:tr>
      <w:tr w:rsidR="0041084B" w:rsidRPr="0000730C" w14:paraId="32F10326" w14:textId="77777777" w:rsidTr="00130105">
        <w:tc>
          <w:tcPr>
            <w:tcW w:w="224" w:type="pct"/>
            <w:shd w:val="clear" w:color="auto" w:fill="auto"/>
          </w:tcPr>
          <w:p w14:paraId="7C199881" w14:textId="77777777" w:rsidR="0041084B" w:rsidRPr="0000730C" w:rsidRDefault="0041084B" w:rsidP="0041084B">
            <w:pPr>
              <w:pStyle w:val="a"/>
              <w:rPr>
                <w:rFonts w:cs="Times New Roman"/>
              </w:rPr>
            </w:pPr>
          </w:p>
        </w:tc>
        <w:tc>
          <w:tcPr>
            <w:tcW w:w="1926" w:type="pct"/>
            <w:shd w:val="clear" w:color="auto" w:fill="auto"/>
            <w:vAlign w:val="center"/>
          </w:tcPr>
          <w:p w14:paraId="7CFC96E1" w14:textId="77777777" w:rsidR="0041084B" w:rsidRPr="0000730C" w:rsidRDefault="0041084B" w:rsidP="0041084B">
            <w:pPr>
              <w:pStyle w:val="aff6"/>
            </w:pPr>
            <w:r w:rsidRPr="0000730C">
              <w:t>Регистрация дохода от физического лица партнёром.</w:t>
            </w:r>
          </w:p>
        </w:tc>
        <w:tc>
          <w:tcPr>
            <w:tcW w:w="2227" w:type="pct"/>
            <w:shd w:val="clear" w:color="auto" w:fill="auto"/>
          </w:tcPr>
          <w:p w14:paraId="0135260F" w14:textId="3ED3F033" w:rsidR="0041084B" w:rsidRPr="0000730C" w:rsidRDefault="0041084B" w:rsidP="0041084B">
            <w:pPr>
              <w:pStyle w:val="aff6"/>
              <w:rPr>
                <w:rFonts w:cs="Times New Roman"/>
                <w:szCs w:val="24"/>
                <w:lang w:val="en-US"/>
              </w:rPr>
            </w:pPr>
            <w:r w:rsidRPr="0000730C">
              <w:rPr>
                <w:szCs w:val="24"/>
                <w:lang w:val="en-US"/>
              </w:rPr>
              <w:t>PostIncomeFromIndividualRequest</w:t>
            </w:r>
          </w:p>
        </w:tc>
        <w:tc>
          <w:tcPr>
            <w:tcW w:w="623" w:type="pct"/>
            <w:shd w:val="clear" w:color="auto" w:fill="auto"/>
          </w:tcPr>
          <w:p w14:paraId="6F01CBB6" w14:textId="77777777" w:rsidR="0041084B" w:rsidRPr="0000730C" w:rsidRDefault="0041084B" w:rsidP="0041084B">
            <w:pPr>
              <w:pStyle w:val="aff6"/>
              <w:rPr>
                <w:lang w:val="en-US"/>
              </w:rPr>
            </w:pPr>
            <w:r w:rsidRPr="0000730C">
              <w:rPr>
                <w:lang w:val="en-US"/>
              </w:rPr>
              <w:t>2.1.5</w:t>
            </w:r>
          </w:p>
        </w:tc>
      </w:tr>
      <w:tr w:rsidR="0041084B" w:rsidRPr="0000730C" w14:paraId="5257037C" w14:textId="77777777" w:rsidTr="00130105">
        <w:tc>
          <w:tcPr>
            <w:tcW w:w="4377" w:type="pct"/>
            <w:gridSpan w:val="3"/>
            <w:shd w:val="clear" w:color="auto" w:fill="E7E6E6" w:themeFill="background2"/>
          </w:tcPr>
          <w:p w14:paraId="63129BC0" w14:textId="77777777" w:rsidR="0041084B" w:rsidRPr="0000730C" w:rsidRDefault="0041084B" w:rsidP="0041084B">
            <w:pPr>
              <w:pStyle w:val="aff6"/>
              <w:jc w:val="center"/>
              <w:rPr>
                <w:rFonts w:cs="Times New Roman"/>
              </w:rPr>
            </w:pPr>
            <w:r w:rsidRPr="0000730C">
              <w:rPr>
                <w:rFonts w:cs="Times New Roman"/>
              </w:rPr>
              <w:t>Налоговые начисления</w:t>
            </w:r>
          </w:p>
        </w:tc>
        <w:tc>
          <w:tcPr>
            <w:tcW w:w="623" w:type="pct"/>
            <w:shd w:val="clear" w:color="auto" w:fill="E7E6E6" w:themeFill="background2"/>
          </w:tcPr>
          <w:p w14:paraId="5BEDF183" w14:textId="77777777" w:rsidR="0041084B" w:rsidRPr="0000730C" w:rsidRDefault="0041084B" w:rsidP="0041084B">
            <w:pPr>
              <w:pStyle w:val="aff6"/>
              <w:jc w:val="center"/>
              <w:rPr>
                <w:rFonts w:cs="Times New Roman"/>
              </w:rPr>
            </w:pPr>
          </w:p>
        </w:tc>
      </w:tr>
      <w:tr w:rsidR="0041084B" w:rsidRPr="0000730C" w14:paraId="6ECCB4E7" w14:textId="77777777" w:rsidTr="00130105">
        <w:tc>
          <w:tcPr>
            <w:tcW w:w="224" w:type="pct"/>
          </w:tcPr>
          <w:p w14:paraId="6F2D7E2A" w14:textId="77777777" w:rsidR="0041084B" w:rsidRPr="0000730C" w:rsidRDefault="0041084B" w:rsidP="0041084B">
            <w:pPr>
              <w:pStyle w:val="a"/>
              <w:rPr>
                <w:rFonts w:cs="Times New Roman"/>
              </w:rPr>
            </w:pPr>
          </w:p>
        </w:tc>
        <w:tc>
          <w:tcPr>
            <w:tcW w:w="1926" w:type="pct"/>
            <w:vAlign w:val="center"/>
          </w:tcPr>
          <w:p w14:paraId="3F4E1475" w14:textId="77777777" w:rsidR="0041084B" w:rsidRPr="0000730C" w:rsidRDefault="0041084B" w:rsidP="0041084B">
            <w:pPr>
              <w:pStyle w:val="aff6"/>
              <w:rPr>
                <w:rFonts w:cs="Times New Roman"/>
              </w:rPr>
            </w:pPr>
            <w:r w:rsidRPr="0000730C">
              <w:rPr>
                <w:rFonts w:cs="Times New Roman"/>
              </w:rPr>
              <w:t>Получение состояния лицевого счета НП НПД</w:t>
            </w:r>
          </w:p>
        </w:tc>
        <w:tc>
          <w:tcPr>
            <w:tcW w:w="2227" w:type="pct"/>
            <w:shd w:val="clear" w:color="auto" w:fill="auto"/>
          </w:tcPr>
          <w:p w14:paraId="3173A871" w14:textId="564E7B0C" w:rsidR="0041084B" w:rsidRPr="0000730C" w:rsidRDefault="0041084B" w:rsidP="0041084B">
            <w:pPr>
              <w:pStyle w:val="aff6"/>
              <w:rPr>
                <w:rFonts w:cs="Times New Roman"/>
              </w:rPr>
            </w:pPr>
            <w:r w:rsidRPr="0000730C">
              <w:rPr>
                <w:rFonts w:cs="Times New Roman"/>
              </w:rPr>
              <w:t>GetTaxpayerAccountStatusRequest</w:t>
            </w:r>
          </w:p>
        </w:tc>
        <w:tc>
          <w:tcPr>
            <w:tcW w:w="623" w:type="pct"/>
          </w:tcPr>
          <w:p w14:paraId="3D11CC05" w14:textId="77777777" w:rsidR="0041084B" w:rsidRPr="0000730C" w:rsidRDefault="0041084B" w:rsidP="0041084B">
            <w:pPr>
              <w:pStyle w:val="aff6"/>
              <w:rPr>
                <w:lang w:val="en-US"/>
              </w:rPr>
            </w:pPr>
            <w:r w:rsidRPr="0000730C">
              <w:rPr>
                <w:rFonts w:cs="Times New Roman"/>
                <w:lang w:val="en-US"/>
              </w:rPr>
              <w:t>3.1</w:t>
            </w:r>
            <w:r w:rsidRPr="0000730C">
              <w:rPr>
                <w:lang w:val="en-US"/>
              </w:rPr>
              <w:t>.1</w:t>
            </w:r>
          </w:p>
        </w:tc>
      </w:tr>
      <w:tr w:rsidR="0041084B" w:rsidRPr="0000730C" w14:paraId="127EA437" w14:textId="77777777" w:rsidTr="00130105">
        <w:tc>
          <w:tcPr>
            <w:tcW w:w="224" w:type="pct"/>
          </w:tcPr>
          <w:p w14:paraId="3E4500FF" w14:textId="77777777" w:rsidR="0041084B" w:rsidRPr="0000730C" w:rsidRDefault="0041084B" w:rsidP="0041084B">
            <w:pPr>
              <w:pStyle w:val="a"/>
              <w:rPr>
                <w:rFonts w:cs="Times New Roman"/>
              </w:rPr>
            </w:pPr>
          </w:p>
        </w:tc>
        <w:tc>
          <w:tcPr>
            <w:tcW w:w="1926" w:type="pct"/>
            <w:vAlign w:val="center"/>
          </w:tcPr>
          <w:p w14:paraId="784412DF" w14:textId="77777777" w:rsidR="0041084B" w:rsidRPr="0000730C" w:rsidRDefault="0041084B" w:rsidP="0041084B">
            <w:pPr>
              <w:pStyle w:val="aff6"/>
              <w:rPr>
                <w:rFonts w:cs="Times New Roman"/>
              </w:rPr>
            </w:pPr>
            <w:r w:rsidRPr="0000730C">
              <w:rPr>
                <w:rFonts w:cs="Times New Roman"/>
              </w:rPr>
              <w:t>Получение информации по зарегистрированным доходам (за весь период)</w:t>
            </w:r>
          </w:p>
        </w:tc>
        <w:tc>
          <w:tcPr>
            <w:tcW w:w="2227" w:type="pct"/>
            <w:shd w:val="clear" w:color="auto" w:fill="auto"/>
          </w:tcPr>
          <w:p w14:paraId="6694E5DA" w14:textId="16FF459D" w:rsidR="0041084B" w:rsidRPr="0000730C" w:rsidRDefault="0041084B" w:rsidP="0041084B">
            <w:pPr>
              <w:pStyle w:val="aff6"/>
              <w:rPr>
                <w:rFonts w:cs="Times New Roman"/>
              </w:rPr>
            </w:pPr>
            <w:r w:rsidRPr="0000730C">
              <w:rPr>
                <w:rFonts w:cs="Times New Roman"/>
              </w:rPr>
              <w:t>GetIncomeRequest</w:t>
            </w:r>
          </w:p>
        </w:tc>
        <w:tc>
          <w:tcPr>
            <w:tcW w:w="623" w:type="pct"/>
          </w:tcPr>
          <w:p w14:paraId="7942CB50" w14:textId="77777777" w:rsidR="0041084B" w:rsidRPr="0000730C" w:rsidRDefault="0041084B" w:rsidP="0041084B">
            <w:pPr>
              <w:pStyle w:val="aff6"/>
              <w:rPr>
                <w:rFonts w:cs="Times New Roman"/>
              </w:rPr>
            </w:pPr>
            <w:r w:rsidRPr="0000730C">
              <w:rPr>
                <w:rFonts w:cs="Times New Roman"/>
                <w:lang w:val="en-US"/>
              </w:rPr>
              <w:t>3.1</w:t>
            </w:r>
            <w:r w:rsidRPr="0000730C">
              <w:rPr>
                <w:lang w:val="en-US"/>
              </w:rPr>
              <w:t>.2</w:t>
            </w:r>
          </w:p>
        </w:tc>
      </w:tr>
      <w:tr w:rsidR="0041084B" w:rsidRPr="0000730C" w14:paraId="0E34D99A" w14:textId="77777777" w:rsidTr="00130105">
        <w:tc>
          <w:tcPr>
            <w:tcW w:w="224" w:type="pct"/>
          </w:tcPr>
          <w:p w14:paraId="1F6E980A" w14:textId="77777777" w:rsidR="0041084B" w:rsidRPr="0000730C" w:rsidRDefault="0041084B" w:rsidP="0041084B">
            <w:pPr>
              <w:pStyle w:val="a"/>
              <w:rPr>
                <w:rFonts w:cs="Times New Roman"/>
              </w:rPr>
            </w:pPr>
          </w:p>
        </w:tc>
        <w:tc>
          <w:tcPr>
            <w:tcW w:w="1926" w:type="pct"/>
            <w:vAlign w:val="center"/>
          </w:tcPr>
          <w:p w14:paraId="70CB8B1A" w14:textId="77777777" w:rsidR="0041084B" w:rsidRPr="0000730C" w:rsidRDefault="0041084B" w:rsidP="0041084B">
            <w:pPr>
              <w:pStyle w:val="aff6"/>
              <w:rPr>
                <w:rFonts w:cs="Times New Roman"/>
              </w:rPr>
            </w:pPr>
            <w:r w:rsidRPr="0000730C">
              <w:t>Получение информации по зарегистрированным доходам (с поддержкой мультиуслуги)</w:t>
            </w:r>
          </w:p>
        </w:tc>
        <w:tc>
          <w:tcPr>
            <w:tcW w:w="2227" w:type="pct"/>
            <w:shd w:val="clear" w:color="auto" w:fill="auto"/>
          </w:tcPr>
          <w:p w14:paraId="4BA44B9F" w14:textId="5971592C" w:rsidR="0041084B" w:rsidRPr="0000730C" w:rsidRDefault="0041084B" w:rsidP="0041084B">
            <w:pPr>
              <w:pStyle w:val="aff6"/>
              <w:rPr>
                <w:rFonts w:cs="Times New Roman"/>
              </w:rPr>
            </w:pPr>
            <w:r w:rsidRPr="0000730C">
              <w:t>GetIncomeRequest</w:t>
            </w:r>
            <w:r w:rsidRPr="0000730C">
              <w:rPr>
                <w:lang w:val="en-US"/>
              </w:rPr>
              <w:t>V2</w:t>
            </w:r>
          </w:p>
        </w:tc>
        <w:tc>
          <w:tcPr>
            <w:tcW w:w="623" w:type="pct"/>
          </w:tcPr>
          <w:p w14:paraId="78F5F13E" w14:textId="77777777" w:rsidR="0041084B" w:rsidRPr="0000730C" w:rsidRDefault="0041084B" w:rsidP="0041084B">
            <w:pPr>
              <w:pStyle w:val="aff6"/>
              <w:rPr>
                <w:rFonts w:cs="Times New Roman"/>
                <w:lang w:val="en-US"/>
              </w:rPr>
            </w:pPr>
            <w:r w:rsidRPr="0000730C">
              <w:rPr>
                <w:rFonts w:cs="Times New Roman"/>
                <w:lang w:val="en-US"/>
              </w:rPr>
              <w:t>3.1.9</w:t>
            </w:r>
          </w:p>
        </w:tc>
      </w:tr>
      <w:tr w:rsidR="0041084B" w:rsidRPr="0000730C" w14:paraId="3F1CCCDD" w14:textId="77777777" w:rsidTr="00130105">
        <w:tc>
          <w:tcPr>
            <w:tcW w:w="224" w:type="pct"/>
            <w:tcBorders>
              <w:bottom w:val="single" w:sz="4" w:space="0" w:color="auto"/>
            </w:tcBorders>
          </w:tcPr>
          <w:p w14:paraId="1C8CA903"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B3C972E" w14:textId="77777777" w:rsidR="0041084B" w:rsidRPr="0000730C" w:rsidRDefault="0041084B" w:rsidP="0041084B">
            <w:pPr>
              <w:pStyle w:val="aff6"/>
              <w:rPr>
                <w:rFonts w:cs="Times New Roman"/>
              </w:rPr>
            </w:pPr>
            <w:r w:rsidRPr="0000730C">
              <w:rPr>
                <w:rFonts w:cs="Times New Roman"/>
              </w:rPr>
              <w:t>Получение информации по доходу НП НПД за период</w:t>
            </w:r>
          </w:p>
        </w:tc>
        <w:tc>
          <w:tcPr>
            <w:tcW w:w="2227" w:type="pct"/>
            <w:tcBorders>
              <w:bottom w:val="single" w:sz="4" w:space="0" w:color="auto"/>
            </w:tcBorders>
            <w:shd w:val="clear" w:color="auto" w:fill="auto"/>
          </w:tcPr>
          <w:p w14:paraId="3E80974D" w14:textId="2490D47F" w:rsidR="0041084B" w:rsidRPr="0000730C" w:rsidRDefault="0041084B" w:rsidP="0041084B">
            <w:pPr>
              <w:pStyle w:val="aff6"/>
              <w:rPr>
                <w:rFonts w:cs="Times New Roman"/>
              </w:rPr>
            </w:pPr>
            <w:r w:rsidRPr="0000730C">
              <w:rPr>
                <w:rFonts w:cs="Times New Roman"/>
              </w:rPr>
              <w:t>GetIncomeForPeriodRequest</w:t>
            </w:r>
          </w:p>
        </w:tc>
        <w:tc>
          <w:tcPr>
            <w:tcW w:w="623" w:type="pct"/>
            <w:tcBorders>
              <w:bottom w:val="single" w:sz="4" w:space="0" w:color="auto"/>
            </w:tcBorders>
          </w:tcPr>
          <w:p w14:paraId="66394BC6" w14:textId="77777777" w:rsidR="0041084B" w:rsidRPr="0000730C" w:rsidRDefault="0041084B" w:rsidP="0041084B">
            <w:pPr>
              <w:pStyle w:val="aff6"/>
              <w:rPr>
                <w:lang w:val="en-US"/>
              </w:rPr>
            </w:pPr>
            <w:r w:rsidRPr="0000730C">
              <w:rPr>
                <w:rFonts w:cs="Times New Roman"/>
                <w:lang w:val="en-US"/>
              </w:rPr>
              <w:t>3</w:t>
            </w:r>
            <w:r w:rsidRPr="0000730C">
              <w:rPr>
                <w:lang w:val="en-US"/>
              </w:rPr>
              <w:t>.1</w:t>
            </w:r>
            <w:r w:rsidRPr="0000730C">
              <w:rPr>
                <w:rFonts w:cs="Times New Roman"/>
                <w:lang w:val="en-US"/>
              </w:rPr>
              <w:t>.3</w:t>
            </w:r>
          </w:p>
        </w:tc>
      </w:tr>
      <w:tr w:rsidR="0041084B" w:rsidRPr="0000730C" w14:paraId="39890548" w14:textId="77777777" w:rsidTr="00130105">
        <w:tc>
          <w:tcPr>
            <w:tcW w:w="224" w:type="pct"/>
          </w:tcPr>
          <w:p w14:paraId="4EEBFD45" w14:textId="77777777" w:rsidR="0041084B" w:rsidRPr="0000730C" w:rsidRDefault="0041084B" w:rsidP="0041084B">
            <w:pPr>
              <w:pStyle w:val="a"/>
              <w:rPr>
                <w:rFonts w:cs="Times New Roman"/>
              </w:rPr>
            </w:pPr>
          </w:p>
        </w:tc>
        <w:tc>
          <w:tcPr>
            <w:tcW w:w="1926" w:type="pct"/>
            <w:shd w:val="clear" w:color="000000" w:fill="auto"/>
            <w:vAlign w:val="center"/>
          </w:tcPr>
          <w:p w14:paraId="4E6028BE" w14:textId="77777777" w:rsidR="0041084B" w:rsidRPr="0000730C" w:rsidRDefault="0041084B" w:rsidP="0041084B">
            <w:pPr>
              <w:pStyle w:val="aff6"/>
              <w:rPr>
                <w:rFonts w:cs="Times New Roman"/>
              </w:rPr>
            </w:pPr>
            <w:r w:rsidRPr="0000730C">
              <w:rPr>
                <w:rFonts w:cs="Times New Roman"/>
              </w:rPr>
              <w:t>Получение информации о неоплаченных налоговых начислениях</w:t>
            </w:r>
          </w:p>
        </w:tc>
        <w:tc>
          <w:tcPr>
            <w:tcW w:w="2227" w:type="pct"/>
            <w:shd w:val="clear" w:color="000000" w:fill="auto"/>
          </w:tcPr>
          <w:p w14:paraId="5A07D158" w14:textId="77777777" w:rsidR="0041084B" w:rsidRPr="0000730C" w:rsidRDefault="0041084B" w:rsidP="0041084B">
            <w:pPr>
              <w:pStyle w:val="aff6"/>
              <w:rPr>
                <w:rFonts w:cs="Times New Roman"/>
              </w:rPr>
            </w:pPr>
            <w:r w:rsidRPr="0000730C">
              <w:rPr>
                <w:rFonts w:cs="Times New Roman"/>
              </w:rPr>
              <w:t>GetAccrualsAndDebtsRequest</w:t>
            </w:r>
          </w:p>
        </w:tc>
        <w:tc>
          <w:tcPr>
            <w:tcW w:w="623" w:type="pct"/>
            <w:shd w:val="clear" w:color="000000" w:fill="auto"/>
          </w:tcPr>
          <w:p w14:paraId="78F71261" w14:textId="77777777" w:rsidR="0041084B" w:rsidRPr="0000730C" w:rsidRDefault="0041084B" w:rsidP="0041084B">
            <w:pPr>
              <w:pStyle w:val="aff6"/>
              <w:rPr>
                <w:rFonts w:cs="Times New Roman"/>
              </w:rPr>
            </w:pPr>
            <w:r w:rsidRPr="0000730C">
              <w:rPr>
                <w:rFonts w:cs="Times New Roman"/>
                <w:lang w:val="en-US"/>
              </w:rPr>
              <w:t>3.1.7</w:t>
            </w:r>
          </w:p>
        </w:tc>
      </w:tr>
      <w:tr w:rsidR="0041084B" w:rsidRPr="0000730C" w14:paraId="4D1A510B" w14:textId="77777777" w:rsidTr="00130105">
        <w:tc>
          <w:tcPr>
            <w:tcW w:w="224" w:type="pct"/>
          </w:tcPr>
          <w:p w14:paraId="589C6050" w14:textId="77777777" w:rsidR="0041084B" w:rsidRPr="0000730C" w:rsidRDefault="0041084B" w:rsidP="0041084B">
            <w:pPr>
              <w:pStyle w:val="a"/>
              <w:rPr>
                <w:rFonts w:cs="Times New Roman"/>
              </w:rPr>
            </w:pPr>
          </w:p>
        </w:tc>
        <w:tc>
          <w:tcPr>
            <w:tcW w:w="1926" w:type="pct"/>
            <w:shd w:val="clear" w:color="000000" w:fill="auto"/>
            <w:vAlign w:val="center"/>
          </w:tcPr>
          <w:p w14:paraId="0227D002" w14:textId="77777777" w:rsidR="0041084B" w:rsidRPr="0000730C" w:rsidRDefault="0041084B" w:rsidP="0041084B">
            <w:pPr>
              <w:pStyle w:val="aff6"/>
              <w:rPr>
                <w:rFonts w:cs="Times New Roman"/>
              </w:rPr>
            </w:pPr>
            <w:r w:rsidRPr="0000730C">
              <w:rPr>
                <w:rFonts w:cs="Times New Roman"/>
              </w:rPr>
              <w:t>Получение платежных документов на оплату налоговых начислений, задолженности и пеней</w:t>
            </w:r>
          </w:p>
        </w:tc>
        <w:tc>
          <w:tcPr>
            <w:tcW w:w="2227" w:type="pct"/>
            <w:shd w:val="clear" w:color="000000" w:fill="auto"/>
          </w:tcPr>
          <w:p w14:paraId="4C638244" w14:textId="77777777" w:rsidR="0041084B" w:rsidRPr="0000730C" w:rsidRDefault="0041084B" w:rsidP="0041084B">
            <w:pPr>
              <w:pStyle w:val="aff6"/>
              <w:rPr>
                <w:rFonts w:cs="Times New Roman"/>
              </w:rPr>
            </w:pPr>
            <w:r w:rsidRPr="0000730C">
              <w:rPr>
                <w:rFonts w:cs="Times New Roman"/>
              </w:rPr>
              <w:t>GetPaymentDocumentsRequest</w:t>
            </w:r>
          </w:p>
        </w:tc>
        <w:tc>
          <w:tcPr>
            <w:tcW w:w="623" w:type="pct"/>
            <w:shd w:val="clear" w:color="000000" w:fill="auto"/>
          </w:tcPr>
          <w:p w14:paraId="2089449F" w14:textId="77777777" w:rsidR="0041084B" w:rsidRPr="0000730C" w:rsidRDefault="0041084B" w:rsidP="0041084B">
            <w:pPr>
              <w:pStyle w:val="aff6"/>
              <w:rPr>
                <w:rFonts w:cs="Times New Roman"/>
              </w:rPr>
            </w:pPr>
            <w:r w:rsidRPr="0000730C">
              <w:rPr>
                <w:rFonts w:cs="Times New Roman"/>
                <w:lang w:val="en-US"/>
              </w:rPr>
              <w:t>3.1.</w:t>
            </w:r>
            <w:r w:rsidRPr="0000730C">
              <w:rPr>
                <w:rFonts w:cs="Times New Roman"/>
              </w:rPr>
              <w:t>8</w:t>
            </w:r>
          </w:p>
        </w:tc>
      </w:tr>
      <w:tr w:rsidR="0041084B" w:rsidRPr="0000730C" w14:paraId="44FE36CC" w14:textId="77777777" w:rsidTr="00130105">
        <w:tc>
          <w:tcPr>
            <w:tcW w:w="4377" w:type="pct"/>
            <w:gridSpan w:val="3"/>
            <w:shd w:val="clear" w:color="auto" w:fill="E7E6E6" w:themeFill="background2"/>
          </w:tcPr>
          <w:p w14:paraId="05A3DF34" w14:textId="77777777" w:rsidR="0041084B" w:rsidRPr="0000730C" w:rsidRDefault="0041084B" w:rsidP="0041084B">
            <w:pPr>
              <w:pStyle w:val="aff6"/>
              <w:jc w:val="center"/>
              <w:rPr>
                <w:rFonts w:cs="Times New Roman"/>
              </w:rPr>
            </w:pPr>
            <w:r w:rsidRPr="0000730C">
              <w:rPr>
                <w:rFonts w:cs="Times New Roman"/>
              </w:rPr>
              <w:t>Регистрация НП НПД</w:t>
            </w:r>
          </w:p>
        </w:tc>
        <w:tc>
          <w:tcPr>
            <w:tcW w:w="623" w:type="pct"/>
            <w:shd w:val="clear" w:color="auto" w:fill="E7E6E6" w:themeFill="background2"/>
          </w:tcPr>
          <w:p w14:paraId="7AB676F3" w14:textId="77777777" w:rsidR="0041084B" w:rsidRPr="0000730C" w:rsidRDefault="0041084B" w:rsidP="0041084B">
            <w:pPr>
              <w:pStyle w:val="aff6"/>
              <w:jc w:val="center"/>
              <w:rPr>
                <w:rFonts w:cs="Times New Roman"/>
              </w:rPr>
            </w:pPr>
          </w:p>
        </w:tc>
      </w:tr>
      <w:tr w:rsidR="0041084B" w:rsidRPr="0000730C" w14:paraId="40F48C53" w14:textId="77777777" w:rsidTr="00130105">
        <w:tc>
          <w:tcPr>
            <w:tcW w:w="224" w:type="pct"/>
          </w:tcPr>
          <w:p w14:paraId="678906F3" w14:textId="77777777" w:rsidR="0041084B" w:rsidRPr="0000730C" w:rsidRDefault="0041084B" w:rsidP="0041084B">
            <w:pPr>
              <w:pStyle w:val="a"/>
              <w:rPr>
                <w:rFonts w:cs="Times New Roman"/>
              </w:rPr>
            </w:pPr>
          </w:p>
        </w:tc>
        <w:tc>
          <w:tcPr>
            <w:tcW w:w="1926" w:type="pct"/>
            <w:vAlign w:val="center"/>
          </w:tcPr>
          <w:p w14:paraId="0EDC8620" w14:textId="77777777" w:rsidR="0041084B" w:rsidRPr="0000730C" w:rsidRDefault="0041084B" w:rsidP="0041084B">
            <w:pPr>
              <w:pStyle w:val="aff6"/>
              <w:rPr>
                <w:rFonts w:cs="Times New Roman"/>
              </w:rPr>
            </w:pPr>
            <w:r w:rsidRPr="0000730C">
              <w:rPr>
                <w:rFonts w:cs="Times New Roman"/>
              </w:rPr>
              <w:t>Проверка наличия ограничений для постановки на учет</w:t>
            </w:r>
          </w:p>
        </w:tc>
        <w:tc>
          <w:tcPr>
            <w:tcW w:w="2227" w:type="pct"/>
            <w:shd w:val="clear" w:color="auto" w:fill="auto"/>
          </w:tcPr>
          <w:p w14:paraId="3D12380A" w14:textId="7E6A84DF" w:rsidR="0041084B" w:rsidRPr="0000730C" w:rsidRDefault="0041084B" w:rsidP="0041084B">
            <w:pPr>
              <w:pStyle w:val="aff6"/>
              <w:rPr>
                <w:rFonts w:cs="Times New Roman"/>
              </w:rPr>
            </w:pPr>
            <w:r w:rsidRPr="0000730C">
              <w:rPr>
                <w:rFonts w:cs="Times New Roman"/>
              </w:rPr>
              <w:t>GetTaxpayerRestrictionsRequest</w:t>
            </w:r>
          </w:p>
        </w:tc>
        <w:tc>
          <w:tcPr>
            <w:tcW w:w="623" w:type="pct"/>
          </w:tcPr>
          <w:p w14:paraId="7EFCBD3B" w14:textId="77777777" w:rsidR="0041084B" w:rsidRPr="0000730C" w:rsidRDefault="0041084B" w:rsidP="0041084B">
            <w:pPr>
              <w:pStyle w:val="aff6"/>
              <w:rPr>
                <w:rFonts w:cs="Times New Roman"/>
              </w:rPr>
            </w:pPr>
            <w:r w:rsidRPr="0000730C">
              <w:rPr>
                <w:rFonts w:cs="Times New Roman"/>
              </w:rPr>
              <w:t>4.1.1</w:t>
            </w:r>
          </w:p>
        </w:tc>
      </w:tr>
      <w:tr w:rsidR="0041084B" w:rsidRPr="0000730C" w14:paraId="06A398CC" w14:textId="77777777" w:rsidTr="00130105">
        <w:tc>
          <w:tcPr>
            <w:tcW w:w="224" w:type="pct"/>
            <w:tcBorders>
              <w:bottom w:val="single" w:sz="4" w:space="0" w:color="auto"/>
            </w:tcBorders>
          </w:tcPr>
          <w:p w14:paraId="00B82ACA"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344E4AAB" w14:textId="77777777" w:rsidR="0041084B" w:rsidRPr="0000730C" w:rsidRDefault="0041084B" w:rsidP="0041084B">
            <w:pPr>
              <w:pStyle w:val="aff6"/>
              <w:rPr>
                <w:rFonts w:cs="Times New Roman"/>
              </w:rPr>
            </w:pPr>
            <w:r w:rsidRPr="0000730C">
              <w:rPr>
                <w:rFonts w:cs="Times New Roman"/>
              </w:rPr>
              <w:t>Получение ИНН по персональным данным*</w:t>
            </w:r>
          </w:p>
        </w:tc>
        <w:tc>
          <w:tcPr>
            <w:tcW w:w="2227" w:type="pct"/>
            <w:tcBorders>
              <w:bottom w:val="single" w:sz="4" w:space="0" w:color="auto"/>
            </w:tcBorders>
            <w:shd w:val="clear" w:color="auto" w:fill="auto"/>
          </w:tcPr>
          <w:p w14:paraId="3A93604F" w14:textId="3CB377B7" w:rsidR="0041084B" w:rsidRPr="0000730C" w:rsidRDefault="0041084B" w:rsidP="0041084B">
            <w:pPr>
              <w:pStyle w:val="aff6"/>
            </w:pPr>
            <w:r w:rsidRPr="0000730C">
              <w:t>GetInnByPersonalInfoRequest</w:t>
            </w:r>
          </w:p>
        </w:tc>
        <w:tc>
          <w:tcPr>
            <w:tcW w:w="623" w:type="pct"/>
            <w:tcBorders>
              <w:bottom w:val="single" w:sz="4" w:space="0" w:color="auto"/>
            </w:tcBorders>
          </w:tcPr>
          <w:p w14:paraId="42E2820A" w14:textId="77777777" w:rsidR="0041084B" w:rsidRPr="0000730C" w:rsidRDefault="0041084B" w:rsidP="0041084B">
            <w:pPr>
              <w:pStyle w:val="aff6"/>
            </w:pPr>
            <w:r w:rsidRPr="0000730C">
              <w:t>4.1.2</w:t>
            </w:r>
          </w:p>
        </w:tc>
      </w:tr>
      <w:tr w:rsidR="0041084B" w:rsidRPr="0000730C" w14:paraId="2CB2E662" w14:textId="77777777" w:rsidTr="00130105">
        <w:tc>
          <w:tcPr>
            <w:tcW w:w="224" w:type="pct"/>
          </w:tcPr>
          <w:p w14:paraId="4D297172" w14:textId="77777777" w:rsidR="0041084B" w:rsidRPr="0000730C" w:rsidRDefault="0041084B" w:rsidP="0041084B">
            <w:pPr>
              <w:pStyle w:val="a"/>
              <w:rPr>
                <w:rFonts w:cs="Times New Roman"/>
              </w:rPr>
            </w:pPr>
          </w:p>
        </w:tc>
        <w:tc>
          <w:tcPr>
            <w:tcW w:w="1926" w:type="pct"/>
          </w:tcPr>
          <w:p w14:paraId="49F20A1D" w14:textId="4C047D33" w:rsidR="0041084B" w:rsidRPr="0000730C" w:rsidRDefault="0041084B" w:rsidP="0041084B">
            <w:pPr>
              <w:pStyle w:val="aff6"/>
            </w:pPr>
            <w:r w:rsidRPr="0000730C">
              <w:t>Получение ИНН по листу персональных данных с поддержкой СПДУЛ кода документа</w:t>
            </w:r>
          </w:p>
        </w:tc>
        <w:tc>
          <w:tcPr>
            <w:tcW w:w="2227" w:type="pct"/>
            <w:shd w:val="clear" w:color="auto" w:fill="auto"/>
          </w:tcPr>
          <w:p w14:paraId="657AE35C" w14:textId="24D8F05D" w:rsidR="0041084B" w:rsidRPr="0000730C" w:rsidRDefault="0041084B" w:rsidP="0041084B">
            <w:pPr>
              <w:pStyle w:val="aff6"/>
            </w:pPr>
            <w:r w:rsidRPr="0000730C">
              <w:rPr>
                <w:rFonts w:cs="Times New Roman"/>
              </w:rPr>
              <w:t>GetInnByPersonalInfoRequest</w:t>
            </w:r>
            <w:r w:rsidRPr="0000730C">
              <w:rPr>
                <w:rFonts w:cs="Times New Roman"/>
                <w:lang w:val="en-US"/>
              </w:rPr>
              <w:t>V3</w:t>
            </w:r>
          </w:p>
        </w:tc>
        <w:tc>
          <w:tcPr>
            <w:tcW w:w="623" w:type="pct"/>
          </w:tcPr>
          <w:p w14:paraId="36711EAF" w14:textId="3189EA1D" w:rsidR="0041084B" w:rsidRPr="00130105" w:rsidRDefault="0041084B" w:rsidP="0041084B">
            <w:pPr>
              <w:pStyle w:val="aff6"/>
              <w:rPr>
                <w:lang w:val="en-US"/>
              </w:rPr>
            </w:pPr>
            <w:r w:rsidRPr="00130105">
              <w:rPr>
                <w:lang w:val="en-US"/>
              </w:rPr>
              <w:t>4.1.</w:t>
            </w:r>
            <w:r w:rsidRPr="0000730C">
              <w:rPr>
                <w:lang w:val="en-US"/>
              </w:rPr>
              <w:t>13</w:t>
            </w:r>
          </w:p>
        </w:tc>
      </w:tr>
      <w:tr w:rsidR="0041084B" w:rsidRPr="0000730C" w14:paraId="48CC51E7" w14:textId="77777777" w:rsidTr="00130105">
        <w:tc>
          <w:tcPr>
            <w:tcW w:w="224" w:type="pct"/>
            <w:tcBorders>
              <w:bottom w:val="single" w:sz="4" w:space="0" w:color="auto"/>
            </w:tcBorders>
          </w:tcPr>
          <w:p w14:paraId="663D0A07"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4EB692DF" w14:textId="77777777" w:rsidR="0041084B" w:rsidRPr="0000730C" w:rsidRDefault="0041084B" w:rsidP="0041084B">
            <w:pPr>
              <w:pStyle w:val="aff6"/>
              <w:rPr>
                <w:rFonts w:cs="Times New Roman"/>
              </w:rPr>
            </w:pPr>
            <w:r w:rsidRPr="0000730C">
              <w:rPr>
                <w:rFonts w:cs="Times New Roman"/>
              </w:rPr>
              <w:t>Постановка на учет</w:t>
            </w:r>
          </w:p>
        </w:tc>
        <w:tc>
          <w:tcPr>
            <w:tcW w:w="2227" w:type="pct"/>
            <w:tcBorders>
              <w:bottom w:val="single" w:sz="4" w:space="0" w:color="auto"/>
            </w:tcBorders>
            <w:shd w:val="clear" w:color="auto" w:fill="auto"/>
          </w:tcPr>
          <w:p w14:paraId="4D2D572B" w14:textId="4BE50C22" w:rsidR="0041084B" w:rsidRPr="0000730C" w:rsidRDefault="0041084B" w:rsidP="0041084B">
            <w:pPr>
              <w:pStyle w:val="aff6"/>
              <w:rPr>
                <w:rFonts w:cs="Times New Roman"/>
              </w:rPr>
            </w:pPr>
            <w:r w:rsidRPr="0000730C">
              <w:rPr>
                <w:rFonts w:cs="Times New Roman"/>
              </w:rPr>
              <w:t>PostRegistrationRequest, GetRegistrationStatusRequest</w:t>
            </w:r>
          </w:p>
        </w:tc>
        <w:tc>
          <w:tcPr>
            <w:tcW w:w="623" w:type="pct"/>
            <w:tcBorders>
              <w:bottom w:val="single" w:sz="4" w:space="0" w:color="auto"/>
            </w:tcBorders>
          </w:tcPr>
          <w:p w14:paraId="5F75E483" w14:textId="77777777" w:rsidR="0041084B" w:rsidRPr="0000730C" w:rsidRDefault="0041084B" w:rsidP="0041084B">
            <w:pPr>
              <w:pStyle w:val="aff6"/>
              <w:rPr>
                <w:rFonts w:cs="Times New Roman"/>
              </w:rPr>
            </w:pPr>
            <w:r w:rsidRPr="0000730C">
              <w:rPr>
                <w:rFonts w:cs="Times New Roman"/>
              </w:rPr>
              <w:t>4.1.4</w:t>
            </w:r>
          </w:p>
        </w:tc>
      </w:tr>
      <w:tr w:rsidR="0041084B" w:rsidRPr="0000730C" w14:paraId="0CCBC5B4" w14:textId="77777777" w:rsidTr="00130105">
        <w:tc>
          <w:tcPr>
            <w:tcW w:w="224" w:type="pct"/>
          </w:tcPr>
          <w:p w14:paraId="616EDC5D" w14:textId="77777777" w:rsidR="0041084B" w:rsidRPr="0000730C" w:rsidRDefault="0041084B" w:rsidP="0041084B">
            <w:pPr>
              <w:pStyle w:val="a"/>
              <w:rPr>
                <w:rFonts w:cs="Times New Roman"/>
              </w:rPr>
            </w:pPr>
          </w:p>
        </w:tc>
        <w:tc>
          <w:tcPr>
            <w:tcW w:w="1926" w:type="pct"/>
            <w:vAlign w:val="center"/>
          </w:tcPr>
          <w:p w14:paraId="7508C6A1" w14:textId="77777777" w:rsidR="0041084B" w:rsidRPr="0000730C" w:rsidRDefault="0041084B" w:rsidP="0041084B">
            <w:pPr>
              <w:pStyle w:val="aff6"/>
              <w:rPr>
                <w:rFonts w:cs="Times New Roman"/>
              </w:rPr>
            </w:pPr>
            <w:r w:rsidRPr="0000730C">
              <w:rPr>
                <w:rFonts w:cs="Times New Roman"/>
              </w:rPr>
              <w:t>Получение справочника причин снятия с учета</w:t>
            </w:r>
          </w:p>
        </w:tc>
        <w:tc>
          <w:tcPr>
            <w:tcW w:w="2227" w:type="pct"/>
            <w:shd w:val="clear" w:color="auto" w:fill="auto"/>
          </w:tcPr>
          <w:p w14:paraId="6CB90F70" w14:textId="3D5A54F1" w:rsidR="0041084B" w:rsidRPr="0000730C" w:rsidRDefault="0041084B" w:rsidP="0041084B">
            <w:pPr>
              <w:pStyle w:val="aff6"/>
              <w:rPr>
                <w:rFonts w:cs="Times New Roman"/>
              </w:rPr>
            </w:pPr>
            <w:r w:rsidRPr="0000730C">
              <w:rPr>
                <w:rFonts w:cs="Times New Roman"/>
              </w:rPr>
              <w:t>GetUnregistrationReasonsListRequest</w:t>
            </w:r>
          </w:p>
        </w:tc>
        <w:tc>
          <w:tcPr>
            <w:tcW w:w="623" w:type="pct"/>
          </w:tcPr>
          <w:p w14:paraId="12922CC2" w14:textId="77777777" w:rsidR="0041084B" w:rsidRPr="0000730C" w:rsidRDefault="0041084B" w:rsidP="0041084B">
            <w:pPr>
              <w:pStyle w:val="aff6"/>
              <w:rPr>
                <w:rFonts w:cs="Times New Roman"/>
              </w:rPr>
            </w:pPr>
            <w:r w:rsidRPr="0000730C">
              <w:rPr>
                <w:rFonts w:cs="Times New Roman"/>
              </w:rPr>
              <w:t>4.1.6</w:t>
            </w:r>
          </w:p>
        </w:tc>
      </w:tr>
      <w:tr w:rsidR="0041084B" w:rsidRPr="0000730C" w14:paraId="45F6916E" w14:textId="77777777" w:rsidTr="00130105">
        <w:tc>
          <w:tcPr>
            <w:tcW w:w="224" w:type="pct"/>
            <w:tcBorders>
              <w:bottom w:val="single" w:sz="4" w:space="0" w:color="auto"/>
            </w:tcBorders>
          </w:tcPr>
          <w:p w14:paraId="006C38DA"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2CDA7FC" w14:textId="77777777" w:rsidR="0041084B" w:rsidRPr="0000730C" w:rsidRDefault="0041084B" w:rsidP="0041084B">
            <w:pPr>
              <w:pStyle w:val="aff6"/>
              <w:rPr>
                <w:rFonts w:cs="Times New Roman"/>
              </w:rPr>
            </w:pPr>
            <w:r w:rsidRPr="0000730C">
              <w:rPr>
                <w:rFonts w:cs="Times New Roman"/>
              </w:rPr>
              <w:t>Получение справочника причин отказа в постановке на учет</w:t>
            </w:r>
          </w:p>
        </w:tc>
        <w:tc>
          <w:tcPr>
            <w:tcW w:w="2227" w:type="pct"/>
            <w:tcBorders>
              <w:bottom w:val="single" w:sz="4" w:space="0" w:color="auto"/>
            </w:tcBorders>
            <w:shd w:val="clear" w:color="auto" w:fill="auto"/>
          </w:tcPr>
          <w:p w14:paraId="36B24F82" w14:textId="477708E6" w:rsidR="0041084B" w:rsidRPr="0000730C" w:rsidRDefault="0041084B" w:rsidP="0041084B">
            <w:pPr>
              <w:pStyle w:val="aff6"/>
              <w:rPr>
                <w:rFonts w:cs="Times New Roman"/>
              </w:rPr>
            </w:pPr>
            <w:r w:rsidRPr="0000730C">
              <w:rPr>
                <w:rFonts w:cs="Times New Roman"/>
              </w:rPr>
              <w:t>GetRejectionReasonsListRequest</w:t>
            </w:r>
          </w:p>
        </w:tc>
        <w:tc>
          <w:tcPr>
            <w:tcW w:w="623" w:type="pct"/>
            <w:tcBorders>
              <w:bottom w:val="single" w:sz="4" w:space="0" w:color="auto"/>
            </w:tcBorders>
          </w:tcPr>
          <w:p w14:paraId="71A0EED0" w14:textId="77777777" w:rsidR="0041084B" w:rsidRPr="0000730C" w:rsidRDefault="0041084B" w:rsidP="0041084B">
            <w:pPr>
              <w:pStyle w:val="aff6"/>
              <w:rPr>
                <w:rFonts w:cs="Times New Roman"/>
              </w:rPr>
            </w:pPr>
            <w:r w:rsidRPr="0000730C">
              <w:rPr>
                <w:rFonts w:cs="Times New Roman"/>
              </w:rPr>
              <w:t>4.1.7</w:t>
            </w:r>
          </w:p>
        </w:tc>
      </w:tr>
      <w:tr w:rsidR="0041084B" w:rsidRPr="0000730C" w14:paraId="58426518" w14:textId="77777777" w:rsidTr="00130105">
        <w:tc>
          <w:tcPr>
            <w:tcW w:w="224" w:type="pct"/>
          </w:tcPr>
          <w:p w14:paraId="1F360A25" w14:textId="77777777" w:rsidR="0041084B" w:rsidRPr="0000730C" w:rsidRDefault="0041084B" w:rsidP="0041084B">
            <w:pPr>
              <w:pStyle w:val="a"/>
              <w:rPr>
                <w:rFonts w:cs="Times New Roman"/>
              </w:rPr>
            </w:pPr>
          </w:p>
        </w:tc>
        <w:tc>
          <w:tcPr>
            <w:tcW w:w="1926" w:type="pct"/>
            <w:vAlign w:val="center"/>
          </w:tcPr>
          <w:p w14:paraId="772FF778" w14:textId="77777777" w:rsidR="0041084B" w:rsidRPr="0000730C" w:rsidRDefault="0041084B" w:rsidP="0041084B">
            <w:pPr>
              <w:pStyle w:val="aff6"/>
              <w:rPr>
                <w:rFonts w:cs="Times New Roman"/>
              </w:rPr>
            </w:pPr>
            <w:r w:rsidRPr="0000730C">
              <w:rPr>
                <w:rFonts w:cs="Times New Roman"/>
              </w:rPr>
              <w:t>Получение актуального списка регионов, где применяется режим НПД</w:t>
            </w:r>
          </w:p>
        </w:tc>
        <w:tc>
          <w:tcPr>
            <w:tcW w:w="2227" w:type="pct"/>
            <w:shd w:val="clear" w:color="auto" w:fill="auto"/>
          </w:tcPr>
          <w:p w14:paraId="0635A21F" w14:textId="75F1F1E5" w:rsidR="0041084B" w:rsidRPr="0000730C" w:rsidRDefault="0041084B" w:rsidP="0041084B">
            <w:pPr>
              <w:pStyle w:val="aff6"/>
              <w:rPr>
                <w:rFonts w:cs="Times New Roman"/>
              </w:rPr>
            </w:pPr>
            <w:r w:rsidRPr="0000730C">
              <w:rPr>
                <w:rFonts w:cs="Times New Roman"/>
              </w:rPr>
              <w:t>GetRegionsListRequest</w:t>
            </w:r>
          </w:p>
        </w:tc>
        <w:tc>
          <w:tcPr>
            <w:tcW w:w="623" w:type="pct"/>
          </w:tcPr>
          <w:p w14:paraId="5299258D" w14:textId="77777777" w:rsidR="0041084B" w:rsidRPr="0000730C" w:rsidRDefault="0041084B" w:rsidP="0041084B">
            <w:pPr>
              <w:pStyle w:val="aff6"/>
              <w:rPr>
                <w:rFonts w:cs="Times New Roman"/>
              </w:rPr>
            </w:pPr>
            <w:r w:rsidRPr="0000730C">
              <w:rPr>
                <w:rFonts w:cs="Times New Roman"/>
              </w:rPr>
              <w:t>4.1.9</w:t>
            </w:r>
          </w:p>
        </w:tc>
      </w:tr>
      <w:tr w:rsidR="0041084B" w:rsidRPr="0000730C" w14:paraId="0FEF7185" w14:textId="77777777" w:rsidTr="00130105">
        <w:tc>
          <w:tcPr>
            <w:tcW w:w="224" w:type="pct"/>
          </w:tcPr>
          <w:p w14:paraId="062D1F84" w14:textId="77777777" w:rsidR="0041084B" w:rsidRPr="0000730C" w:rsidRDefault="0041084B" w:rsidP="0041084B">
            <w:pPr>
              <w:pStyle w:val="a"/>
              <w:rPr>
                <w:rFonts w:cs="Times New Roman"/>
              </w:rPr>
            </w:pPr>
          </w:p>
        </w:tc>
        <w:tc>
          <w:tcPr>
            <w:tcW w:w="1926" w:type="pct"/>
            <w:vAlign w:val="center"/>
          </w:tcPr>
          <w:p w14:paraId="0C1EBD9C" w14:textId="77777777" w:rsidR="0041084B" w:rsidRPr="0000730C" w:rsidRDefault="0041084B" w:rsidP="0041084B">
            <w:pPr>
              <w:pStyle w:val="aff6"/>
              <w:rPr>
                <w:rFonts w:cs="Times New Roman"/>
              </w:rPr>
            </w:pPr>
            <w:r w:rsidRPr="0000730C">
              <w:rPr>
                <w:rFonts w:cs="Times New Roman"/>
              </w:rPr>
              <w:t>Получение актуального списка видов деятельности</w:t>
            </w:r>
            <w:r>
              <w:rPr>
                <w:rFonts w:cs="Times New Roman"/>
              </w:rPr>
              <w:t>*</w:t>
            </w:r>
          </w:p>
        </w:tc>
        <w:tc>
          <w:tcPr>
            <w:tcW w:w="2227" w:type="pct"/>
            <w:shd w:val="clear" w:color="auto" w:fill="auto"/>
          </w:tcPr>
          <w:p w14:paraId="125CB50F" w14:textId="0AA89545" w:rsidR="0041084B" w:rsidRPr="0000730C" w:rsidRDefault="0041084B" w:rsidP="0041084B">
            <w:pPr>
              <w:pStyle w:val="aff6"/>
              <w:rPr>
                <w:rFonts w:cs="Times New Roman"/>
              </w:rPr>
            </w:pPr>
            <w:r w:rsidRPr="0000730C">
              <w:rPr>
                <w:rFonts w:cs="Times New Roman"/>
              </w:rPr>
              <w:t>GetActivitiesListRequest</w:t>
            </w:r>
          </w:p>
        </w:tc>
        <w:tc>
          <w:tcPr>
            <w:tcW w:w="623" w:type="pct"/>
          </w:tcPr>
          <w:p w14:paraId="099ABA73" w14:textId="77777777" w:rsidR="0041084B" w:rsidRPr="0000730C" w:rsidRDefault="0041084B" w:rsidP="0041084B">
            <w:pPr>
              <w:pStyle w:val="aff6"/>
              <w:rPr>
                <w:rFonts w:cs="Times New Roman"/>
              </w:rPr>
            </w:pPr>
            <w:r w:rsidRPr="0000730C">
              <w:rPr>
                <w:rFonts w:cs="Times New Roman"/>
              </w:rPr>
              <w:t>4.1.10</w:t>
            </w:r>
          </w:p>
        </w:tc>
      </w:tr>
      <w:tr w:rsidR="0041084B" w:rsidRPr="0000730C" w14:paraId="6693E1B7" w14:textId="77777777" w:rsidTr="00130105">
        <w:tc>
          <w:tcPr>
            <w:tcW w:w="224" w:type="pct"/>
          </w:tcPr>
          <w:p w14:paraId="6FE2C771" w14:textId="77777777" w:rsidR="0041084B" w:rsidRPr="0000730C" w:rsidRDefault="0041084B" w:rsidP="0041084B">
            <w:pPr>
              <w:pStyle w:val="a"/>
              <w:rPr>
                <w:rFonts w:cs="Times New Roman"/>
              </w:rPr>
            </w:pPr>
          </w:p>
        </w:tc>
        <w:tc>
          <w:tcPr>
            <w:tcW w:w="1926" w:type="pct"/>
            <w:vAlign w:val="center"/>
          </w:tcPr>
          <w:p w14:paraId="6A0A28DE" w14:textId="77777777" w:rsidR="0041084B" w:rsidRPr="0000730C" w:rsidRDefault="0041084B" w:rsidP="0041084B">
            <w:pPr>
              <w:pStyle w:val="aff6"/>
              <w:rPr>
                <w:rFonts w:cs="Times New Roman"/>
              </w:rPr>
            </w:pPr>
            <w:r w:rsidRPr="0000730C">
              <w:t>Получение актуального двухуровневого списка видов деятельности</w:t>
            </w:r>
          </w:p>
        </w:tc>
        <w:tc>
          <w:tcPr>
            <w:tcW w:w="2227" w:type="pct"/>
            <w:shd w:val="clear" w:color="auto" w:fill="auto"/>
          </w:tcPr>
          <w:p w14:paraId="22CEBF5E" w14:textId="5C9F6D93" w:rsidR="0041084B" w:rsidRPr="0000730C" w:rsidRDefault="0041084B" w:rsidP="0041084B">
            <w:pPr>
              <w:pStyle w:val="aff6"/>
              <w:rPr>
                <w:rFonts w:cs="Times New Roman"/>
              </w:rPr>
            </w:pPr>
            <w:r w:rsidRPr="0000730C">
              <w:t>GetActivitiesListRequest</w:t>
            </w:r>
            <w:r w:rsidRPr="0000730C">
              <w:rPr>
                <w:lang w:val="en-US"/>
              </w:rPr>
              <w:t>V2</w:t>
            </w:r>
          </w:p>
        </w:tc>
        <w:tc>
          <w:tcPr>
            <w:tcW w:w="623" w:type="pct"/>
          </w:tcPr>
          <w:p w14:paraId="70903025" w14:textId="77777777" w:rsidR="0041084B" w:rsidRPr="0000730C" w:rsidRDefault="0041084B" w:rsidP="0041084B">
            <w:pPr>
              <w:pStyle w:val="aff6"/>
              <w:rPr>
                <w:rFonts w:cs="Times New Roman"/>
              </w:rPr>
            </w:pPr>
            <w:r w:rsidRPr="0000730C">
              <w:rPr>
                <w:lang w:val="en-US"/>
              </w:rPr>
              <w:t>4.1.11</w:t>
            </w:r>
          </w:p>
        </w:tc>
      </w:tr>
      <w:tr w:rsidR="0041084B" w:rsidRPr="0000730C" w14:paraId="1CB98280" w14:textId="77777777" w:rsidTr="00130105">
        <w:tc>
          <w:tcPr>
            <w:tcW w:w="224" w:type="pct"/>
          </w:tcPr>
          <w:p w14:paraId="5247276F" w14:textId="77777777" w:rsidR="0041084B" w:rsidRPr="0000730C" w:rsidRDefault="0041084B" w:rsidP="0041084B">
            <w:pPr>
              <w:pStyle w:val="a"/>
              <w:rPr>
                <w:rFonts w:cs="Times New Roman"/>
              </w:rPr>
            </w:pPr>
          </w:p>
        </w:tc>
        <w:tc>
          <w:tcPr>
            <w:tcW w:w="1926" w:type="pct"/>
            <w:vAlign w:val="center"/>
          </w:tcPr>
          <w:p w14:paraId="0EC0B421" w14:textId="6B3B791E" w:rsidR="0041084B" w:rsidRPr="0000730C" w:rsidRDefault="0041084B" w:rsidP="0041084B">
            <w:pPr>
              <w:pStyle w:val="aff6"/>
              <w:rPr>
                <w:rFonts w:cs="Times New Roman"/>
              </w:rPr>
            </w:pPr>
            <w:r w:rsidRPr="0000730C">
              <w:rPr>
                <w:rFonts w:cs="Times New Roman"/>
              </w:rPr>
              <w:t xml:space="preserve">Снятие с учета </w:t>
            </w:r>
          </w:p>
        </w:tc>
        <w:tc>
          <w:tcPr>
            <w:tcW w:w="2227" w:type="pct"/>
            <w:shd w:val="clear" w:color="auto" w:fill="auto"/>
          </w:tcPr>
          <w:p w14:paraId="11CB118F" w14:textId="66A0E568" w:rsidR="0041084B" w:rsidRPr="0000730C" w:rsidRDefault="0041084B" w:rsidP="0041084B">
            <w:pPr>
              <w:pStyle w:val="aff6"/>
              <w:rPr>
                <w:rFonts w:cs="Times New Roman"/>
              </w:rPr>
            </w:pPr>
            <w:r w:rsidRPr="0000730C">
              <w:rPr>
                <w:rFonts w:cs="Times New Roman"/>
              </w:rPr>
              <w:t>PostUnregistrationRequest</w:t>
            </w:r>
            <w:r w:rsidRPr="0000730C">
              <w:rPr>
                <w:rFonts w:cs="Times New Roman"/>
                <w:lang w:val="en-US"/>
              </w:rPr>
              <w:t>V2</w:t>
            </w:r>
            <w:r w:rsidRPr="0000730C">
              <w:rPr>
                <w:rFonts w:cs="Times New Roman"/>
              </w:rPr>
              <w:t>, GetUnregistrationStatusRequest</w:t>
            </w:r>
          </w:p>
        </w:tc>
        <w:tc>
          <w:tcPr>
            <w:tcW w:w="623" w:type="pct"/>
          </w:tcPr>
          <w:p w14:paraId="366D5DF0" w14:textId="77777777" w:rsidR="0041084B" w:rsidRPr="0000730C" w:rsidRDefault="0041084B" w:rsidP="0041084B">
            <w:pPr>
              <w:pStyle w:val="aff6"/>
              <w:rPr>
                <w:lang w:val="en-US"/>
              </w:rPr>
            </w:pPr>
            <w:r w:rsidRPr="0000730C">
              <w:rPr>
                <w:lang w:val="en-US"/>
              </w:rPr>
              <w:t>4.1.12</w:t>
            </w:r>
          </w:p>
        </w:tc>
      </w:tr>
      <w:tr w:rsidR="0041084B" w:rsidRPr="0000730C" w14:paraId="6CA0A0DC" w14:textId="77777777" w:rsidTr="00130105">
        <w:tc>
          <w:tcPr>
            <w:tcW w:w="224" w:type="pct"/>
          </w:tcPr>
          <w:p w14:paraId="13D038D3" w14:textId="77777777" w:rsidR="0041084B" w:rsidRPr="0000730C" w:rsidRDefault="0041084B" w:rsidP="0041084B">
            <w:pPr>
              <w:pStyle w:val="a"/>
              <w:rPr>
                <w:rFonts w:cs="Times New Roman"/>
              </w:rPr>
            </w:pPr>
          </w:p>
        </w:tc>
        <w:tc>
          <w:tcPr>
            <w:tcW w:w="1926" w:type="pct"/>
            <w:vAlign w:val="center"/>
          </w:tcPr>
          <w:p w14:paraId="3620C5B4" w14:textId="77777777" w:rsidR="0041084B" w:rsidRPr="0000730C" w:rsidRDefault="0041084B" w:rsidP="0041084B">
            <w:pPr>
              <w:pStyle w:val="aff6"/>
            </w:pPr>
            <w:r w:rsidRPr="0000730C">
              <w:t>Получение справочника причин самостоятельного снятия НП с учета</w:t>
            </w:r>
          </w:p>
        </w:tc>
        <w:tc>
          <w:tcPr>
            <w:tcW w:w="2227" w:type="pct"/>
            <w:shd w:val="clear" w:color="auto" w:fill="auto"/>
          </w:tcPr>
          <w:p w14:paraId="224D5612" w14:textId="66015DCD" w:rsidR="0041084B" w:rsidRPr="0000730C" w:rsidRDefault="0041084B" w:rsidP="0041084B">
            <w:pPr>
              <w:pStyle w:val="aff6"/>
              <w:rPr>
                <w:rFonts w:cs="Times New Roman"/>
              </w:rPr>
            </w:pPr>
            <w:r w:rsidRPr="0000730C">
              <w:rPr>
                <w:rFonts w:cs="Times New Roman"/>
              </w:rPr>
              <w:t>Get</w:t>
            </w:r>
            <w:r w:rsidRPr="0000730C">
              <w:rPr>
                <w:rFonts w:cs="Times New Roman"/>
                <w:lang w:val="en-US"/>
              </w:rPr>
              <w:t>TaxpayerUnregistrationReasonsListRequest</w:t>
            </w:r>
          </w:p>
        </w:tc>
        <w:tc>
          <w:tcPr>
            <w:tcW w:w="623" w:type="pct"/>
          </w:tcPr>
          <w:p w14:paraId="0BEBB58D" w14:textId="77777777" w:rsidR="0041084B" w:rsidRPr="0000730C" w:rsidRDefault="0041084B" w:rsidP="0041084B">
            <w:pPr>
              <w:pStyle w:val="aff6"/>
              <w:rPr>
                <w:lang w:val="en-US"/>
              </w:rPr>
            </w:pPr>
            <w:r w:rsidRPr="0000730C">
              <w:rPr>
                <w:lang w:val="en-US"/>
              </w:rPr>
              <w:t>4.1.14</w:t>
            </w:r>
          </w:p>
        </w:tc>
      </w:tr>
      <w:tr w:rsidR="0041084B" w:rsidRPr="0000730C" w14:paraId="357140FC" w14:textId="77777777" w:rsidTr="00130105">
        <w:tc>
          <w:tcPr>
            <w:tcW w:w="224" w:type="pct"/>
          </w:tcPr>
          <w:p w14:paraId="6948126D" w14:textId="77777777" w:rsidR="0041084B" w:rsidRPr="0000730C" w:rsidRDefault="0041084B" w:rsidP="0041084B">
            <w:pPr>
              <w:pStyle w:val="a"/>
              <w:rPr>
                <w:rFonts w:cs="Times New Roman"/>
              </w:rPr>
            </w:pPr>
          </w:p>
        </w:tc>
        <w:tc>
          <w:tcPr>
            <w:tcW w:w="1926" w:type="pct"/>
            <w:vAlign w:val="center"/>
          </w:tcPr>
          <w:p w14:paraId="0CF7DF34" w14:textId="77777777" w:rsidR="0041084B" w:rsidRPr="0000730C" w:rsidRDefault="0041084B" w:rsidP="0041084B">
            <w:pPr>
              <w:pStyle w:val="aff6"/>
            </w:pPr>
            <w:r w:rsidRPr="0000730C">
              <w:t>Получение справочника причин отмены чека</w:t>
            </w:r>
          </w:p>
        </w:tc>
        <w:tc>
          <w:tcPr>
            <w:tcW w:w="2227" w:type="pct"/>
            <w:shd w:val="clear" w:color="auto" w:fill="auto"/>
          </w:tcPr>
          <w:p w14:paraId="1C3A8E2E" w14:textId="711112AB" w:rsidR="0041084B" w:rsidRPr="0000730C" w:rsidRDefault="0041084B" w:rsidP="0041084B">
            <w:pPr>
              <w:pStyle w:val="aff6"/>
              <w:rPr>
                <w:rFonts w:cs="Times New Roman"/>
              </w:rPr>
            </w:pPr>
            <w:r w:rsidRPr="0000730C">
              <w:rPr>
                <w:rFonts w:cs="Times New Roman"/>
              </w:rPr>
              <w:t>Get</w:t>
            </w:r>
            <w:r w:rsidRPr="0000730C">
              <w:rPr>
                <w:rFonts w:cs="Times New Roman"/>
                <w:lang w:val="en-US"/>
              </w:rPr>
              <w:t>CancelIncomeReasonsListRequest</w:t>
            </w:r>
          </w:p>
        </w:tc>
        <w:tc>
          <w:tcPr>
            <w:tcW w:w="623" w:type="pct"/>
          </w:tcPr>
          <w:p w14:paraId="0D6D4EB5" w14:textId="77777777" w:rsidR="0041084B" w:rsidRPr="0000730C" w:rsidRDefault="0041084B" w:rsidP="0041084B">
            <w:pPr>
              <w:pStyle w:val="aff6"/>
              <w:rPr>
                <w:lang w:val="en-US"/>
              </w:rPr>
            </w:pPr>
            <w:r w:rsidRPr="0000730C">
              <w:rPr>
                <w:lang w:val="en-US"/>
              </w:rPr>
              <w:t>4.1.15</w:t>
            </w:r>
          </w:p>
        </w:tc>
      </w:tr>
      <w:tr w:rsidR="0041084B" w:rsidRPr="0000730C" w14:paraId="1EB97208" w14:textId="77777777" w:rsidTr="00130105">
        <w:tc>
          <w:tcPr>
            <w:tcW w:w="4377" w:type="pct"/>
            <w:gridSpan w:val="3"/>
            <w:tcBorders>
              <w:bottom w:val="single" w:sz="4" w:space="0" w:color="auto"/>
            </w:tcBorders>
            <w:shd w:val="clear" w:color="auto" w:fill="E7E6E6" w:themeFill="background2"/>
          </w:tcPr>
          <w:p w14:paraId="54D6C51C" w14:textId="77777777" w:rsidR="0041084B" w:rsidRPr="0000730C" w:rsidRDefault="0041084B" w:rsidP="0041084B">
            <w:pPr>
              <w:pStyle w:val="aff6"/>
              <w:jc w:val="center"/>
              <w:rPr>
                <w:rFonts w:cs="Times New Roman"/>
              </w:rPr>
            </w:pPr>
            <w:r w:rsidRPr="0000730C">
              <w:rPr>
                <w:rFonts w:cs="Times New Roman"/>
              </w:rPr>
              <w:t>Справки</w:t>
            </w:r>
          </w:p>
        </w:tc>
        <w:tc>
          <w:tcPr>
            <w:tcW w:w="623" w:type="pct"/>
            <w:tcBorders>
              <w:bottom w:val="single" w:sz="4" w:space="0" w:color="auto"/>
            </w:tcBorders>
            <w:shd w:val="clear" w:color="auto" w:fill="E7E6E6" w:themeFill="background2"/>
          </w:tcPr>
          <w:p w14:paraId="4E549A8A" w14:textId="77777777" w:rsidR="0041084B" w:rsidRPr="0000730C" w:rsidRDefault="0041084B" w:rsidP="0041084B">
            <w:pPr>
              <w:pStyle w:val="aff6"/>
              <w:jc w:val="center"/>
              <w:rPr>
                <w:rFonts w:cs="Times New Roman"/>
              </w:rPr>
            </w:pPr>
          </w:p>
        </w:tc>
      </w:tr>
      <w:tr w:rsidR="0041084B" w:rsidRPr="0000730C" w14:paraId="2A8B0871" w14:textId="77777777" w:rsidTr="00130105">
        <w:tc>
          <w:tcPr>
            <w:tcW w:w="224" w:type="pct"/>
          </w:tcPr>
          <w:p w14:paraId="4B5864D6" w14:textId="77777777" w:rsidR="0041084B" w:rsidRPr="0000730C" w:rsidRDefault="0041084B" w:rsidP="0041084B">
            <w:pPr>
              <w:pStyle w:val="a"/>
              <w:rPr>
                <w:rFonts w:cs="Times New Roman"/>
              </w:rPr>
            </w:pPr>
          </w:p>
        </w:tc>
        <w:tc>
          <w:tcPr>
            <w:tcW w:w="1926" w:type="pct"/>
            <w:vAlign w:val="center"/>
          </w:tcPr>
          <w:p w14:paraId="19214DF8" w14:textId="77777777" w:rsidR="0041084B" w:rsidRPr="0000730C" w:rsidRDefault="0041084B" w:rsidP="0041084B">
            <w:pPr>
              <w:pStyle w:val="aff6"/>
              <w:rPr>
                <w:rFonts w:cs="Times New Roman"/>
              </w:rPr>
            </w:pPr>
            <w:r w:rsidRPr="0000730C">
              <w:rPr>
                <w:rFonts w:cs="Times New Roman"/>
              </w:rPr>
              <w:t>Получение справки о доходах НП НПД в новом формате</w:t>
            </w:r>
          </w:p>
        </w:tc>
        <w:tc>
          <w:tcPr>
            <w:tcW w:w="2227" w:type="pct"/>
            <w:shd w:val="clear" w:color="auto" w:fill="auto"/>
          </w:tcPr>
          <w:p w14:paraId="2DB8EFF9" w14:textId="7E11D7D5" w:rsidR="0041084B" w:rsidRPr="0000730C" w:rsidRDefault="0041084B" w:rsidP="0041084B">
            <w:pPr>
              <w:pStyle w:val="aff6"/>
              <w:rPr>
                <w:rFonts w:cs="Times New Roman"/>
              </w:rPr>
            </w:pPr>
            <w:r w:rsidRPr="0000730C">
              <w:rPr>
                <w:rFonts w:cs="Times New Roman"/>
                <w:lang w:val="en-US"/>
              </w:rPr>
              <w:t>GetIncomeReference</w:t>
            </w:r>
            <w:r w:rsidRPr="0000730C">
              <w:rPr>
                <w:rFonts w:cs="Times New Roman"/>
              </w:rPr>
              <w:t>Request</w:t>
            </w:r>
            <w:r w:rsidRPr="0000730C">
              <w:rPr>
                <w:rFonts w:cs="Times New Roman"/>
                <w:lang w:val="en-US"/>
              </w:rPr>
              <w:t>V2</w:t>
            </w:r>
          </w:p>
        </w:tc>
        <w:tc>
          <w:tcPr>
            <w:tcW w:w="623" w:type="pct"/>
          </w:tcPr>
          <w:p w14:paraId="2ADAE4DF" w14:textId="77777777" w:rsidR="0041084B" w:rsidRPr="0000730C" w:rsidRDefault="0041084B" w:rsidP="0041084B">
            <w:pPr>
              <w:pStyle w:val="aff6"/>
              <w:rPr>
                <w:rFonts w:cs="Times New Roman"/>
              </w:rPr>
            </w:pPr>
            <w:r w:rsidRPr="0000730C">
              <w:rPr>
                <w:rFonts w:cs="Times New Roman"/>
              </w:rPr>
              <w:t>5.1.2</w:t>
            </w:r>
          </w:p>
        </w:tc>
      </w:tr>
      <w:tr w:rsidR="0041084B" w:rsidRPr="0000730C" w14:paraId="3512D251" w14:textId="77777777" w:rsidTr="00130105">
        <w:tc>
          <w:tcPr>
            <w:tcW w:w="224" w:type="pct"/>
            <w:tcBorders>
              <w:bottom w:val="single" w:sz="4" w:space="0" w:color="auto"/>
            </w:tcBorders>
          </w:tcPr>
          <w:p w14:paraId="32CFB131"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64CD6BFB" w14:textId="77777777" w:rsidR="0041084B" w:rsidRPr="0000730C" w:rsidRDefault="0041084B" w:rsidP="0041084B">
            <w:pPr>
              <w:pStyle w:val="aff6"/>
              <w:rPr>
                <w:rFonts w:cs="Times New Roman"/>
              </w:rPr>
            </w:pPr>
            <w:r w:rsidRPr="0000730C">
              <w:rPr>
                <w:rFonts w:cs="Times New Roman"/>
              </w:rPr>
              <w:t>Получение справки о постановке на учет в качестве НП НПД в новом формате</w:t>
            </w:r>
          </w:p>
        </w:tc>
        <w:tc>
          <w:tcPr>
            <w:tcW w:w="2227" w:type="pct"/>
            <w:tcBorders>
              <w:bottom w:val="single" w:sz="4" w:space="0" w:color="auto"/>
            </w:tcBorders>
            <w:shd w:val="clear" w:color="auto" w:fill="auto"/>
          </w:tcPr>
          <w:p w14:paraId="37B46B74" w14:textId="32C919D8" w:rsidR="0041084B" w:rsidRPr="0000730C" w:rsidRDefault="0041084B" w:rsidP="0041084B">
            <w:pPr>
              <w:pStyle w:val="aff6"/>
              <w:rPr>
                <w:rFonts w:cs="Times New Roman"/>
              </w:rPr>
            </w:pP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p>
        </w:tc>
        <w:tc>
          <w:tcPr>
            <w:tcW w:w="623" w:type="pct"/>
            <w:tcBorders>
              <w:bottom w:val="single" w:sz="4" w:space="0" w:color="auto"/>
            </w:tcBorders>
          </w:tcPr>
          <w:p w14:paraId="1F8B10DE" w14:textId="77777777" w:rsidR="0041084B" w:rsidRPr="0000730C" w:rsidRDefault="0041084B" w:rsidP="0041084B">
            <w:pPr>
              <w:pStyle w:val="aff6"/>
              <w:rPr>
                <w:rFonts w:cs="Times New Roman"/>
              </w:rPr>
            </w:pPr>
            <w:r w:rsidRPr="0000730C">
              <w:rPr>
                <w:rFonts w:cs="Times New Roman"/>
              </w:rPr>
              <w:t>5.1.3</w:t>
            </w:r>
          </w:p>
        </w:tc>
      </w:tr>
      <w:tr w:rsidR="0041084B" w:rsidRPr="0000730C" w14:paraId="66CA45E7" w14:textId="77777777" w:rsidTr="00130105">
        <w:tc>
          <w:tcPr>
            <w:tcW w:w="224" w:type="pct"/>
            <w:tcBorders>
              <w:bottom w:val="single" w:sz="4" w:space="0" w:color="auto"/>
            </w:tcBorders>
            <w:shd w:val="clear" w:color="auto" w:fill="auto"/>
          </w:tcPr>
          <w:p w14:paraId="2E1B33B6" w14:textId="77777777" w:rsidR="0041084B" w:rsidRPr="0000730C" w:rsidRDefault="0041084B" w:rsidP="0041084B">
            <w:pPr>
              <w:pStyle w:val="a"/>
              <w:rPr>
                <w:rFonts w:cs="Times New Roman"/>
              </w:rPr>
            </w:pPr>
          </w:p>
        </w:tc>
        <w:tc>
          <w:tcPr>
            <w:tcW w:w="1926" w:type="pct"/>
            <w:tcBorders>
              <w:bottom w:val="single" w:sz="4" w:space="0" w:color="auto"/>
            </w:tcBorders>
            <w:shd w:val="clear" w:color="auto" w:fill="auto"/>
            <w:vAlign w:val="center"/>
          </w:tcPr>
          <w:p w14:paraId="649B8F21" w14:textId="77777777" w:rsidR="0041084B" w:rsidRPr="0000730C" w:rsidRDefault="0041084B" w:rsidP="0041084B">
            <w:pPr>
              <w:pStyle w:val="aff6"/>
              <w:rPr>
                <w:rFonts w:cs="Times New Roman"/>
              </w:rPr>
            </w:pPr>
            <w:r w:rsidRPr="0000730C">
              <w:rPr>
                <w:rFonts w:cs="Times New Roman"/>
              </w:rPr>
              <w:t xml:space="preserve">Получение рейтинга НП НПД </w:t>
            </w:r>
          </w:p>
        </w:tc>
        <w:tc>
          <w:tcPr>
            <w:tcW w:w="2227" w:type="pct"/>
            <w:tcBorders>
              <w:bottom w:val="single" w:sz="4" w:space="0" w:color="auto"/>
            </w:tcBorders>
            <w:shd w:val="clear" w:color="auto" w:fill="auto"/>
          </w:tcPr>
          <w:p w14:paraId="3ECEBFCD" w14:textId="67F146A3" w:rsidR="0041084B" w:rsidRPr="0000730C" w:rsidRDefault="0041084B" w:rsidP="0041084B">
            <w:pPr>
              <w:pStyle w:val="aff6"/>
              <w:rPr>
                <w:rFonts w:cs="Times New Roman"/>
              </w:rPr>
            </w:pPr>
            <w:r w:rsidRPr="0000730C">
              <w:rPr>
                <w:rFonts w:cs="Times New Roman"/>
              </w:rPr>
              <w:t>GetTaxpayerRatingRequest</w:t>
            </w:r>
          </w:p>
        </w:tc>
        <w:tc>
          <w:tcPr>
            <w:tcW w:w="623" w:type="pct"/>
            <w:tcBorders>
              <w:bottom w:val="single" w:sz="4" w:space="0" w:color="auto"/>
            </w:tcBorders>
            <w:shd w:val="clear" w:color="auto" w:fill="auto"/>
          </w:tcPr>
          <w:p w14:paraId="1CA0FB02" w14:textId="77777777" w:rsidR="0041084B" w:rsidRPr="0000730C" w:rsidRDefault="0041084B" w:rsidP="0041084B">
            <w:pPr>
              <w:pStyle w:val="aff6"/>
              <w:rPr>
                <w:rFonts w:cs="Times New Roman"/>
              </w:rPr>
            </w:pPr>
            <w:r w:rsidRPr="0000730C">
              <w:rPr>
                <w:rFonts w:cs="Times New Roman"/>
              </w:rPr>
              <w:t>5.1.4</w:t>
            </w:r>
          </w:p>
        </w:tc>
      </w:tr>
      <w:tr w:rsidR="0041084B" w:rsidRPr="0000730C" w14:paraId="7B9508CB" w14:textId="77777777" w:rsidTr="00130105">
        <w:tc>
          <w:tcPr>
            <w:tcW w:w="224" w:type="pct"/>
            <w:shd w:val="clear" w:color="auto" w:fill="auto"/>
          </w:tcPr>
          <w:p w14:paraId="78E8A860" w14:textId="77777777" w:rsidR="0041084B" w:rsidRPr="0000730C" w:rsidRDefault="0041084B" w:rsidP="0041084B">
            <w:pPr>
              <w:pStyle w:val="a"/>
              <w:rPr>
                <w:rFonts w:cs="Times New Roman"/>
              </w:rPr>
            </w:pPr>
          </w:p>
        </w:tc>
        <w:tc>
          <w:tcPr>
            <w:tcW w:w="1926" w:type="pct"/>
            <w:shd w:val="clear" w:color="auto" w:fill="auto"/>
            <w:vAlign w:val="center"/>
          </w:tcPr>
          <w:p w14:paraId="10905593" w14:textId="77777777" w:rsidR="0041084B" w:rsidRPr="0000730C" w:rsidRDefault="0041084B" w:rsidP="0041084B">
            <w:pPr>
              <w:pStyle w:val="aff6"/>
              <w:rPr>
                <w:rFonts w:cs="Times New Roman"/>
              </w:rPr>
            </w:pPr>
            <w:r w:rsidRPr="0000730C">
              <w:rPr>
                <w:rFonts w:cs="Times New Roman"/>
              </w:rPr>
              <w:t>Получение информации о юридическом лице по ИНН</w:t>
            </w:r>
          </w:p>
        </w:tc>
        <w:tc>
          <w:tcPr>
            <w:tcW w:w="2227" w:type="pct"/>
            <w:shd w:val="clear" w:color="auto" w:fill="auto"/>
          </w:tcPr>
          <w:p w14:paraId="0C2FB50F" w14:textId="2E2FCCE2" w:rsidR="0041084B" w:rsidRPr="0000730C" w:rsidRDefault="0041084B" w:rsidP="0041084B">
            <w:pPr>
              <w:pStyle w:val="aff6"/>
              <w:rPr>
                <w:rFonts w:cs="Times New Roman"/>
              </w:rPr>
            </w:pPr>
            <w:r w:rsidRPr="0000730C">
              <w:rPr>
                <w:rFonts w:cs="Times New Roman"/>
              </w:rPr>
              <w:t>GetLegalEntityInfoRequest</w:t>
            </w:r>
          </w:p>
        </w:tc>
        <w:tc>
          <w:tcPr>
            <w:tcW w:w="623" w:type="pct"/>
            <w:shd w:val="clear" w:color="auto" w:fill="auto"/>
          </w:tcPr>
          <w:p w14:paraId="1D41ACF6" w14:textId="77777777" w:rsidR="0041084B" w:rsidRPr="0000730C" w:rsidRDefault="0041084B" w:rsidP="0041084B">
            <w:pPr>
              <w:pStyle w:val="aff6"/>
              <w:rPr>
                <w:rFonts w:cs="Times New Roman"/>
              </w:rPr>
            </w:pPr>
            <w:r w:rsidRPr="0000730C">
              <w:rPr>
                <w:rFonts w:cs="Times New Roman"/>
              </w:rPr>
              <w:t>5.1.5</w:t>
            </w:r>
          </w:p>
        </w:tc>
      </w:tr>
      <w:tr w:rsidR="0041084B" w:rsidRPr="0000730C" w14:paraId="72A4C45E" w14:textId="77777777" w:rsidTr="0041084B">
        <w:tc>
          <w:tcPr>
            <w:tcW w:w="5000" w:type="pct"/>
            <w:gridSpan w:val="4"/>
            <w:shd w:val="pct12" w:color="auto" w:fill="auto"/>
          </w:tcPr>
          <w:p w14:paraId="1F7F5320" w14:textId="77777777" w:rsidR="0041084B" w:rsidRPr="0000730C" w:rsidRDefault="0041084B" w:rsidP="0041084B">
            <w:pPr>
              <w:pStyle w:val="aff6"/>
              <w:jc w:val="center"/>
              <w:rPr>
                <w:rFonts w:cs="Times New Roman"/>
              </w:rPr>
            </w:pPr>
            <w:r w:rsidRPr="0000730C">
              <w:rPr>
                <w:rFonts w:cs="Times New Roman"/>
              </w:rPr>
              <w:t>Оповещения</w:t>
            </w:r>
          </w:p>
        </w:tc>
      </w:tr>
      <w:tr w:rsidR="0041084B" w:rsidRPr="0000730C" w14:paraId="316B09AF" w14:textId="77777777" w:rsidTr="00130105">
        <w:tc>
          <w:tcPr>
            <w:tcW w:w="224" w:type="pct"/>
          </w:tcPr>
          <w:p w14:paraId="360E50DF" w14:textId="77777777" w:rsidR="0041084B" w:rsidRPr="0000730C" w:rsidRDefault="0041084B" w:rsidP="0041084B">
            <w:pPr>
              <w:pStyle w:val="a"/>
              <w:rPr>
                <w:rFonts w:cs="Times New Roman"/>
              </w:rPr>
            </w:pPr>
          </w:p>
        </w:tc>
        <w:tc>
          <w:tcPr>
            <w:tcW w:w="1926" w:type="pct"/>
            <w:shd w:val="clear" w:color="000000" w:fill="auto"/>
            <w:vAlign w:val="center"/>
          </w:tcPr>
          <w:p w14:paraId="5E414544" w14:textId="77777777" w:rsidR="0041084B" w:rsidRPr="0000730C" w:rsidRDefault="0041084B" w:rsidP="0041084B">
            <w:pPr>
              <w:pStyle w:val="aff6"/>
              <w:rPr>
                <w:rFonts w:cs="Times New Roman"/>
              </w:rPr>
            </w:pPr>
            <w:r w:rsidRPr="0000730C">
              <w:rPr>
                <w:rFonts w:cs="Times New Roman"/>
              </w:rPr>
              <w:t>Получение списка оповещений для НП НПД</w:t>
            </w:r>
          </w:p>
        </w:tc>
        <w:tc>
          <w:tcPr>
            <w:tcW w:w="2227" w:type="pct"/>
            <w:shd w:val="clear" w:color="000000" w:fill="auto"/>
          </w:tcPr>
          <w:p w14:paraId="090B1BC5" w14:textId="28DE9419" w:rsidR="0041084B" w:rsidRPr="0000730C" w:rsidRDefault="0041084B" w:rsidP="0041084B">
            <w:pPr>
              <w:pStyle w:val="aff6"/>
              <w:rPr>
                <w:rFonts w:cs="Times New Roman"/>
              </w:rPr>
            </w:pPr>
            <w:r w:rsidRPr="0000730C">
              <w:rPr>
                <w:rFonts w:cs="Times New Roman"/>
                <w:lang w:val="en-US"/>
              </w:rPr>
              <w:t>GetNotifications</w:t>
            </w:r>
            <w:r w:rsidRPr="0000730C">
              <w:rPr>
                <w:rFonts w:cs="Times New Roman"/>
              </w:rPr>
              <w:t>Request</w:t>
            </w:r>
          </w:p>
        </w:tc>
        <w:tc>
          <w:tcPr>
            <w:tcW w:w="623" w:type="pct"/>
            <w:shd w:val="clear" w:color="000000" w:fill="auto"/>
          </w:tcPr>
          <w:p w14:paraId="0A3514C9" w14:textId="77777777" w:rsidR="0041084B" w:rsidRPr="0000730C" w:rsidRDefault="0041084B" w:rsidP="0041084B">
            <w:pPr>
              <w:pStyle w:val="aff6"/>
              <w:rPr>
                <w:rFonts w:cs="Times New Roman"/>
              </w:rPr>
            </w:pPr>
            <w:r w:rsidRPr="0000730C">
              <w:rPr>
                <w:rFonts w:cs="Times New Roman"/>
              </w:rPr>
              <w:t>6.1.1</w:t>
            </w:r>
          </w:p>
        </w:tc>
      </w:tr>
      <w:tr w:rsidR="0041084B" w:rsidRPr="0000730C" w14:paraId="4B952F5C" w14:textId="77777777" w:rsidTr="00130105">
        <w:tc>
          <w:tcPr>
            <w:tcW w:w="224" w:type="pct"/>
          </w:tcPr>
          <w:p w14:paraId="725F4DEC" w14:textId="77777777" w:rsidR="0041084B" w:rsidRPr="0000730C" w:rsidRDefault="0041084B" w:rsidP="0041084B">
            <w:pPr>
              <w:pStyle w:val="a"/>
              <w:rPr>
                <w:rFonts w:cs="Times New Roman"/>
              </w:rPr>
            </w:pPr>
          </w:p>
        </w:tc>
        <w:tc>
          <w:tcPr>
            <w:tcW w:w="1926" w:type="pct"/>
            <w:shd w:val="clear" w:color="000000" w:fill="auto"/>
            <w:vAlign w:val="center"/>
          </w:tcPr>
          <w:p w14:paraId="4D3D3E49" w14:textId="77777777" w:rsidR="0041084B" w:rsidRPr="0000730C" w:rsidRDefault="0041084B" w:rsidP="0041084B">
            <w:pPr>
              <w:pStyle w:val="aff6"/>
              <w:rPr>
                <w:rFonts w:cs="Times New Roman"/>
              </w:rPr>
            </w:pPr>
            <w:r w:rsidRPr="0000730C">
              <w:rPr>
                <w:rFonts w:cs="Times New Roman"/>
              </w:rPr>
              <w:t xml:space="preserve">Отметка оповещения как прочитанного </w:t>
            </w:r>
          </w:p>
        </w:tc>
        <w:tc>
          <w:tcPr>
            <w:tcW w:w="2227" w:type="pct"/>
            <w:shd w:val="clear" w:color="000000" w:fill="auto"/>
          </w:tcPr>
          <w:p w14:paraId="418B518F" w14:textId="3BAE2857" w:rsidR="0041084B" w:rsidRPr="0000730C" w:rsidRDefault="0041084B" w:rsidP="0041084B">
            <w:pPr>
              <w:pStyle w:val="aff6"/>
              <w:rPr>
                <w:rFonts w:cs="Times New Roman"/>
              </w:rPr>
            </w:pPr>
            <w:r w:rsidRPr="0000730C">
              <w:rPr>
                <w:rFonts w:cs="Times New Roman"/>
                <w:lang w:val="en-US"/>
              </w:rPr>
              <w:t>PostNotificationsAck</w:t>
            </w:r>
            <w:r w:rsidRPr="0000730C">
              <w:rPr>
                <w:rFonts w:cs="Times New Roman"/>
              </w:rPr>
              <w:t>Request</w:t>
            </w:r>
          </w:p>
        </w:tc>
        <w:tc>
          <w:tcPr>
            <w:tcW w:w="623" w:type="pct"/>
            <w:shd w:val="clear" w:color="000000" w:fill="auto"/>
          </w:tcPr>
          <w:p w14:paraId="18C4A907" w14:textId="77777777" w:rsidR="0041084B" w:rsidRPr="0000730C" w:rsidRDefault="0041084B" w:rsidP="0041084B">
            <w:pPr>
              <w:pStyle w:val="aff6"/>
              <w:rPr>
                <w:rFonts w:cs="Times New Roman"/>
              </w:rPr>
            </w:pPr>
            <w:r w:rsidRPr="0000730C">
              <w:rPr>
                <w:rFonts w:cs="Times New Roman"/>
              </w:rPr>
              <w:t>6.1.2</w:t>
            </w:r>
          </w:p>
        </w:tc>
      </w:tr>
      <w:tr w:rsidR="0041084B" w:rsidRPr="0000730C" w14:paraId="532AB776" w14:textId="77777777" w:rsidTr="00130105">
        <w:tc>
          <w:tcPr>
            <w:tcW w:w="224" w:type="pct"/>
          </w:tcPr>
          <w:p w14:paraId="3546B0A4" w14:textId="77777777" w:rsidR="0041084B" w:rsidRPr="0000730C" w:rsidRDefault="0041084B" w:rsidP="0041084B">
            <w:pPr>
              <w:pStyle w:val="a"/>
              <w:rPr>
                <w:rFonts w:cs="Times New Roman"/>
              </w:rPr>
            </w:pPr>
          </w:p>
        </w:tc>
        <w:tc>
          <w:tcPr>
            <w:tcW w:w="1926" w:type="pct"/>
            <w:shd w:val="clear" w:color="000000" w:fill="auto"/>
            <w:vAlign w:val="center"/>
          </w:tcPr>
          <w:p w14:paraId="73F363B5" w14:textId="77777777" w:rsidR="0041084B" w:rsidRPr="0000730C" w:rsidRDefault="0041084B" w:rsidP="0041084B">
            <w:pPr>
              <w:pStyle w:val="aff6"/>
              <w:rPr>
                <w:rFonts w:cs="Times New Roman"/>
              </w:rPr>
            </w:pPr>
            <w:r w:rsidRPr="0000730C">
              <w:rPr>
                <w:rFonts w:cs="Times New Roman"/>
              </w:rPr>
              <w:t>Отметка оповещения как архивного</w:t>
            </w:r>
          </w:p>
        </w:tc>
        <w:tc>
          <w:tcPr>
            <w:tcW w:w="2227" w:type="pct"/>
            <w:shd w:val="clear" w:color="000000" w:fill="auto"/>
          </w:tcPr>
          <w:p w14:paraId="5B4518AE" w14:textId="10F5D7AD" w:rsidR="0041084B" w:rsidRPr="0000730C" w:rsidRDefault="0041084B" w:rsidP="0041084B">
            <w:pPr>
              <w:pStyle w:val="aff6"/>
              <w:rPr>
                <w:rFonts w:cs="Times New Roman"/>
              </w:rPr>
            </w:pPr>
            <w:r w:rsidRPr="0000730C">
              <w:rPr>
                <w:rFonts w:cs="Times New Roman"/>
                <w:lang w:val="en-US"/>
              </w:rPr>
              <w:t>PostNotificationsArch</w:t>
            </w:r>
            <w:r w:rsidRPr="0000730C">
              <w:rPr>
                <w:rFonts w:cs="Times New Roman"/>
              </w:rPr>
              <w:t>Request</w:t>
            </w:r>
          </w:p>
        </w:tc>
        <w:tc>
          <w:tcPr>
            <w:tcW w:w="623" w:type="pct"/>
            <w:shd w:val="clear" w:color="000000" w:fill="auto"/>
          </w:tcPr>
          <w:p w14:paraId="04D0A3DB" w14:textId="77777777" w:rsidR="0041084B" w:rsidRPr="0000730C" w:rsidRDefault="0041084B" w:rsidP="0041084B">
            <w:pPr>
              <w:pStyle w:val="aff6"/>
              <w:rPr>
                <w:rFonts w:cs="Times New Roman"/>
              </w:rPr>
            </w:pPr>
            <w:r w:rsidRPr="0000730C">
              <w:rPr>
                <w:rFonts w:cs="Times New Roman"/>
              </w:rPr>
              <w:t>6.1.3</w:t>
            </w:r>
          </w:p>
        </w:tc>
      </w:tr>
      <w:tr w:rsidR="0041084B" w:rsidRPr="0000730C" w14:paraId="14C2B432" w14:textId="77777777" w:rsidTr="00130105">
        <w:tc>
          <w:tcPr>
            <w:tcW w:w="224" w:type="pct"/>
          </w:tcPr>
          <w:p w14:paraId="28CD1ED5" w14:textId="77777777" w:rsidR="0041084B" w:rsidRPr="0000730C" w:rsidRDefault="0041084B" w:rsidP="0041084B">
            <w:pPr>
              <w:pStyle w:val="a"/>
              <w:rPr>
                <w:rFonts w:cs="Times New Roman"/>
              </w:rPr>
            </w:pPr>
          </w:p>
        </w:tc>
        <w:tc>
          <w:tcPr>
            <w:tcW w:w="1926" w:type="pct"/>
            <w:shd w:val="clear" w:color="000000" w:fill="auto"/>
            <w:vAlign w:val="center"/>
          </w:tcPr>
          <w:p w14:paraId="6024999C" w14:textId="7111C93F" w:rsidR="0041084B" w:rsidRPr="0000730C" w:rsidRDefault="0041084B" w:rsidP="0041084B">
            <w:pPr>
              <w:pStyle w:val="aff6"/>
              <w:rPr>
                <w:rFonts w:cs="Times New Roman"/>
              </w:rPr>
            </w:pPr>
            <w:r w:rsidRPr="0000730C">
              <w:rPr>
                <w:rFonts w:cs="Times New Roman"/>
              </w:rPr>
              <w:t>Получение количества непрочитанных оповещений</w:t>
            </w:r>
          </w:p>
        </w:tc>
        <w:tc>
          <w:tcPr>
            <w:tcW w:w="2227" w:type="pct"/>
            <w:shd w:val="clear" w:color="000000" w:fill="auto"/>
          </w:tcPr>
          <w:p w14:paraId="7725D367" w14:textId="27059A58" w:rsidR="0041084B" w:rsidRPr="0000730C" w:rsidRDefault="0041084B" w:rsidP="0041084B">
            <w:pPr>
              <w:pStyle w:val="aff6"/>
              <w:rPr>
                <w:rFonts w:cs="Times New Roman"/>
              </w:rPr>
            </w:pPr>
            <w:r w:rsidRPr="0000730C">
              <w:rPr>
                <w:rFonts w:cs="Times New Roman"/>
                <w:lang w:val="en-US"/>
              </w:rPr>
              <w:t>GetNotificationsCount</w:t>
            </w:r>
            <w:r w:rsidRPr="0000730C">
              <w:rPr>
                <w:rFonts w:cs="Times New Roman"/>
              </w:rPr>
              <w:t>Request</w:t>
            </w:r>
          </w:p>
        </w:tc>
        <w:tc>
          <w:tcPr>
            <w:tcW w:w="623" w:type="pct"/>
            <w:shd w:val="clear" w:color="000000" w:fill="auto"/>
          </w:tcPr>
          <w:p w14:paraId="012C1F8A" w14:textId="77777777" w:rsidR="0041084B" w:rsidRPr="0000730C" w:rsidRDefault="0041084B" w:rsidP="0041084B">
            <w:pPr>
              <w:pStyle w:val="aff6"/>
              <w:rPr>
                <w:rFonts w:cs="Times New Roman"/>
              </w:rPr>
            </w:pPr>
            <w:r w:rsidRPr="0000730C">
              <w:rPr>
                <w:rFonts w:cs="Times New Roman"/>
              </w:rPr>
              <w:t>6.1.6</w:t>
            </w:r>
          </w:p>
        </w:tc>
      </w:tr>
      <w:tr w:rsidR="0041084B" w:rsidRPr="0000730C" w14:paraId="11CFED29" w14:textId="77777777" w:rsidTr="00130105">
        <w:tc>
          <w:tcPr>
            <w:tcW w:w="224" w:type="pct"/>
          </w:tcPr>
          <w:p w14:paraId="0C87AB73" w14:textId="77777777" w:rsidR="0041084B" w:rsidRPr="0000730C" w:rsidRDefault="0041084B" w:rsidP="0041084B">
            <w:pPr>
              <w:pStyle w:val="a"/>
              <w:rPr>
                <w:rFonts w:cs="Times New Roman"/>
              </w:rPr>
            </w:pPr>
          </w:p>
        </w:tc>
        <w:tc>
          <w:tcPr>
            <w:tcW w:w="1926" w:type="pct"/>
            <w:shd w:val="clear" w:color="000000" w:fill="auto"/>
            <w:vAlign w:val="center"/>
          </w:tcPr>
          <w:p w14:paraId="4BC90C1E" w14:textId="77777777" w:rsidR="0041084B" w:rsidRPr="0000730C" w:rsidRDefault="0041084B" w:rsidP="0041084B">
            <w:pPr>
              <w:pStyle w:val="aff6"/>
              <w:rPr>
                <w:rFonts w:cs="Times New Roman"/>
              </w:rPr>
            </w:pPr>
            <w:r w:rsidRPr="0000730C">
              <w:rPr>
                <w:rFonts w:cs="Times New Roman"/>
              </w:rPr>
              <w:t>Отметка оповещения как доставленного клиенту</w:t>
            </w:r>
          </w:p>
        </w:tc>
        <w:tc>
          <w:tcPr>
            <w:tcW w:w="2227" w:type="pct"/>
            <w:shd w:val="clear" w:color="000000" w:fill="auto"/>
          </w:tcPr>
          <w:p w14:paraId="7AE2B8F8" w14:textId="7B79B81A" w:rsidR="0041084B" w:rsidRPr="0000730C" w:rsidRDefault="0041084B" w:rsidP="0041084B">
            <w:pPr>
              <w:pStyle w:val="aff6"/>
              <w:rPr>
                <w:rFonts w:cs="Times New Roman"/>
              </w:rPr>
            </w:pPr>
            <w:r w:rsidRPr="0000730C">
              <w:rPr>
                <w:rFonts w:cs="Times New Roman"/>
                <w:lang w:val="en-US"/>
              </w:rPr>
              <w:t>PostNotificationsDelivered</w:t>
            </w:r>
            <w:r w:rsidRPr="0000730C">
              <w:rPr>
                <w:rFonts w:cs="Times New Roman"/>
              </w:rPr>
              <w:t>Request</w:t>
            </w:r>
          </w:p>
        </w:tc>
        <w:tc>
          <w:tcPr>
            <w:tcW w:w="623" w:type="pct"/>
            <w:shd w:val="clear" w:color="000000" w:fill="auto"/>
          </w:tcPr>
          <w:p w14:paraId="66DEF0FC" w14:textId="77777777" w:rsidR="0041084B" w:rsidRPr="0000730C" w:rsidRDefault="0041084B" w:rsidP="0041084B">
            <w:pPr>
              <w:pStyle w:val="aff6"/>
              <w:rPr>
                <w:rFonts w:cs="Times New Roman"/>
                <w:lang w:val="en-US"/>
              </w:rPr>
            </w:pPr>
            <w:r w:rsidRPr="0000730C">
              <w:rPr>
                <w:rFonts w:cs="Times New Roman"/>
              </w:rPr>
              <w:t>6.1.7</w:t>
            </w:r>
          </w:p>
        </w:tc>
      </w:tr>
      <w:tr w:rsidR="0041084B" w:rsidRPr="0000730C" w14:paraId="0D1B4840" w14:textId="77777777" w:rsidTr="00130105">
        <w:tc>
          <w:tcPr>
            <w:tcW w:w="5000" w:type="pct"/>
            <w:gridSpan w:val="4"/>
            <w:tcBorders>
              <w:bottom w:val="single" w:sz="4" w:space="0" w:color="auto"/>
            </w:tcBorders>
            <w:shd w:val="pct12" w:color="auto" w:fill="auto"/>
          </w:tcPr>
          <w:p w14:paraId="70C9E9CD" w14:textId="77777777" w:rsidR="0041084B" w:rsidRPr="0000730C" w:rsidRDefault="0041084B" w:rsidP="0041084B">
            <w:pPr>
              <w:pStyle w:val="aff6"/>
              <w:jc w:val="center"/>
              <w:rPr>
                <w:rFonts w:cs="Times New Roman"/>
              </w:rPr>
            </w:pPr>
            <w:r w:rsidRPr="0000730C">
              <w:rPr>
                <w:rFonts w:cs="Times New Roman"/>
              </w:rPr>
              <w:t>Прочее</w:t>
            </w:r>
          </w:p>
        </w:tc>
      </w:tr>
      <w:tr w:rsidR="0041084B" w:rsidRPr="0000730C" w14:paraId="5574D24A" w14:textId="77777777" w:rsidTr="00130105">
        <w:tc>
          <w:tcPr>
            <w:tcW w:w="224" w:type="pct"/>
            <w:shd w:val="clear" w:color="auto" w:fill="auto"/>
          </w:tcPr>
          <w:p w14:paraId="6AAF6C94" w14:textId="77777777" w:rsidR="0041084B" w:rsidRPr="0000730C" w:rsidRDefault="0041084B" w:rsidP="0041084B">
            <w:pPr>
              <w:pStyle w:val="a"/>
              <w:rPr>
                <w:rFonts w:cs="Times New Roman"/>
              </w:rPr>
            </w:pPr>
          </w:p>
        </w:tc>
        <w:tc>
          <w:tcPr>
            <w:tcW w:w="1926" w:type="pct"/>
            <w:shd w:val="clear" w:color="auto" w:fill="auto"/>
            <w:vAlign w:val="center"/>
          </w:tcPr>
          <w:p w14:paraId="66E565D8" w14:textId="77777777" w:rsidR="0041084B" w:rsidRPr="0000730C" w:rsidRDefault="0041084B" w:rsidP="0041084B">
            <w:pPr>
              <w:pStyle w:val="aff6"/>
              <w:rPr>
                <w:rFonts w:cs="Times New Roman"/>
              </w:rPr>
            </w:pPr>
            <w:r w:rsidRPr="0000730C">
              <w:rPr>
                <w:rFonts w:cs="Times New Roman"/>
              </w:rPr>
              <w:t>Получение информации о смене ИНН</w:t>
            </w:r>
          </w:p>
        </w:tc>
        <w:tc>
          <w:tcPr>
            <w:tcW w:w="2227" w:type="pct"/>
            <w:shd w:val="clear" w:color="auto" w:fill="auto"/>
          </w:tcPr>
          <w:p w14:paraId="098107E2" w14:textId="0A76B20E" w:rsidR="0041084B" w:rsidRPr="0000730C" w:rsidRDefault="00DB0D61" w:rsidP="0041084B">
            <w:pPr>
              <w:pStyle w:val="aff6"/>
              <w:rPr>
                <w:rFonts w:cs="Times New Roman"/>
              </w:rPr>
            </w:pPr>
            <w:r w:rsidRPr="00130105">
              <w:rPr>
                <w:lang w:val="en-US"/>
              </w:rPr>
              <w:t>G</w:t>
            </w:r>
            <w:r w:rsidR="0041084B" w:rsidRPr="0000730C">
              <w:rPr>
                <w:rFonts w:cs="Times New Roman"/>
              </w:rPr>
              <w:t>etChangeInnHistoryRequest</w:t>
            </w:r>
          </w:p>
        </w:tc>
        <w:tc>
          <w:tcPr>
            <w:tcW w:w="623" w:type="pct"/>
            <w:shd w:val="clear" w:color="auto" w:fill="auto"/>
          </w:tcPr>
          <w:p w14:paraId="3618189B" w14:textId="77777777" w:rsidR="0041084B" w:rsidRPr="0000730C" w:rsidRDefault="0041084B" w:rsidP="0041084B">
            <w:pPr>
              <w:pStyle w:val="aff6"/>
              <w:rPr>
                <w:rFonts w:cs="Times New Roman"/>
              </w:rPr>
            </w:pPr>
            <w:r w:rsidRPr="0000730C">
              <w:rPr>
                <w:rFonts w:cs="Times New Roman"/>
              </w:rPr>
              <w:t>5.1.6</w:t>
            </w:r>
          </w:p>
        </w:tc>
      </w:tr>
      <w:tr w:rsidR="0041084B" w:rsidRPr="0000730C" w14:paraId="0A28CFBF" w14:textId="77777777" w:rsidTr="0041084B">
        <w:tc>
          <w:tcPr>
            <w:tcW w:w="5000" w:type="pct"/>
            <w:gridSpan w:val="4"/>
            <w:shd w:val="pct12" w:color="auto" w:fill="auto"/>
          </w:tcPr>
          <w:p w14:paraId="7DB454DE" w14:textId="77777777" w:rsidR="0041084B" w:rsidRPr="0000730C" w:rsidRDefault="0041084B" w:rsidP="0041084B">
            <w:pPr>
              <w:pStyle w:val="aff6"/>
              <w:jc w:val="center"/>
              <w:rPr>
                <w:rFonts w:cs="Times New Roman"/>
              </w:rPr>
            </w:pPr>
            <w:r w:rsidRPr="0000730C">
              <w:rPr>
                <w:rFonts w:cs="Times New Roman"/>
              </w:rPr>
              <w:t>Управление Партнерами</w:t>
            </w:r>
          </w:p>
        </w:tc>
      </w:tr>
      <w:tr w:rsidR="0041084B" w:rsidRPr="0000730C" w14:paraId="222AE197" w14:textId="77777777" w:rsidTr="00130105">
        <w:tc>
          <w:tcPr>
            <w:tcW w:w="224" w:type="pct"/>
          </w:tcPr>
          <w:p w14:paraId="5AB6990B" w14:textId="77777777" w:rsidR="0041084B" w:rsidRPr="0000730C" w:rsidRDefault="0041084B" w:rsidP="0041084B">
            <w:pPr>
              <w:pStyle w:val="a"/>
              <w:rPr>
                <w:rFonts w:cs="Times New Roman"/>
              </w:rPr>
            </w:pPr>
          </w:p>
        </w:tc>
        <w:tc>
          <w:tcPr>
            <w:tcW w:w="1926" w:type="pct"/>
            <w:shd w:val="clear" w:color="000000" w:fill="auto"/>
            <w:vAlign w:val="center"/>
          </w:tcPr>
          <w:p w14:paraId="2A1A1FDA" w14:textId="77777777" w:rsidR="0041084B" w:rsidRPr="0000730C" w:rsidRDefault="0041084B" w:rsidP="0041084B">
            <w:pPr>
              <w:pStyle w:val="aff6"/>
              <w:rPr>
                <w:rFonts w:cs="Times New Roman"/>
              </w:rPr>
            </w:pPr>
            <w:r w:rsidRPr="0000730C">
              <w:rPr>
                <w:rFonts w:cs="Times New Roman"/>
              </w:rPr>
              <w:t>Получение списка запросов на подтверждение прав</w:t>
            </w:r>
          </w:p>
        </w:tc>
        <w:tc>
          <w:tcPr>
            <w:tcW w:w="2227" w:type="pct"/>
            <w:shd w:val="clear" w:color="000000" w:fill="auto"/>
          </w:tcPr>
          <w:p w14:paraId="4744B467" w14:textId="7FAA381C" w:rsidR="0041084B" w:rsidRPr="0000730C" w:rsidRDefault="0041084B" w:rsidP="0041084B">
            <w:pPr>
              <w:pStyle w:val="aff6"/>
              <w:rPr>
                <w:rFonts w:cs="Times New Roman"/>
              </w:rPr>
            </w:pPr>
            <w:r w:rsidRPr="0000730C">
              <w:rPr>
                <w:rFonts w:cs="Times New Roman"/>
              </w:rPr>
              <w:t>GetNew</w:t>
            </w:r>
            <w:r w:rsidRPr="0000730C">
              <w:rPr>
                <w:rFonts w:cs="Times New Roman"/>
                <w:lang w:val="en-US"/>
              </w:rPr>
              <w:t>PermissionsChange</w:t>
            </w:r>
            <w:r w:rsidRPr="0000730C">
              <w:rPr>
                <w:rFonts w:cs="Times New Roman"/>
              </w:rPr>
              <w:t>Request</w:t>
            </w:r>
          </w:p>
        </w:tc>
        <w:tc>
          <w:tcPr>
            <w:tcW w:w="623" w:type="pct"/>
            <w:shd w:val="clear" w:color="000000" w:fill="auto"/>
          </w:tcPr>
          <w:p w14:paraId="31C9B4D3" w14:textId="77777777" w:rsidR="0041084B" w:rsidRPr="0000730C" w:rsidRDefault="0041084B" w:rsidP="0041084B">
            <w:pPr>
              <w:pStyle w:val="aff6"/>
              <w:rPr>
                <w:rFonts w:cs="Times New Roman"/>
              </w:rPr>
            </w:pPr>
            <w:r w:rsidRPr="0000730C">
              <w:rPr>
                <w:lang w:val="en-US"/>
              </w:rPr>
              <w:t>1</w:t>
            </w:r>
            <w:r w:rsidRPr="0000730C">
              <w:rPr>
                <w:rFonts w:cs="Times New Roman"/>
                <w:lang w:val="en-US"/>
              </w:rPr>
              <w:t>.3.1</w:t>
            </w:r>
            <w:r w:rsidRPr="0000730C">
              <w:rPr>
                <w:rFonts w:cs="Times New Roman"/>
              </w:rPr>
              <w:t>2</w:t>
            </w:r>
          </w:p>
        </w:tc>
      </w:tr>
      <w:tr w:rsidR="0041084B" w:rsidRPr="0000730C" w14:paraId="0FC4634C" w14:textId="77777777" w:rsidTr="00130105">
        <w:tc>
          <w:tcPr>
            <w:tcW w:w="224" w:type="pct"/>
          </w:tcPr>
          <w:p w14:paraId="621D16A6" w14:textId="77777777" w:rsidR="0041084B" w:rsidRPr="0000730C" w:rsidRDefault="0041084B" w:rsidP="0041084B">
            <w:pPr>
              <w:pStyle w:val="a"/>
              <w:rPr>
                <w:rFonts w:cs="Times New Roman"/>
              </w:rPr>
            </w:pPr>
          </w:p>
        </w:tc>
        <w:tc>
          <w:tcPr>
            <w:tcW w:w="1926" w:type="pct"/>
            <w:shd w:val="clear" w:color="000000" w:fill="auto"/>
            <w:vAlign w:val="center"/>
          </w:tcPr>
          <w:p w14:paraId="10FAD25F" w14:textId="77777777" w:rsidR="0041084B" w:rsidRPr="0000730C" w:rsidRDefault="0041084B" w:rsidP="0041084B">
            <w:pPr>
              <w:pStyle w:val="aff6"/>
              <w:rPr>
                <w:rFonts w:cs="Times New Roman"/>
              </w:rPr>
            </w:pPr>
            <w:r w:rsidRPr="0000730C">
              <w:rPr>
                <w:rFonts w:cs="Times New Roman"/>
              </w:rPr>
              <w:t>Подтверждение</w:t>
            </w:r>
            <w:r w:rsidRPr="0000730C">
              <w:t>/</w:t>
            </w:r>
            <w:r w:rsidRPr="0000730C">
              <w:rPr>
                <w:rFonts w:cs="Times New Roman"/>
              </w:rPr>
              <w:t>отказ изменения прав Партнеров</w:t>
            </w:r>
          </w:p>
        </w:tc>
        <w:tc>
          <w:tcPr>
            <w:tcW w:w="2227" w:type="pct"/>
            <w:shd w:val="clear" w:color="000000" w:fill="auto"/>
          </w:tcPr>
          <w:p w14:paraId="016547DA" w14:textId="2EDE09F3" w:rsidR="0041084B" w:rsidRPr="0000730C" w:rsidRDefault="0041084B" w:rsidP="0041084B">
            <w:pPr>
              <w:pStyle w:val="aff6"/>
              <w:rPr>
                <w:rFonts w:cs="Times New Roman"/>
              </w:rPr>
            </w:pPr>
            <w:r w:rsidRPr="0000730C">
              <w:rPr>
                <w:rFonts w:cs="Times New Roman"/>
                <w:lang w:val="en-US"/>
              </w:rPr>
              <w:t>PostDecisionPermissionsChange</w:t>
            </w:r>
            <w:r w:rsidRPr="0000730C">
              <w:rPr>
                <w:rFonts w:cs="Times New Roman"/>
              </w:rPr>
              <w:t>Request</w:t>
            </w:r>
          </w:p>
        </w:tc>
        <w:tc>
          <w:tcPr>
            <w:tcW w:w="623" w:type="pct"/>
            <w:shd w:val="clear" w:color="000000" w:fill="auto"/>
          </w:tcPr>
          <w:p w14:paraId="258238A9" w14:textId="77777777" w:rsidR="0041084B" w:rsidRPr="0000730C" w:rsidRDefault="0041084B" w:rsidP="0041084B">
            <w:pPr>
              <w:pStyle w:val="aff6"/>
              <w:rPr>
                <w:rFonts w:cs="Times New Roman"/>
              </w:rPr>
            </w:pPr>
            <w:r w:rsidRPr="0000730C">
              <w:rPr>
                <w:rFonts w:cs="Times New Roman"/>
                <w:lang w:val="en-US"/>
              </w:rPr>
              <w:t>1.3.1</w:t>
            </w:r>
            <w:r w:rsidRPr="0000730C">
              <w:rPr>
                <w:rFonts w:cs="Times New Roman"/>
              </w:rPr>
              <w:t>3</w:t>
            </w:r>
          </w:p>
        </w:tc>
      </w:tr>
    </w:tbl>
    <w:p w14:paraId="7C22068D" w14:textId="77777777" w:rsidR="0041084B" w:rsidRPr="0000730C" w:rsidRDefault="0041084B" w:rsidP="0041084B">
      <w:bookmarkStart w:id="200" w:name="_Toc2352076"/>
      <w:bookmarkStart w:id="201" w:name="_Toc4507993"/>
      <w:bookmarkEnd w:id="196"/>
      <w:bookmarkEnd w:id="197"/>
      <w:bookmarkEnd w:id="198"/>
      <w:bookmarkEnd w:id="199"/>
    </w:p>
    <w:p w14:paraId="406250A9" w14:textId="77777777" w:rsidR="0041084B" w:rsidRPr="0000730C" w:rsidRDefault="0041084B" w:rsidP="0041084B">
      <w:pPr>
        <w:pStyle w:val="a4"/>
        <w:jc w:val="left"/>
        <w:rPr>
          <w:rFonts w:cs="Times New Roman"/>
          <w:sz w:val="24"/>
          <w:szCs w:val="24"/>
        </w:rPr>
      </w:pPr>
      <w:r w:rsidRPr="0000730C">
        <w:rPr>
          <w:rFonts w:cs="Times New Roman"/>
          <w:sz w:val="24"/>
          <w:szCs w:val="24"/>
        </w:rPr>
        <w:tab/>
        <w:t xml:space="preserve">* Метод запланирован к  исключению из </w:t>
      </w:r>
      <w:r w:rsidRPr="0000730C">
        <w:rPr>
          <w:rFonts w:cs="Times New Roman"/>
          <w:sz w:val="24"/>
          <w:szCs w:val="24"/>
          <w:lang w:val="en-US"/>
        </w:rPr>
        <w:t>XSD</w:t>
      </w:r>
      <w:r w:rsidRPr="0000730C">
        <w:rPr>
          <w:rFonts w:cs="Times New Roman"/>
          <w:sz w:val="24"/>
          <w:szCs w:val="24"/>
        </w:rPr>
        <w:t>, не использовать.</w:t>
      </w:r>
    </w:p>
    <w:p w14:paraId="16BD482D" w14:textId="3913B753" w:rsidR="0041084B" w:rsidRPr="0000730C" w:rsidRDefault="0041084B" w:rsidP="0041084B">
      <w:pPr>
        <w:pStyle w:val="a4"/>
        <w:jc w:val="left"/>
        <w:rPr>
          <w:rFonts w:cs="Times New Roman"/>
          <w:sz w:val="24"/>
          <w:szCs w:val="24"/>
        </w:rPr>
      </w:pPr>
      <w:r w:rsidRPr="0000730C">
        <w:rPr>
          <w:rFonts w:cs="Times New Roman"/>
          <w:sz w:val="24"/>
          <w:szCs w:val="24"/>
        </w:rPr>
        <w:tab/>
      </w:r>
    </w:p>
    <w:p w14:paraId="7686A596" w14:textId="77777777" w:rsidR="0041084B" w:rsidRPr="0000730C" w:rsidRDefault="0041084B" w:rsidP="0041084B">
      <w:pPr>
        <w:rPr>
          <w:rFonts w:eastAsiaTheme="minorHAnsi"/>
          <w:sz w:val="28"/>
        </w:rPr>
      </w:pPr>
    </w:p>
    <w:p w14:paraId="268B5106" w14:textId="77777777" w:rsidR="0041084B" w:rsidRPr="0000730C" w:rsidRDefault="0041084B" w:rsidP="00130105">
      <w:pPr>
        <w:pStyle w:val="4"/>
        <w:numPr>
          <w:ilvl w:val="3"/>
          <w:numId w:val="7"/>
        </w:numPr>
      </w:pPr>
      <w:bookmarkStart w:id="202" w:name="_Toc41583167"/>
      <w:bookmarkStart w:id="203" w:name="_Toc41641911"/>
      <w:bookmarkStart w:id="204" w:name="_Toc41583168"/>
      <w:bookmarkStart w:id="205" w:name="_Toc41641912"/>
      <w:bookmarkStart w:id="206" w:name="_Toc23351522"/>
      <w:bookmarkStart w:id="207" w:name="_Toc23949545"/>
      <w:bookmarkStart w:id="208" w:name="_Toc9507762"/>
      <w:bookmarkStart w:id="209" w:name="_Toc83832657"/>
      <w:bookmarkStart w:id="210" w:name="_Toc44086008"/>
      <w:bookmarkStart w:id="211" w:name="_Toc84257022"/>
      <w:bookmarkEnd w:id="202"/>
      <w:bookmarkEnd w:id="203"/>
      <w:bookmarkEnd w:id="204"/>
      <w:bookmarkEnd w:id="205"/>
      <w:r w:rsidRPr="0000730C">
        <w:lastRenderedPageBreak/>
        <w:t>Работа с Партнерами</w:t>
      </w:r>
      <w:bookmarkEnd w:id="200"/>
      <w:bookmarkEnd w:id="201"/>
      <w:bookmarkEnd w:id="206"/>
      <w:bookmarkEnd w:id="207"/>
      <w:bookmarkEnd w:id="208"/>
      <w:bookmarkEnd w:id="209"/>
      <w:bookmarkEnd w:id="210"/>
      <w:bookmarkEnd w:id="211"/>
    </w:p>
    <w:p w14:paraId="49B00B73" w14:textId="77777777" w:rsidR="0041084B" w:rsidRPr="0000730C" w:rsidRDefault="0041084B" w:rsidP="00130105">
      <w:pPr>
        <w:pStyle w:val="5"/>
        <w:numPr>
          <w:ilvl w:val="4"/>
          <w:numId w:val="7"/>
        </w:numPr>
        <w:spacing w:before="360"/>
      </w:pPr>
      <w:bookmarkStart w:id="212" w:name="_Toc2352077"/>
      <w:bookmarkStart w:id="213" w:name="_Toc4507994"/>
      <w:bookmarkStart w:id="214" w:name="_Toc23351523"/>
      <w:bookmarkStart w:id="215" w:name="_Toc23949546"/>
      <w:bookmarkStart w:id="216" w:name="_Toc9507763"/>
      <w:bookmarkStart w:id="217" w:name="_Toc34043010"/>
      <w:bookmarkStart w:id="218" w:name="_Toc83832658"/>
      <w:bookmarkStart w:id="219" w:name="_Toc44086009"/>
      <w:bookmarkStart w:id="220" w:name="_Toc84257023"/>
      <w:r w:rsidRPr="0000730C">
        <w:t>Регистрация приложения Партнера</w:t>
      </w:r>
      <w:bookmarkEnd w:id="212"/>
      <w:bookmarkEnd w:id="213"/>
      <w:bookmarkEnd w:id="214"/>
      <w:bookmarkEnd w:id="215"/>
      <w:bookmarkEnd w:id="216"/>
      <w:bookmarkEnd w:id="217"/>
      <w:bookmarkEnd w:id="218"/>
      <w:bookmarkEnd w:id="219"/>
      <w:bookmarkEnd w:id="220"/>
    </w:p>
    <w:p w14:paraId="01B4246E"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6E647C8" w14:textId="77777777" w:rsidR="0041084B" w:rsidRPr="0000730C" w:rsidRDefault="0041084B" w:rsidP="0041084B">
      <w:pPr>
        <w:pStyle w:val="a4"/>
        <w:rPr>
          <w:rFonts w:cs="Times New Roman"/>
        </w:rPr>
      </w:pPr>
      <w:r w:rsidRPr="0000730C">
        <w:rPr>
          <w:rFonts w:cs="Times New Roman"/>
        </w:rPr>
        <w:t>Процедура должна вызываться Партнерами в самом начале взаимодействия с ПП НПД. Партнер передает сведения о себе в ПП НПД.</w:t>
      </w:r>
    </w:p>
    <w:p w14:paraId="7B5CA9DC" w14:textId="77777777" w:rsidR="0041084B" w:rsidRPr="0000730C" w:rsidRDefault="0041084B" w:rsidP="0041084B">
      <w:pPr>
        <w:pStyle w:val="aff5"/>
        <w:rPr>
          <w:rFonts w:cs="Times New Roman"/>
        </w:rPr>
      </w:pPr>
      <w:r w:rsidRPr="0000730C">
        <w:rPr>
          <w:rFonts w:cs="Times New Roman"/>
        </w:rPr>
        <w:t>Запрос (PostPlatformRegistrationRequest)</w:t>
      </w:r>
    </w:p>
    <w:tbl>
      <w:tblPr>
        <w:tblStyle w:val="af8"/>
        <w:tblW w:w="5000" w:type="pct"/>
        <w:tblLook w:val="04A0" w:firstRow="1" w:lastRow="0" w:firstColumn="1" w:lastColumn="0" w:noHBand="0" w:noVBand="1"/>
      </w:tblPr>
      <w:tblGrid>
        <w:gridCol w:w="3591"/>
        <w:gridCol w:w="1509"/>
        <w:gridCol w:w="5095"/>
      </w:tblGrid>
      <w:tr w:rsidR="0041084B" w:rsidRPr="0000730C" w14:paraId="1D70B49C" w14:textId="77777777" w:rsidTr="00130105">
        <w:trPr>
          <w:tblHeader/>
        </w:trPr>
        <w:tc>
          <w:tcPr>
            <w:tcW w:w="1761" w:type="pct"/>
          </w:tcPr>
          <w:p w14:paraId="2CED448D"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256B90CB"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2A9E7EB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824E28F" w14:textId="77777777" w:rsidTr="00130105">
        <w:tc>
          <w:tcPr>
            <w:tcW w:w="1761" w:type="pct"/>
          </w:tcPr>
          <w:p w14:paraId="07CD9500" w14:textId="77777777" w:rsidR="0041084B" w:rsidRPr="0000730C" w:rsidRDefault="0041084B" w:rsidP="0041084B">
            <w:pPr>
              <w:pStyle w:val="aff6"/>
              <w:rPr>
                <w:rFonts w:cs="Times New Roman"/>
              </w:rPr>
            </w:pPr>
            <w:r w:rsidRPr="0000730C">
              <w:rPr>
                <w:rFonts w:cs="Times New Roman"/>
              </w:rPr>
              <w:t>Наименование Партнера</w:t>
            </w:r>
          </w:p>
        </w:tc>
        <w:tc>
          <w:tcPr>
            <w:tcW w:w="740" w:type="pct"/>
          </w:tcPr>
          <w:p w14:paraId="74D9C9AF"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621B309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CA292BA" w14:textId="77777777" w:rsidTr="00130105">
        <w:tc>
          <w:tcPr>
            <w:tcW w:w="1761" w:type="pct"/>
          </w:tcPr>
          <w:p w14:paraId="4A145487" w14:textId="77777777" w:rsidR="0041084B" w:rsidRPr="0000730C" w:rsidRDefault="0041084B" w:rsidP="0041084B">
            <w:pPr>
              <w:pStyle w:val="aff6"/>
              <w:rPr>
                <w:rFonts w:cs="Times New Roman"/>
              </w:rPr>
            </w:pPr>
            <w:r w:rsidRPr="0000730C">
              <w:rPr>
                <w:rFonts w:cs="Times New Roman"/>
              </w:rPr>
              <w:t>Тип Партнера</w:t>
            </w:r>
          </w:p>
        </w:tc>
        <w:tc>
          <w:tcPr>
            <w:tcW w:w="740" w:type="pct"/>
          </w:tcPr>
          <w:p w14:paraId="08FB8A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50E3FD4" w14:textId="77777777" w:rsidR="0041084B" w:rsidRPr="0000730C" w:rsidRDefault="0041084B" w:rsidP="0041084B">
            <w:pPr>
              <w:pStyle w:val="aff6"/>
              <w:rPr>
                <w:rFonts w:cs="Times New Roman"/>
              </w:rPr>
            </w:pPr>
            <w:r w:rsidRPr="0000730C">
              <w:rPr>
                <w:rFonts w:cs="Times New Roman"/>
              </w:rPr>
              <w:t>Обязательно</w:t>
            </w:r>
          </w:p>
          <w:p w14:paraId="7EB380A7" w14:textId="77777777" w:rsidR="0041084B" w:rsidRPr="0000730C" w:rsidRDefault="0041084B" w:rsidP="0041084B">
            <w:pPr>
              <w:pStyle w:val="aff6"/>
              <w:rPr>
                <w:rFonts w:cs="Times New Roman"/>
              </w:rPr>
            </w:pPr>
            <w:r w:rsidRPr="0000730C">
              <w:rPr>
                <w:rFonts w:cs="Times New Roman"/>
                <w:lang w:val="en-US"/>
              </w:rPr>
              <w:t>BANK</w:t>
            </w:r>
            <w:r w:rsidRPr="0000730C">
              <w:rPr>
                <w:rFonts w:cs="Times New Roman"/>
              </w:rPr>
              <w:t xml:space="preserve"> – банк-Партнер,</w:t>
            </w:r>
          </w:p>
          <w:p w14:paraId="475B824D" w14:textId="77777777" w:rsidR="0041084B" w:rsidRPr="0000730C" w:rsidRDefault="0041084B" w:rsidP="0041084B">
            <w:pPr>
              <w:pStyle w:val="aff6"/>
              <w:rPr>
                <w:rFonts w:cs="Times New Roman"/>
              </w:rPr>
            </w:pPr>
            <w:r w:rsidRPr="0000730C">
              <w:rPr>
                <w:rFonts w:cs="Times New Roman"/>
                <w:lang w:val="en-US"/>
              </w:rPr>
              <w:t>PARTNER</w:t>
            </w:r>
            <w:r w:rsidRPr="0000730C">
              <w:rPr>
                <w:rFonts w:cs="Times New Roman"/>
              </w:rPr>
              <w:t xml:space="preserve"> – платформа-Партнер.</w:t>
            </w:r>
          </w:p>
        </w:tc>
      </w:tr>
      <w:tr w:rsidR="0041084B" w:rsidRPr="0000730C" w14:paraId="3B9952E6" w14:textId="77777777" w:rsidTr="00130105">
        <w:tc>
          <w:tcPr>
            <w:tcW w:w="1761" w:type="pct"/>
          </w:tcPr>
          <w:p w14:paraId="23E39960" w14:textId="77777777" w:rsidR="0041084B" w:rsidRPr="0000730C" w:rsidRDefault="0041084B" w:rsidP="0041084B">
            <w:pPr>
              <w:pStyle w:val="aff6"/>
              <w:rPr>
                <w:rFonts w:cs="Times New Roman"/>
              </w:rPr>
            </w:pPr>
            <w:r w:rsidRPr="0000730C">
              <w:rPr>
                <w:rFonts w:cs="Times New Roman"/>
              </w:rPr>
              <w:t>ИНН Партнера</w:t>
            </w:r>
          </w:p>
        </w:tc>
        <w:tc>
          <w:tcPr>
            <w:tcW w:w="740" w:type="pct"/>
          </w:tcPr>
          <w:p w14:paraId="6D7FCD5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AF672A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D12AA29" w14:textId="77777777" w:rsidTr="00130105">
        <w:tc>
          <w:tcPr>
            <w:tcW w:w="1761" w:type="pct"/>
          </w:tcPr>
          <w:p w14:paraId="040E206B" w14:textId="77777777" w:rsidR="0041084B" w:rsidRPr="0000730C" w:rsidRDefault="0041084B" w:rsidP="0041084B">
            <w:pPr>
              <w:pStyle w:val="aff6"/>
              <w:rPr>
                <w:rFonts w:cs="Times New Roman"/>
              </w:rPr>
            </w:pPr>
            <w:r w:rsidRPr="0000730C">
              <w:rPr>
                <w:rFonts w:cs="Times New Roman"/>
              </w:rPr>
              <w:t>Номер телефона для связи</w:t>
            </w:r>
          </w:p>
        </w:tc>
        <w:tc>
          <w:tcPr>
            <w:tcW w:w="740" w:type="pct"/>
          </w:tcPr>
          <w:p w14:paraId="2CFE5AB3"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34EA56D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1BAC549" w14:textId="77777777" w:rsidTr="00130105">
        <w:tc>
          <w:tcPr>
            <w:tcW w:w="1761" w:type="pct"/>
          </w:tcPr>
          <w:p w14:paraId="7016ACE0" w14:textId="77777777" w:rsidR="0041084B" w:rsidRPr="0000730C" w:rsidRDefault="0041084B" w:rsidP="0041084B">
            <w:pPr>
              <w:pStyle w:val="aff6"/>
              <w:rPr>
                <w:rFonts w:cs="Times New Roman"/>
              </w:rPr>
            </w:pPr>
            <w:r w:rsidRPr="0000730C">
              <w:rPr>
                <w:rFonts w:cs="Times New Roman"/>
              </w:rPr>
              <w:t>Описание Партнера</w:t>
            </w:r>
          </w:p>
        </w:tc>
        <w:tc>
          <w:tcPr>
            <w:tcW w:w="740" w:type="pct"/>
          </w:tcPr>
          <w:p w14:paraId="30F3003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755D0F88" w14:textId="77777777" w:rsidR="0041084B" w:rsidRPr="0000730C" w:rsidRDefault="0041084B" w:rsidP="0041084B">
            <w:pPr>
              <w:pStyle w:val="aff6"/>
              <w:rPr>
                <w:rFonts w:cs="Times New Roman"/>
              </w:rPr>
            </w:pPr>
            <w:r w:rsidRPr="0000730C">
              <w:rPr>
                <w:rFonts w:cs="Times New Roman"/>
              </w:rPr>
              <w:t>Обязательно</w:t>
            </w:r>
          </w:p>
          <w:p w14:paraId="0E29B96A" w14:textId="77777777" w:rsidR="0041084B" w:rsidRPr="0000730C" w:rsidRDefault="0041084B" w:rsidP="0041084B">
            <w:pPr>
              <w:pStyle w:val="aff6"/>
              <w:rPr>
                <w:rFonts w:cs="Times New Roman"/>
              </w:rPr>
            </w:pPr>
            <w:r w:rsidRPr="0000730C">
              <w:rPr>
                <w:rFonts w:cs="Times New Roman"/>
              </w:rPr>
              <w:t>Описание Партнера</w:t>
            </w:r>
          </w:p>
        </w:tc>
      </w:tr>
      <w:tr w:rsidR="0041084B" w:rsidRPr="0000730C" w14:paraId="4FDFB3D1" w14:textId="77777777" w:rsidTr="00130105">
        <w:tc>
          <w:tcPr>
            <w:tcW w:w="1761" w:type="pct"/>
          </w:tcPr>
          <w:p w14:paraId="252F810D" w14:textId="6F37A96F" w:rsidR="0041084B" w:rsidRPr="0000730C" w:rsidRDefault="0041084B" w:rsidP="0041084B">
            <w:pPr>
              <w:pStyle w:val="aff6"/>
              <w:rPr>
                <w:rFonts w:cs="Times New Roman"/>
              </w:rPr>
            </w:pPr>
            <w:r>
              <w:rPr>
                <w:rFonts w:cs="Times New Roman"/>
              </w:rPr>
              <w:t xml:space="preserve">Наличие Партнера в списке Партнеров </w:t>
            </w:r>
            <w:r w:rsidRPr="0000730C">
              <w:rPr>
                <w:rFonts w:cs="Times New Roman"/>
              </w:rPr>
              <w:t>в ЛК НПД и МП «Мой Налог»</w:t>
            </w:r>
          </w:p>
        </w:tc>
        <w:tc>
          <w:tcPr>
            <w:tcW w:w="740" w:type="pct"/>
          </w:tcPr>
          <w:p w14:paraId="2A76893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207A02DB" w14:textId="77777777" w:rsidR="0041084B" w:rsidRPr="0000730C" w:rsidRDefault="0041084B" w:rsidP="0041084B">
            <w:pPr>
              <w:pStyle w:val="aff6"/>
              <w:rPr>
                <w:rFonts w:cs="Times New Roman"/>
              </w:rPr>
            </w:pPr>
            <w:r w:rsidRPr="0000730C">
              <w:rPr>
                <w:rFonts w:cs="Times New Roman"/>
              </w:rPr>
              <w:t>Обязательно</w:t>
            </w:r>
          </w:p>
          <w:p w14:paraId="03CC4E2D" w14:textId="77777777" w:rsidR="0041084B" w:rsidRPr="0000730C" w:rsidRDefault="0041084B" w:rsidP="0041084B">
            <w:pPr>
              <w:pStyle w:val="aff6"/>
              <w:rPr>
                <w:rFonts w:cs="Times New Roman"/>
              </w:rPr>
            </w:pPr>
            <w:r w:rsidRPr="0000730C">
              <w:rPr>
                <w:rFonts w:cs="Times New Roman"/>
              </w:rPr>
              <w:t>Партнер доступен или не доступен для подключения в списке Партнеров в ЛК НПД и МП «Мой Налог»</w:t>
            </w:r>
          </w:p>
        </w:tc>
      </w:tr>
      <w:tr w:rsidR="0041084B" w:rsidRPr="0000730C" w14:paraId="080BFF33" w14:textId="77777777" w:rsidTr="00130105">
        <w:tc>
          <w:tcPr>
            <w:tcW w:w="1761" w:type="pct"/>
          </w:tcPr>
          <w:p w14:paraId="54023DDA" w14:textId="0949F9C6" w:rsidR="0041084B" w:rsidRPr="0000730C" w:rsidRDefault="0041084B" w:rsidP="0041084B">
            <w:pPr>
              <w:pStyle w:val="aff6"/>
              <w:rPr>
                <w:rFonts w:cs="Times New Roman"/>
              </w:rPr>
            </w:pPr>
            <w:bookmarkStart w:id="221" w:name="_Hlk9955304"/>
            <w:r>
              <w:rPr>
                <w:rFonts w:cs="Times New Roman"/>
              </w:rPr>
              <w:t>Возможность отключения</w:t>
            </w:r>
            <w:r w:rsidRPr="0000730C">
              <w:rPr>
                <w:rFonts w:cs="Times New Roman"/>
              </w:rPr>
              <w:t xml:space="preserve"> </w:t>
            </w:r>
            <w:r>
              <w:rPr>
                <w:rFonts w:cs="Times New Roman"/>
              </w:rPr>
              <w:t>Партнера из ЛК НПД</w:t>
            </w:r>
          </w:p>
        </w:tc>
        <w:tc>
          <w:tcPr>
            <w:tcW w:w="740" w:type="pct"/>
          </w:tcPr>
          <w:p w14:paraId="750BC7BB" w14:textId="77777777" w:rsidR="0041084B" w:rsidRPr="0000730C" w:rsidRDefault="0041084B" w:rsidP="0041084B">
            <w:pPr>
              <w:pStyle w:val="aff6"/>
              <w:rPr>
                <w:rFonts w:cs="Times New Roman"/>
              </w:rPr>
            </w:pPr>
            <w:r w:rsidRPr="0000730C">
              <w:rPr>
                <w:rFonts w:cs="Times New Roman"/>
                <w:lang w:val="en-US"/>
              </w:rPr>
              <w:t>Boolean</w:t>
            </w:r>
          </w:p>
        </w:tc>
        <w:tc>
          <w:tcPr>
            <w:tcW w:w="2500" w:type="pct"/>
          </w:tcPr>
          <w:p w14:paraId="5FFA5495" w14:textId="77777777" w:rsidR="0041084B" w:rsidRPr="0000730C" w:rsidRDefault="0041084B" w:rsidP="0041084B">
            <w:pPr>
              <w:pStyle w:val="aff6"/>
              <w:rPr>
                <w:rFonts w:cs="Times New Roman"/>
              </w:rPr>
            </w:pPr>
            <w:r w:rsidRPr="0000730C">
              <w:rPr>
                <w:rFonts w:cs="Times New Roman"/>
              </w:rPr>
              <w:t>Необязательно</w:t>
            </w:r>
          </w:p>
          <w:p w14:paraId="218BB784" w14:textId="60E8E2CE" w:rsidR="0041084B" w:rsidRPr="0000730C" w:rsidRDefault="0041084B" w:rsidP="0041084B">
            <w:pPr>
              <w:pStyle w:val="aff6"/>
              <w:rPr>
                <w:rFonts w:cs="Times New Roman"/>
              </w:rPr>
            </w:pPr>
          </w:p>
        </w:tc>
      </w:tr>
      <w:tr w:rsidR="0041084B" w:rsidRPr="0000730C" w14:paraId="1CE874E6" w14:textId="77777777" w:rsidTr="00130105">
        <w:tc>
          <w:tcPr>
            <w:tcW w:w="1761" w:type="pct"/>
          </w:tcPr>
          <w:p w14:paraId="4F49FC80" w14:textId="77777777" w:rsidR="0041084B" w:rsidRPr="0000730C" w:rsidRDefault="0041084B" w:rsidP="0041084B">
            <w:pPr>
              <w:pStyle w:val="aff6"/>
              <w:rPr>
                <w:rFonts w:cs="Times New Roman"/>
              </w:rPr>
            </w:pPr>
            <w:r w:rsidRPr="0000730C">
              <w:rPr>
                <w:rFonts w:cs="Times New Roman"/>
              </w:rPr>
              <w:t>Ссылка на приложение/сайт Партнера</w:t>
            </w:r>
          </w:p>
        </w:tc>
        <w:tc>
          <w:tcPr>
            <w:tcW w:w="740" w:type="pct"/>
          </w:tcPr>
          <w:p w14:paraId="6468A472"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1D79A37A" w14:textId="77777777" w:rsidR="0041084B" w:rsidRPr="0000730C" w:rsidRDefault="0041084B" w:rsidP="0041084B">
            <w:pPr>
              <w:pStyle w:val="aff6"/>
              <w:rPr>
                <w:rFonts w:cs="Times New Roman"/>
              </w:rPr>
            </w:pPr>
            <w:r w:rsidRPr="0000730C">
              <w:rPr>
                <w:rFonts w:cs="Times New Roman"/>
              </w:rPr>
              <w:t>Обязателен</w:t>
            </w:r>
          </w:p>
          <w:p w14:paraId="5E812EAC" w14:textId="77777777" w:rsidR="0041084B" w:rsidRPr="0000730C" w:rsidRDefault="0041084B" w:rsidP="0041084B">
            <w:pPr>
              <w:pStyle w:val="aff6"/>
              <w:rPr>
                <w:rFonts w:cs="Times New Roman"/>
              </w:rPr>
            </w:pPr>
            <w:r w:rsidRPr="0000730C">
              <w:rPr>
                <w:rFonts w:cs="Times New Roman"/>
              </w:rPr>
              <w:t>Diplink или ссылка на сайт Партнера</w:t>
            </w:r>
          </w:p>
        </w:tc>
      </w:tr>
      <w:tr w:rsidR="0041084B" w:rsidRPr="0000730C" w14:paraId="623D75AC" w14:textId="77777777" w:rsidTr="00130105">
        <w:tc>
          <w:tcPr>
            <w:tcW w:w="1761" w:type="pct"/>
          </w:tcPr>
          <w:p w14:paraId="1CD94B10" w14:textId="77777777" w:rsidR="0041084B" w:rsidRPr="0000730C" w:rsidRDefault="0041084B" w:rsidP="0041084B">
            <w:pPr>
              <w:pStyle w:val="aff6"/>
              <w:rPr>
                <w:rFonts w:cs="Times New Roman"/>
              </w:rPr>
            </w:pPr>
            <w:r w:rsidRPr="0000730C">
              <w:rPr>
                <w:rFonts w:cs="Times New Roman"/>
              </w:rPr>
              <w:t>Текст с описанием от Партнера</w:t>
            </w:r>
          </w:p>
        </w:tc>
        <w:tc>
          <w:tcPr>
            <w:tcW w:w="740" w:type="pct"/>
          </w:tcPr>
          <w:p w14:paraId="57215E6E"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63095F3" w14:textId="77777777" w:rsidR="0041084B" w:rsidRPr="0000730C" w:rsidRDefault="0041084B" w:rsidP="0041084B">
            <w:pPr>
              <w:pStyle w:val="aff6"/>
              <w:rPr>
                <w:rFonts w:cs="Times New Roman"/>
              </w:rPr>
            </w:pPr>
            <w:r w:rsidRPr="0000730C">
              <w:rPr>
                <w:rFonts w:cs="Times New Roman"/>
              </w:rPr>
              <w:t>Обязателен</w:t>
            </w:r>
          </w:p>
          <w:p w14:paraId="00F56C04" w14:textId="77777777" w:rsidR="0041084B" w:rsidRPr="0000730C" w:rsidRDefault="0041084B" w:rsidP="0041084B">
            <w:pPr>
              <w:pStyle w:val="aff6"/>
              <w:rPr>
                <w:rFonts w:cs="Times New Roman"/>
              </w:rPr>
            </w:pPr>
            <w:r w:rsidRPr="0000730C">
              <w:rPr>
                <w:rFonts w:cs="Times New Roman"/>
              </w:rPr>
              <w:t>Текст с кратким описанием информации от Партнера для отображения в МП «Мой налог»</w:t>
            </w:r>
          </w:p>
        </w:tc>
      </w:tr>
      <w:bookmarkEnd w:id="221"/>
      <w:tr w:rsidR="0041084B" w:rsidRPr="0000730C" w14:paraId="38DFBACD" w14:textId="77777777" w:rsidTr="00130105">
        <w:tc>
          <w:tcPr>
            <w:tcW w:w="1761" w:type="pct"/>
          </w:tcPr>
          <w:p w14:paraId="6AD8255E" w14:textId="77777777" w:rsidR="0041084B" w:rsidRPr="0000730C" w:rsidRDefault="0041084B" w:rsidP="0041084B">
            <w:pPr>
              <w:pStyle w:val="aff6"/>
              <w:rPr>
                <w:rFonts w:cs="Times New Roman"/>
              </w:rPr>
            </w:pPr>
            <w:r w:rsidRPr="0000730C">
              <w:rPr>
                <w:rFonts w:cs="Times New Roman"/>
              </w:rPr>
              <w:t>Логотип</w:t>
            </w:r>
          </w:p>
        </w:tc>
        <w:tc>
          <w:tcPr>
            <w:tcW w:w="740" w:type="pct"/>
          </w:tcPr>
          <w:p w14:paraId="011E834F" w14:textId="77777777" w:rsidR="0041084B" w:rsidRPr="0000730C" w:rsidDel="00951E01" w:rsidRDefault="0041084B" w:rsidP="0041084B">
            <w:pPr>
              <w:pStyle w:val="aff6"/>
              <w:rPr>
                <w:rFonts w:cs="Times New Roman"/>
              </w:rPr>
            </w:pPr>
            <w:r w:rsidRPr="0000730C">
              <w:rPr>
                <w:rFonts w:cs="Times New Roman"/>
                <w:lang w:val="en-US"/>
              </w:rPr>
              <w:t>Base64</w:t>
            </w:r>
          </w:p>
        </w:tc>
        <w:tc>
          <w:tcPr>
            <w:tcW w:w="2500" w:type="pct"/>
          </w:tcPr>
          <w:p w14:paraId="0AA0206E" w14:textId="77777777" w:rsidR="0041084B" w:rsidRPr="0000730C" w:rsidRDefault="0041084B" w:rsidP="0041084B">
            <w:pPr>
              <w:pStyle w:val="aff6"/>
              <w:rPr>
                <w:rFonts w:cs="Times New Roman"/>
              </w:rPr>
            </w:pPr>
            <w:r w:rsidRPr="0000730C">
              <w:rPr>
                <w:rFonts w:cs="Times New Roman"/>
              </w:rPr>
              <w:t xml:space="preserve">Обязательно </w:t>
            </w:r>
          </w:p>
          <w:p w14:paraId="3C08CE51" w14:textId="77777777" w:rsidR="0041084B" w:rsidRPr="0000730C" w:rsidRDefault="0041084B" w:rsidP="0041084B">
            <w:pPr>
              <w:pStyle w:val="aff6"/>
              <w:rPr>
                <w:rFonts w:cs="Times New Roman"/>
              </w:rPr>
            </w:pPr>
            <w:r w:rsidRPr="0000730C">
              <w:rPr>
                <w:rFonts w:cs="Times New Roman"/>
              </w:rPr>
              <w:t xml:space="preserve">Логотип Партнера. Ожидаемый логотип в формате </w:t>
            </w:r>
            <w:r w:rsidRPr="0000730C">
              <w:rPr>
                <w:rFonts w:cs="Times New Roman"/>
                <w:lang w:val="en-US"/>
              </w:rPr>
              <w:t>JPEG</w:t>
            </w:r>
            <w:r w:rsidRPr="0000730C">
              <w:rPr>
                <w:rFonts w:cs="Times New Roman"/>
              </w:rPr>
              <w:t xml:space="preserve"> (квадрат 1</w:t>
            </w:r>
            <w:r w:rsidRPr="0000730C">
              <w:rPr>
                <w:rFonts w:cs="Times New Roman"/>
                <w:lang w:val="en-US"/>
              </w:rPr>
              <w:t>x</w:t>
            </w:r>
            <w:r w:rsidRPr="0000730C">
              <w:rPr>
                <w:rFonts w:cs="Times New Roman"/>
              </w:rPr>
              <w:t>1) размером до 100 КБ.</w:t>
            </w:r>
          </w:p>
        </w:tc>
      </w:tr>
    </w:tbl>
    <w:p w14:paraId="7A0E23A2"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PostPlatformRegistration</w:t>
      </w:r>
      <w:r w:rsidRPr="0000730C">
        <w:rPr>
          <w:rFonts w:cs="Times New Roman"/>
        </w:rPr>
        <w:t>Response)</w:t>
      </w:r>
    </w:p>
    <w:tbl>
      <w:tblPr>
        <w:tblStyle w:val="af8"/>
        <w:tblW w:w="5000" w:type="pct"/>
        <w:tblLook w:val="04A0" w:firstRow="1" w:lastRow="0" w:firstColumn="1" w:lastColumn="0" w:noHBand="0" w:noVBand="1"/>
      </w:tblPr>
      <w:tblGrid>
        <w:gridCol w:w="3591"/>
        <w:gridCol w:w="1509"/>
        <w:gridCol w:w="5095"/>
      </w:tblGrid>
      <w:tr w:rsidR="0041084B" w:rsidRPr="0000730C" w14:paraId="5B1AFB94" w14:textId="77777777" w:rsidTr="00130105">
        <w:tc>
          <w:tcPr>
            <w:tcW w:w="1761" w:type="pct"/>
          </w:tcPr>
          <w:p w14:paraId="0B7A03E7"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62F466BE"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5167F3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33C6B7" w14:textId="77777777" w:rsidTr="00130105">
        <w:tc>
          <w:tcPr>
            <w:tcW w:w="1761" w:type="pct"/>
          </w:tcPr>
          <w:p w14:paraId="3532491D"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 xml:space="preserve">Партнера </w:t>
            </w:r>
          </w:p>
        </w:tc>
        <w:tc>
          <w:tcPr>
            <w:tcW w:w="740" w:type="pct"/>
          </w:tcPr>
          <w:p w14:paraId="652BAA09"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727069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2885521" w14:textId="77777777" w:rsidTr="00130105">
        <w:tc>
          <w:tcPr>
            <w:tcW w:w="1761" w:type="pct"/>
          </w:tcPr>
          <w:p w14:paraId="505B0C62" w14:textId="77777777" w:rsidR="0041084B" w:rsidRPr="0000730C" w:rsidRDefault="0041084B" w:rsidP="0041084B">
            <w:pPr>
              <w:pStyle w:val="aff6"/>
              <w:rPr>
                <w:rFonts w:cs="Times New Roman"/>
              </w:rPr>
            </w:pPr>
            <w:r w:rsidRPr="0000730C">
              <w:rPr>
                <w:rFonts w:cs="Times New Roman"/>
              </w:rPr>
              <w:t>Дата регистрации</w:t>
            </w:r>
          </w:p>
        </w:tc>
        <w:tc>
          <w:tcPr>
            <w:tcW w:w="740" w:type="pct"/>
          </w:tcPr>
          <w:p w14:paraId="4FF6E464"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4DA4B388" w14:textId="77777777" w:rsidR="0041084B" w:rsidRPr="0000730C" w:rsidRDefault="0041084B" w:rsidP="0041084B">
            <w:pPr>
              <w:pStyle w:val="aff6"/>
              <w:rPr>
                <w:rFonts w:cs="Times New Roman"/>
              </w:rPr>
            </w:pPr>
            <w:r w:rsidRPr="0000730C">
              <w:rPr>
                <w:rFonts w:cs="Times New Roman"/>
              </w:rPr>
              <w:t>Обязательно</w:t>
            </w:r>
          </w:p>
        </w:tc>
      </w:tr>
    </w:tbl>
    <w:p w14:paraId="03369BF9" w14:textId="77777777" w:rsidR="0041084B" w:rsidRPr="0000730C" w:rsidRDefault="0041084B" w:rsidP="00130105">
      <w:pPr>
        <w:pStyle w:val="4"/>
        <w:numPr>
          <w:ilvl w:val="3"/>
          <w:numId w:val="7"/>
        </w:numPr>
      </w:pPr>
      <w:bookmarkStart w:id="222" w:name="_Toc2352078"/>
      <w:bookmarkStart w:id="223" w:name="_Toc4507995"/>
      <w:bookmarkStart w:id="224" w:name="_Toc23351524"/>
      <w:bookmarkStart w:id="225" w:name="_Toc23949547"/>
      <w:bookmarkStart w:id="226" w:name="_Toc9507764"/>
      <w:bookmarkStart w:id="227" w:name="_Toc34043011"/>
      <w:bookmarkStart w:id="228" w:name="_Toc83832659"/>
      <w:bookmarkStart w:id="229" w:name="_Toc44086010"/>
      <w:bookmarkStart w:id="230" w:name="_Toc84257024"/>
      <w:r w:rsidRPr="0000730C">
        <w:lastRenderedPageBreak/>
        <w:t>Постановка/снятие с учета</w:t>
      </w:r>
      <w:bookmarkEnd w:id="222"/>
      <w:bookmarkEnd w:id="223"/>
      <w:bookmarkEnd w:id="224"/>
      <w:bookmarkEnd w:id="225"/>
      <w:bookmarkEnd w:id="226"/>
      <w:bookmarkEnd w:id="227"/>
      <w:bookmarkEnd w:id="228"/>
      <w:bookmarkEnd w:id="229"/>
      <w:bookmarkEnd w:id="230"/>
    </w:p>
    <w:p w14:paraId="610A4FC9" w14:textId="77777777" w:rsidR="0041084B" w:rsidRPr="0000730C" w:rsidRDefault="0041084B" w:rsidP="00130105">
      <w:pPr>
        <w:pStyle w:val="5"/>
        <w:numPr>
          <w:ilvl w:val="4"/>
          <w:numId w:val="7"/>
        </w:numPr>
        <w:spacing w:before="360"/>
      </w:pPr>
      <w:bookmarkStart w:id="231" w:name="_Toc2352079"/>
      <w:bookmarkStart w:id="232" w:name="_Toc4507996"/>
      <w:bookmarkStart w:id="233" w:name="_Toc23351525"/>
      <w:bookmarkStart w:id="234" w:name="_Toc23949548"/>
      <w:bookmarkStart w:id="235" w:name="_Toc9507765"/>
      <w:bookmarkStart w:id="236" w:name="_Toc34043012"/>
      <w:bookmarkStart w:id="237" w:name="_Toc83832660"/>
      <w:bookmarkStart w:id="238" w:name="_Toc44086011"/>
      <w:bookmarkStart w:id="239" w:name="_Toc84257025"/>
      <w:r w:rsidRPr="0000730C">
        <w:t>Проверка наличия ограничений для постановки на учет</w:t>
      </w:r>
      <w:bookmarkEnd w:id="231"/>
      <w:bookmarkEnd w:id="232"/>
      <w:bookmarkEnd w:id="233"/>
      <w:bookmarkEnd w:id="234"/>
      <w:bookmarkEnd w:id="235"/>
      <w:bookmarkEnd w:id="236"/>
      <w:bookmarkEnd w:id="237"/>
      <w:bookmarkEnd w:id="238"/>
      <w:bookmarkEnd w:id="239"/>
    </w:p>
    <w:p w14:paraId="63A3B1EE"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19EDD520" w14:textId="77777777" w:rsidR="0041084B" w:rsidRPr="0000730C" w:rsidRDefault="0041084B" w:rsidP="0041084B">
      <w:pPr>
        <w:pStyle w:val="a4"/>
        <w:rPr>
          <w:rFonts w:cs="Times New Roman"/>
        </w:rPr>
      </w:pPr>
      <w:r w:rsidRPr="0000730C">
        <w:rPr>
          <w:rFonts w:cs="Times New Roman"/>
        </w:rPr>
        <w:t>Процедура запрашивается подключенными к сервису банками-Партнерами с целью определения возможности для пользователя встать на учет в качестве НП НПД. Постановка на учет невозможна если:</w:t>
      </w:r>
    </w:p>
    <w:p w14:paraId="5415E20C" w14:textId="77777777" w:rsidR="0041084B" w:rsidRPr="0000730C" w:rsidRDefault="0041084B" w:rsidP="0041084B">
      <w:pPr>
        <w:pStyle w:val="a1"/>
        <w:rPr>
          <w:rFonts w:cs="Times New Roman"/>
        </w:rPr>
      </w:pPr>
      <w:r w:rsidRPr="0000730C">
        <w:rPr>
          <w:rFonts w:cs="Times New Roman"/>
        </w:rPr>
        <w:t>пользователь уже поставлен на учет в качестве НП НПД;</w:t>
      </w:r>
    </w:p>
    <w:p w14:paraId="668DD3C1" w14:textId="77777777" w:rsidR="0041084B" w:rsidRPr="0041084B" w:rsidRDefault="0041084B" w:rsidP="0041084B">
      <w:pPr>
        <w:pStyle w:val="a1"/>
        <w:rPr>
          <w:rFonts w:cs="Times New Roman"/>
        </w:rPr>
      </w:pPr>
      <w:r w:rsidRPr="0000730C">
        <w:rPr>
          <w:rFonts w:cs="Times New Roman"/>
        </w:rPr>
        <w:t xml:space="preserve">пользователь уже был зарегистрирован, превысил лимит по доходам в </w:t>
      </w:r>
      <w:r w:rsidRPr="0041084B">
        <w:rPr>
          <w:rFonts w:cs="Times New Roman"/>
        </w:rPr>
        <w:t>текущем налоговом периоде (2 400 000 руб.), снялся с учета и снова пытается встать на учет;</w:t>
      </w:r>
    </w:p>
    <w:p w14:paraId="6A017471" w14:textId="77777777" w:rsidR="0041084B" w:rsidRPr="0041084B" w:rsidRDefault="0041084B" w:rsidP="0041084B">
      <w:pPr>
        <w:pStyle w:val="a1"/>
        <w:rPr>
          <w:rFonts w:cs="Times New Roman"/>
        </w:rPr>
      </w:pPr>
      <w:r w:rsidRPr="0041084B">
        <w:rPr>
          <w:rFonts w:cs="Times New Roman"/>
        </w:rPr>
        <w:t>у пользователя есть непогашенная задолженность по НПД;</w:t>
      </w:r>
    </w:p>
    <w:p w14:paraId="54DD1161" w14:textId="0B79CE7D" w:rsidR="0041084B" w:rsidRPr="0041084B" w:rsidRDefault="0041084B" w:rsidP="0041084B">
      <w:pPr>
        <w:pStyle w:val="a1"/>
        <w:rPr>
          <w:rFonts w:cs="Times New Roman"/>
        </w:rPr>
      </w:pPr>
      <w:r w:rsidRPr="0041084B">
        <w:rPr>
          <w:rFonts w:cs="Times New Roman"/>
        </w:rPr>
        <w:t>в ПП НПД содержится информация от Партнеров или налоговых органов, что пользователю запрещено вставать на учет в качестве НП НПД.</w:t>
      </w:r>
    </w:p>
    <w:p w14:paraId="3FF09985" w14:textId="77777777" w:rsidR="0041084B" w:rsidRPr="0041084B" w:rsidRDefault="0041084B" w:rsidP="0041084B">
      <w:pPr>
        <w:pStyle w:val="a4"/>
        <w:rPr>
          <w:rFonts w:cs="Times New Roman"/>
        </w:rPr>
      </w:pPr>
    </w:p>
    <w:p w14:paraId="0C3E50A5" w14:textId="77777777" w:rsidR="0041084B" w:rsidRPr="0000730C" w:rsidRDefault="0041084B" w:rsidP="0041084B">
      <w:pPr>
        <w:pStyle w:val="a4"/>
        <w:rPr>
          <w:rFonts w:cs="Times New Roman"/>
          <w:b/>
        </w:rPr>
      </w:pPr>
      <w:r w:rsidRPr="0041084B">
        <w:rPr>
          <w:rFonts w:cs="Times New Roman"/>
          <w:b/>
        </w:rPr>
        <w:t>ВАЖНО</w:t>
      </w:r>
      <w:r w:rsidRPr="0000730C">
        <w:rPr>
          <w:rFonts w:cs="Times New Roman"/>
          <w:b/>
        </w:rPr>
        <w:t>:</w:t>
      </w:r>
    </w:p>
    <w:p w14:paraId="4DA88ECD" w14:textId="5AF33719" w:rsidR="0041084B" w:rsidRPr="0000730C" w:rsidRDefault="0041084B" w:rsidP="0041084B">
      <w:pPr>
        <w:pStyle w:val="a4"/>
        <w:rPr>
          <w:rFonts w:cs="Times New Roman"/>
          <w:bCs/>
        </w:rPr>
      </w:pPr>
      <w:r w:rsidRPr="0000730C">
        <w:rPr>
          <w:rFonts w:cs="Times New Roman"/>
          <w:bCs/>
        </w:rPr>
        <w:t>В рамках данного запроса проверяются только параметры, обозначенные выше. Полный набор проверок делается только в момент постановки на учет в ПП ЦУН АИС «Налог-3». То есть, при успешном прохождении первичной проверки на наличие ограничений при постановке на учет, нет гарантии, что при фактической постановке на учет не последует отказ.</w:t>
      </w:r>
    </w:p>
    <w:p w14:paraId="567B258A" w14:textId="77777777" w:rsidR="0041084B" w:rsidRPr="0000730C" w:rsidRDefault="0041084B" w:rsidP="0041084B">
      <w:pPr>
        <w:pStyle w:val="aff5"/>
        <w:rPr>
          <w:rFonts w:cs="Times New Roman"/>
        </w:rPr>
      </w:pPr>
      <w:r w:rsidRPr="0000730C">
        <w:rPr>
          <w:rFonts w:cs="Times New Roman"/>
        </w:rPr>
        <w:t>Запрос (GetTaxpayerRestrictionsRequest)</w:t>
      </w:r>
    </w:p>
    <w:tbl>
      <w:tblPr>
        <w:tblStyle w:val="af8"/>
        <w:tblW w:w="5000" w:type="pct"/>
        <w:tblLook w:val="04A0" w:firstRow="1" w:lastRow="0" w:firstColumn="1" w:lastColumn="0" w:noHBand="0" w:noVBand="1"/>
      </w:tblPr>
      <w:tblGrid>
        <w:gridCol w:w="3588"/>
        <w:gridCol w:w="1652"/>
        <w:gridCol w:w="4955"/>
      </w:tblGrid>
      <w:tr w:rsidR="0041084B" w:rsidRPr="0000730C" w14:paraId="04D9475D" w14:textId="77777777" w:rsidTr="00130105">
        <w:tc>
          <w:tcPr>
            <w:tcW w:w="1760" w:type="pct"/>
          </w:tcPr>
          <w:p w14:paraId="4D5BFB8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5CCCF5BB"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3DFBEDA9"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9E56837" w14:textId="77777777" w:rsidTr="00130105">
        <w:tc>
          <w:tcPr>
            <w:tcW w:w="1760" w:type="pct"/>
          </w:tcPr>
          <w:p w14:paraId="1E935B88" w14:textId="77777777" w:rsidR="0041084B" w:rsidRPr="0000730C" w:rsidRDefault="0041084B" w:rsidP="0041084B">
            <w:pPr>
              <w:pStyle w:val="aff6"/>
              <w:rPr>
                <w:rFonts w:cs="Times New Roman"/>
              </w:rPr>
            </w:pPr>
            <w:r w:rsidRPr="0000730C">
              <w:rPr>
                <w:rFonts w:cs="Times New Roman"/>
              </w:rPr>
              <w:t xml:space="preserve">ИНН </w:t>
            </w:r>
          </w:p>
        </w:tc>
        <w:tc>
          <w:tcPr>
            <w:tcW w:w="810" w:type="pct"/>
          </w:tcPr>
          <w:p w14:paraId="162B3259"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12372DD1" w14:textId="77777777" w:rsidR="0041084B" w:rsidRPr="0000730C" w:rsidRDefault="0041084B" w:rsidP="0041084B">
            <w:pPr>
              <w:pStyle w:val="aff6"/>
              <w:rPr>
                <w:rFonts w:cs="Times New Roman"/>
              </w:rPr>
            </w:pPr>
            <w:r w:rsidRPr="0000730C">
              <w:rPr>
                <w:rFonts w:cs="Times New Roman"/>
              </w:rPr>
              <w:t>Обязательно</w:t>
            </w:r>
          </w:p>
        </w:tc>
      </w:tr>
    </w:tbl>
    <w:p w14:paraId="20DBF626" w14:textId="77777777" w:rsidR="0041084B" w:rsidRPr="0000730C" w:rsidRDefault="0041084B" w:rsidP="0041084B">
      <w:pPr>
        <w:pStyle w:val="aff5"/>
        <w:rPr>
          <w:rFonts w:cs="Times New Roman"/>
        </w:rPr>
      </w:pPr>
      <w:r w:rsidRPr="0000730C">
        <w:rPr>
          <w:rFonts w:cs="Times New Roman"/>
        </w:rPr>
        <w:t>Ответ (GetTaxpayerRestrictionsResponse)</w:t>
      </w:r>
    </w:p>
    <w:tbl>
      <w:tblPr>
        <w:tblStyle w:val="af8"/>
        <w:tblW w:w="5000" w:type="pct"/>
        <w:tblLook w:val="04A0" w:firstRow="1" w:lastRow="0" w:firstColumn="1" w:lastColumn="0" w:noHBand="0" w:noVBand="1"/>
      </w:tblPr>
      <w:tblGrid>
        <w:gridCol w:w="3539"/>
        <w:gridCol w:w="1701"/>
        <w:gridCol w:w="4955"/>
      </w:tblGrid>
      <w:tr w:rsidR="0041084B" w:rsidRPr="0000730C" w14:paraId="355E3B41" w14:textId="77777777" w:rsidTr="00130105">
        <w:trPr>
          <w:tblHeader/>
        </w:trPr>
        <w:tc>
          <w:tcPr>
            <w:tcW w:w="1736" w:type="pct"/>
          </w:tcPr>
          <w:p w14:paraId="317EE66C" w14:textId="77777777" w:rsidR="0041084B" w:rsidRPr="0000730C" w:rsidRDefault="0041084B" w:rsidP="0041084B">
            <w:pPr>
              <w:pStyle w:val="aff6"/>
              <w:jc w:val="center"/>
              <w:rPr>
                <w:rFonts w:cs="Times New Roman"/>
              </w:rPr>
            </w:pPr>
            <w:r w:rsidRPr="0000730C">
              <w:rPr>
                <w:rFonts w:cs="Times New Roman"/>
              </w:rPr>
              <w:t>Содержание</w:t>
            </w:r>
          </w:p>
        </w:tc>
        <w:tc>
          <w:tcPr>
            <w:tcW w:w="834" w:type="pct"/>
          </w:tcPr>
          <w:p w14:paraId="6C5A962C"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6A40072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31DA50" w14:textId="77777777" w:rsidTr="00130105">
        <w:tc>
          <w:tcPr>
            <w:tcW w:w="1736" w:type="pct"/>
          </w:tcPr>
          <w:p w14:paraId="7B140447" w14:textId="77777777" w:rsidR="0041084B" w:rsidRPr="0000730C" w:rsidRDefault="0041084B" w:rsidP="0041084B">
            <w:pPr>
              <w:pStyle w:val="aff6"/>
              <w:keepNext/>
              <w:rPr>
                <w:rFonts w:cs="Times New Roman"/>
              </w:rPr>
            </w:pPr>
            <w:r w:rsidRPr="0000730C">
              <w:rPr>
                <w:rFonts w:cs="Times New Roman"/>
              </w:rPr>
              <w:t>Результат запроса</w:t>
            </w:r>
          </w:p>
        </w:tc>
        <w:tc>
          <w:tcPr>
            <w:tcW w:w="834" w:type="pct"/>
          </w:tcPr>
          <w:p w14:paraId="49F5059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7E34332" w14:textId="77777777" w:rsidR="0041084B" w:rsidRPr="0000730C" w:rsidRDefault="0041084B" w:rsidP="0041084B">
            <w:pPr>
              <w:pStyle w:val="aff6"/>
              <w:rPr>
                <w:rFonts w:cs="Times New Roman"/>
              </w:rPr>
            </w:pPr>
            <w:r w:rsidRPr="0000730C">
              <w:rPr>
                <w:rFonts w:cs="Times New Roman"/>
              </w:rPr>
              <w:t>Обязательно.</w:t>
            </w:r>
          </w:p>
          <w:p w14:paraId="4495C5DB" w14:textId="77777777" w:rsidR="0041084B" w:rsidRPr="0000730C" w:rsidRDefault="0041084B" w:rsidP="0041084B">
            <w:pPr>
              <w:pStyle w:val="aff6"/>
              <w:rPr>
                <w:rFonts w:cs="Times New Roman"/>
              </w:rPr>
            </w:pPr>
            <w:r w:rsidRPr="0000730C">
              <w:rPr>
                <w:rFonts w:cs="Times New Roman"/>
                <w:lang w:val="en-US"/>
              </w:rPr>
              <w:t>ALLOW</w:t>
            </w:r>
            <w:r w:rsidRPr="0000730C">
              <w:rPr>
                <w:rFonts w:cs="Times New Roman"/>
              </w:rPr>
              <w:t xml:space="preserve"> – можно ставить на учет</w:t>
            </w:r>
          </w:p>
          <w:p w14:paraId="40D44397" w14:textId="77777777" w:rsidR="0041084B" w:rsidRPr="0000730C" w:rsidRDefault="0041084B" w:rsidP="0041084B">
            <w:pPr>
              <w:pStyle w:val="aff6"/>
              <w:rPr>
                <w:rFonts w:cs="Times New Roman"/>
              </w:rPr>
            </w:pPr>
            <w:r w:rsidRPr="0000730C">
              <w:rPr>
                <w:rFonts w:cs="Times New Roman"/>
                <w:lang w:val="en-US"/>
              </w:rPr>
              <w:t>DENY</w:t>
            </w:r>
            <w:r w:rsidRPr="0000730C">
              <w:rPr>
                <w:rFonts w:cs="Times New Roman"/>
              </w:rPr>
              <w:t xml:space="preserve"> – нельзя ставить на учет</w:t>
            </w:r>
          </w:p>
        </w:tc>
      </w:tr>
      <w:tr w:rsidR="0041084B" w:rsidRPr="0000730C" w14:paraId="58DD7464" w14:textId="77777777" w:rsidTr="00130105">
        <w:tc>
          <w:tcPr>
            <w:tcW w:w="1736" w:type="pct"/>
          </w:tcPr>
          <w:p w14:paraId="5590FC76" w14:textId="77777777" w:rsidR="0041084B" w:rsidRPr="0000730C" w:rsidRDefault="0041084B" w:rsidP="0041084B">
            <w:pPr>
              <w:pStyle w:val="aff6"/>
              <w:rPr>
                <w:rFonts w:cs="Times New Roman"/>
                <w:lang w:val="en-US"/>
              </w:rPr>
            </w:pPr>
            <w:r w:rsidRPr="0000730C">
              <w:rPr>
                <w:rFonts w:cs="Times New Roman"/>
              </w:rPr>
              <w:t xml:space="preserve">Код причины отказа </w:t>
            </w:r>
          </w:p>
        </w:tc>
        <w:tc>
          <w:tcPr>
            <w:tcW w:w="834" w:type="pct"/>
          </w:tcPr>
          <w:p w14:paraId="36322D0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DF76B65" w14:textId="77777777" w:rsidR="0041084B" w:rsidRPr="0000730C" w:rsidRDefault="0041084B" w:rsidP="0041084B">
            <w:pPr>
              <w:pStyle w:val="aff6"/>
              <w:rPr>
                <w:rFonts w:cs="Times New Roman"/>
              </w:rPr>
            </w:pPr>
            <w:r w:rsidRPr="0000730C">
              <w:rPr>
                <w:rFonts w:cs="Times New Roman"/>
              </w:rPr>
              <w:t>Обязательно.</w:t>
            </w:r>
          </w:p>
          <w:p w14:paraId="57DFDE74" w14:textId="77777777" w:rsidR="0041084B" w:rsidRPr="0000730C" w:rsidRDefault="0041084B" w:rsidP="0041084B">
            <w:pPr>
              <w:pStyle w:val="aff6"/>
              <w:rPr>
                <w:rFonts w:cs="Times New Roman"/>
              </w:rPr>
            </w:pPr>
            <w:r w:rsidRPr="0000730C">
              <w:rPr>
                <w:rFonts w:cs="Times New Roman"/>
              </w:rPr>
              <w:lastRenderedPageBreak/>
              <w:t xml:space="preserve">Если результат = </w:t>
            </w:r>
            <w:r w:rsidRPr="0000730C">
              <w:rPr>
                <w:rFonts w:cs="Times New Roman"/>
                <w:lang w:val="en-US"/>
              </w:rPr>
              <w:t>DENY</w:t>
            </w:r>
          </w:p>
          <w:p w14:paraId="4265DD09"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tc>
      </w:tr>
    </w:tbl>
    <w:p w14:paraId="42C6FD2A" w14:textId="77777777" w:rsidR="0041084B" w:rsidRPr="0000730C" w:rsidRDefault="0041084B" w:rsidP="0041084B">
      <w:pPr>
        <w:rPr>
          <w:b/>
        </w:rPr>
      </w:pPr>
    </w:p>
    <w:p w14:paraId="66EB101E" w14:textId="77777777" w:rsidR="0041084B" w:rsidRPr="0000730C" w:rsidRDefault="0041084B" w:rsidP="00130105">
      <w:pPr>
        <w:pStyle w:val="5"/>
        <w:numPr>
          <w:ilvl w:val="4"/>
          <w:numId w:val="7"/>
        </w:numPr>
        <w:spacing w:before="360"/>
      </w:pPr>
      <w:bookmarkStart w:id="240" w:name="_Toc2352080"/>
      <w:bookmarkStart w:id="241" w:name="_Toc4507997"/>
      <w:bookmarkStart w:id="242" w:name="_Toc23351526"/>
      <w:bookmarkStart w:id="243" w:name="_Toc23949549"/>
      <w:bookmarkStart w:id="244" w:name="_Toc9507766"/>
      <w:bookmarkStart w:id="245" w:name="_Toc34043013"/>
      <w:bookmarkStart w:id="246" w:name="_Toc83832661"/>
      <w:bookmarkStart w:id="247" w:name="_Toc44086012"/>
      <w:bookmarkStart w:id="248" w:name="_Toc84257026"/>
      <w:r w:rsidRPr="0000730C">
        <w:t>Постановка на учет</w:t>
      </w:r>
      <w:bookmarkEnd w:id="240"/>
      <w:bookmarkEnd w:id="241"/>
      <w:bookmarkEnd w:id="242"/>
      <w:bookmarkEnd w:id="243"/>
      <w:bookmarkEnd w:id="244"/>
      <w:bookmarkEnd w:id="245"/>
      <w:bookmarkEnd w:id="246"/>
      <w:bookmarkEnd w:id="247"/>
      <w:bookmarkEnd w:id="248"/>
    </w:p>
    <w:p w14:paraId="62D64343"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50DF3E8D" w14:textId="77777777" w:rsidR="0041084B" w:rsidRPr="0000730C" w:rsidRDefault="0041084B" w:rsidP="0041084B">
      <w:pPr>
        <w:pStyle w:val="a4"/>
        <w:rPr>
          <w:rFonts w:cs="Times New Roman"/>
        </w:rPr>
      </w:pPr>
      <w:r w:rsidRPr="0000730C">
        <w:rPr>
          <w:rFonts w:cs="Times New Roman"/>
        </w:rPr>
        <w:t>Постановка на учет может осуществляться банками-Партнерами. При этом будут выполняться те же проверки на наличие ограничений для постановки на учет, так как их результаты имеют ограниченное время действия.</w:t>
      </w:r>
    </w:p>
    <w:p w14:paraId="1F6F7F91" w14:textId="77777777" w:rsidR="0041084B" w:rsidRPr="0000730C" w:rsidRDefault="0041084B" w:rsidP="0041084B">
      <w:pPr>
        <w:pStyle w:val="a4"/>
        <w:rPr>
          <w:rFonts w:cs="Times New Roman"/>
        </w:rPr>
      </w:pPr>
      <w:r w:rsidRPr="0000730C">
        <w:rPr>
          <w:b/>
        </w:rPr>
        <w:t>Важно</w:t>
      </w:r>
      <w:r w:rsidRPr="0000730C">
        <w:rPr>
          <w:rFonts w:cs="Times New Roman"/>
        </w:rPr>
        <w:t>: запрос о постановке на учет должен быть подписан УКЭП кредитной организации.</w:t>
      </w:r>
    </w:p>
    <w:p w14:paraId="137D9713" w14:textId="77777777" w:rsidR="0041084B" w:rsidRPr="0000730C" w:rsidRDefault="0041084B" w:rsidP="0041084B">
      <w:pPr>
        <w:pStyle w:val="aff5"/>
        <w:rPr>
          <w:rFonts w:cs="Times New Roman"/>
        </w:rPr>
      </w:pPr>
      <w:r w:rsidRPr="0000730C">
        <w:rPr>
          <w:rFonts w:cs="Times New Roman"/>
        </w:rPr>
        <w:t>Запрос (PostRegistrationRequest)</w:t>
      </w:r>
    </w:p>
    <w:tbl>
      <w:tblPr>
        <w:tblStyle w:val="af8"/>
        <w:tblW w:w="5000" w:type="pct"/>
        <w:tblLook w:val="04A0" w:firstRow="1" w:lastRow="0" w:firstColumn="1" w:lastColumn="0" w:noHBand="0" w:noVBand="1"/>
      </w:tblPr>
      <w:tblGrid>
        <w:gridCol w:w="3588"/>
        <w:gridCol w:w="1652"/>
        <w:gridCol w:w="4955"/>
      </w:tblGrid>
      <w:tr w:rsidR="0041084B" w:rsidRPr="0000730C" w14:paraId="7B40F6C3" w14:textId="77777777" w:rsidTr="00130105">
        <w:trPr>
          <w:tblHeader/>
        </w:trPr>
        <w:tc>
          <w:tcPr>
            <w:tcW w:w="1760" w:type="pct"/>
          </w:tcPr>
          <w:p w14:paraId="54196C9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E68FCDB"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CB9496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9E38B48" w14:textId="77777777" w:rsidTr="00130105">
        <w:tc>
          <w:tcPr>
            <w:tcW w:w="1760" w:type="pct"/>
          </w:tcPr>
          <w:p w14:paraId="06477F98" w14:textId="77777777" w:rsidR="0041084B" w:rsidRPr="0000730C" w:rsidRDefault="0041084B" w:rsidP="0041084B">
            <w:pPr>
              <w:pStyle w:val="aff6"/>
              <w:rPr>
                <w:rFonts w:cs="Times New Roman"/>
              </w:rPr>
            </w:pPr>
            <w:r w:rsidRPr="0000730C">
              <w:rPr>
                <w:rFonts w:cs="Times New Roman"/>
              </w:rPr>
              <w:t>ИНН</w:t>
            </w:r>
          </w:p>
        </w:tc>
        <w:tc>
          <w:tcPr>
            <w:tcW w:w="810" w:type="pct"/>
          </w:tcPr>
          <w:p w14:paraId="7FF69B4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B08B7A" w14:textId="77777777" w:rsidR="0041084B" w:rsidRPr="0000730C" w:rsidRDefault="0041084B" w:rsidP="0041084B">
            <w:pPr>
              <w:pStyle w:val="aff6"/>
              <w:rPr>
                <w:rFonts w:cs="Times New Roman"/>
              </w:rPr>
            </w:pPr>
            <w:r w:rsidRPr="0000730C">
              <w:rPr>
                <w:rFonts w:cs="Times New Roman"/>
              </w:rPr>
              <w:t>Обязательно или серия и номер паспорта</w:t>
            </w:r>
          </w:p>
        </w:tc>
      </w:tr>
      <w:tr w:rsidR="0041084B" w:rsidRPr="0000730C" w14:paraId="7B2CB86C" w14:textId="77777777" w:rsidTr="00130105">
        <w:tc>
          <w:tcPr>
            <w:tcW w:w="1760" w:type="pct"/>
          </w:tcPr>
          <w:p w14:paraId="69631954" w14:textId="77777777" w:rsidR="0041084B" w:rsidRPr="0000730C" w:rsidRDefault="0041084B" w:rsidP="0041084B">
            <w:pPr>
              <w:pStyle w:val="aff6"/>
              <w:rPr>
                <w:rFonts w:cs="Times New Roman"/>
              </w:rPr>
            </w:pPr>
            <w:r w:rsidRPr="0000730C">
              <w:rPr>
                <w:rFonts w:cs="Times New Roman"/>
              </w:rPr>
              <w:t>Фамилия</w:t>
            </w:r>
          </w:p>
        </w:tc>
        <w:tc>
          <w:tcPr>
            <w:tcW w:w="810" w:type="pct"/>
          </w:tcPr>
          <w:p w14:paraId="19CF92F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6EE3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7084DE4" w14:textId="77777777" w:rsidTr="00130105">
        <w:tc>
          <w:tcPr>
            <w:tcW w:w="1760" w:type="pct"/>
          </w:tcPr>
          <w:p w14:paraId="7DABF347" w14:textId="77777777" w:rsidR="0041084B" w:rsidRPr="0000730C" w:rsidRDefault="0041084B" w:rsidP="0041084B">
            <w:pPr>
              <w:pStyle w:val="aff6"/>
              <w:rPr>
                <w:rFonts w:cs="Times New Roman"/>
              </w:rPr>
            </w:pPr>
            <w:r w:rsidRPr="0000730C">
              <w:rPr>
                <w:rFonts w:cs="Times New Roman"/>
              </w:rPr>
              <w:t>Имя</w:t>
            </w:r>
          </w:p>
        </w:tc>
        <w:tc>
          <w:tcPr>
            <w:tcW w:w="810" w:type="pct"/>
          </w:tcPr>
          <w:p w14:paraId="48A0E84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FFC8F0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4B5D263" w14:textId="77777777" w:rsidTr="00130105">
        <w:tc>
          <w:tcPr>
            <w:tcW w:w="1760" w:type="pct"/>
          </w:tcPr>
          <w:p w14:paraId="14A12D2D" w14:textId="77777777" w:rsidR="0041084B" w:rsidRPr="0000730C" w:rsidRDefault="0041084B" w:rsidP="0041084B">
            <w:pPr>
              <w:pStyle w:val="aff6"/>
              <w:rPr>
                <w:rFonts w:cs="Times New Roman"/>
              </w:rPr>
            </w:pPr>
            <w:r w:rsidRPr="0000730C">
              <w:rPr>
                <w:rFonts w:cs="Times New Roman"/>
              </w:rPr>
              <w:t>Отчество</w:t>
            </w:r>
          </w:p>
        </w:tc>
        <w:tc>
          <w:tcPr>
            <w:tcW w:w="810" w:type="pct"/>
          </w:tcPr>
          <w:p w14:paraId="064EC8E1"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77D15B1"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1D3C2D6" w14:textId="77777777" w:rsidTr="00130105">
        <w:tc>
          <w:tcPr>
            <w:tcW w:w="1760" w:type="pct"/>
          </w:tcPr>
          <w:p w14:paraId="3E54E473" w14:textId="77777777" w:rsidR="0041084B" w:rsidRPr="0000730C" w:rsidRDefault="0041084B" w:rsidP="0041084B">
            <w:pPr>
              <w:pStyle w:val="aff6"/>
              <w:rPr>
                <w:rFonts w:cs="Times New Roman"/>
              </w:rPr>
            </w:pPr>
            <w:r w:rsidRPr="0000730C">
              <w:rPr>
                <w:rFonts w:cs="Times New Roman"/>
              </w:rPr>
              <w:t>Дата рождения</w:t>
            </w:r>
          </w:p>
        </w:tc>
        <w:tc>
          <w:tcPr>
            <w:tcW w:w="810" w:type="pct"/>
          </w:tcPr>
          <w:p w14:paraId="59CCEA5D" w14:textId="77777777" w:rsidR="0041084B" w:rsidRPr="0000730C" w:rsidRDefault="0041084B" w:rsidP="0041084B">
            <w:pPr>
              <w:pStyle w:val="aff6"/>
              <w:rPr>
                <w:rFonts w:cs="Times New Roman"/>
              </w:rPr>
            </w:pPr>
            <w:r w:rsidRPr="0000730C">
              <w:rPr>
                <w:rFonts w:cs="Times New Roman"/>
                <w:lang w:val="en-US"/>
              </w:rPr>
              <w:t>Date</w:t>
            </w:r>
          </w:p>
        </w:tc>
        <w:tc>
          <w:tcPr>
            <w:tcW w:w="2430" w:type="pct"/>
          </w:tcPr>
          <w:p w14:paraId="2547E2C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48BBA39" w14:textId="77777777" w:rsidTr="00130105">
        <w:tc>
          <w:tcPr>
            <w:tcW w:w="1760" w:type="pct"/>
          </w:tcPr>
          <w:p w14:paraId="43E65DB7" w14:textId="77777777" w:rsidR="0041084B" w:rsidRPr="0000730C" w:rsidRDefault="0041084B" w:rsidP="0041084B">
            <w:pPr>
              <w:pStyle w:val="aff6"/>
              <w:rPr>
                <w:rFonts w:cs="Times New Roman"/>
              </w:rPr>
            </w:pPr>
            <w:r w:rsidRPr="0000730C">
              <w:rPr>
                <w:rFonts w:cs="Times New Roman"/>
              </w:rPr>
              <w:t>Серия паспорта</w:t>
            </w:r>
          </w:p>
        </w:tc>
        <w:tc>
          <w:tcPr>
            <w:tcW w:w="810" w:type="pct"/>
          </w:tcPr>
          <w:p w14:paraId="77A6046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702E15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63447092" w14:textId="77777777" w:rsidTr="00130105">
        <w:tc>
          <w:tcPr>
            <w:tcW w:w="1760" w:type="pct"/>
          </w:tcPr>
          <w:p w14:paraId="7F73DA98" w14:textId="77777777" w:rsidR="0041084B" w:rsidRPr="0000730C" w:rsidRDefault="0041084B" w:rsidP="0041084B">
            <w:pPr>
              <w:pStyle w:val="aff6"/>
              <w:rPr>
                <w:rFonts w:cs="Times New Roman"/>
              </w:rPr>
            </w:pPr>
            <w:r w:rsidRPr="0000730C">
              <w:rPr>
                <w:rFonts w:cs="Times New Roman"/>
              </w:rPr>
              <w:t>Номер паспорта</w:t>
            </w:r>
          </w:p>
        </w:tc>
        <w:tc>
          <w:tcPr>
            <w:tcW w:w="810" w:type="pct"/>
          </w:tcPr>
          <w:p w14:paraId="1A95FA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6C233A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27E684C4" w14:textId="77777777" w:rsidTr="00130105">
        <w:tc>
          <w:tcPr>
            <w:tcW w:w="1760" w:type="pct"/>
          </w:tcPr>
          <w:p w14:paraId="539F8840" w14:textId="77777777" w:rsidR="0041084B" w:rsidRPr="0000730C" w:rsidRDefault="0041084B" w:rsidP="0041084B">
            <w:pPr>
              <w:pStyle w:val="aff6"/>
              <w:rPr>
                <w:rFonts w:cs="Times New Roman"/>
              </w:rPr>
            </w:pPr>
            <w:r w:rsidRPr="0000730C">
              <w:rPr>
                <w:rFonts w:cs="Times New Roman"/>
              </w:rPr>
              <w:t>Номер мобильного телефона</w:t>
            </w:r>
          </w:p>
        </w:tc>
        <w:tc>
          <w:tcPr>
            <w:tcW w:w="810" w:type="pct"/>
          </w:tcPr>
          <w:p w14:paraId="2A3AD8B7"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2E98B9AD" w14:textId="77777777" w:rsidR="0041084B" w:rsidRPr="0000730C" w:rsidRDefault="0041084B" w:rsidP="0041084B">
            <w:pPr>
              <w:pStyle w:val="aff6"/>
              <w:rPr>
                <w:rFonts w:cs="Times New Roman"/>
              </w:rPr>
            </w:pPr>
            <w:r w:rsidRPr="0000730C">
              <w:rPr>
                <w:rFonts w:cs="Times New Roman"/>
              </w:rPr>
              <w:t>Обязательно</w:t>
            </w:r>
          </w:p>
          <w:p w14:paraId="3417E97B" w14:textId="77777777" w:rsidR="0041084B" w:rsidRPr="0000730C" w:rsidRDefault="0041084B" w:rsidP="0041084B">
            <w:pPr>
              <w:pStyle w:val="aff6"/>
              <w:rPr>
                <w:rFonts w:cs="Times New Roman"/>
              </w:rPr>
            </w:pPr>
            <w:r w:rsidRPr="0000730C">
              <w:rPr>
                <w:rFonts w:cs="Times New Roman"/>
              </w:rPr>
              <w:t>Мобильный номер телефона должен передаваться в формате</w:t>
            </w:r>
          </w:p>
          <w:p w14:paraId="1464E00A" w14:textId="77777777" w:rsidR="0041084B" w:rsidRPr="0000730C" w:rsidRDefault="0041084B" w:rsidP="0041084B">
            <w:pPr>
              <w:pStyle w:val="aff6"/>
              <w:rPr>
                <w:rFonts w:cs="Times New Roman"/>
              </w:rPr>
            </w:pPr>
            <w:r w:rsidRPr="0000730C">
              <w:rPr>
                <w:rFonts w:cs="Times New Roman"/>
              </w:rPr>
              <w:t>7хххххххххх</w:t>
            </w:r>
          </w:p>
          <w:p w14:paraId="7CF396A0" w14:textId="77777777" w:rsidR="0041084B" w:rsidRPr="0000730C" w:rsidRDefault="0041084B" w:rsidP="0041084B">
            <w:pPr>
              <w:pStyle w:val="aff6"/>
              <w:rPr>
                <w:rFonts w:cs="Times New Roman"/>
                <w:sz w:val="16"/>
                <w:szCs w:val="16"/>
              </w:rPr>
            </w:pPr>
            <w:r w:rsidRPr="0000730C">
              <w:rPr>
                <w:rFonts w:cs="Times New Roman"/>
              </w:rPr>
              <w:t>Без лидирующего + и без промежуточных не цифровых символов</w:t>
            </w:r>
          </w:p>
        </w:tc>
      </w:tr>
      <w:tr w:rsidR="0041084B" w:rsidRPr="0000730C" w14:paraId="51FE4EBB" w14:textId="77777777" w:rsidTr="00130105">
        <w:tc>
          <w:tcPr>
            <w:tcW w:w="1760" w:type="pct"/>
          </w:tcPr>
          <w:p w14:paraId="51802ACB" w14:textId="77777777" w:rsidR="0041084B" w:rsidRPr="0000730C" w:rsidRDefault="0041084B" w:rsidP="0041084B">
            <w:pPr>
              <w:pStyle w:val="aff6"/>
              <w:rPr>
                <w:rFonts w:cs="Times New Roman"/>
              </w:rPr>
            </w:pPr>
            <w:r w:rsidRPr="0000730C">
              <w:rPr>
                <w:rFonts w:cs="Times New Roman"/>
                <w:lang w:val="en-US"/>
              </w:rPr>
              <w:t>E</w:t>
            </w:r>
            <w:r w:rsidRPr="0000730C">
              <w:rPr>
                <w:rFonts w:cs="Times New Roman"/>
              </w:rPr>
              <w:t>-mail</w:t>
            </w:r>
          </w:p>
        </w:tc>
        <w:tc>
          <w:tcPr>
            <w:tcW w:w="810" w:type="pct"/>
          </w:tcPr>
          <w:p w14:paraId="3CF6948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AADA0CA"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404009E" w14:textId="77777777" w:rsidTr="00130105">
        <w:tc>
          <w:tcPr>
            <w:tcW w:w="1760" w:type="pct"/>
          </w:tcPr>
          <w:p w14:paraId="241F449C" w14:textId="77777777" w:rsidR="0041084B" w:rsidRPr="0000730C" w:rsidRDefault="0041084B" w:rsidP="0041084B">
            <w:pPr>
              <w:pStyle w:val="aff6"/>
              <w:rPr>
                <w:rFonts w:cs="Times New Roman"/>
              </w:rPr>
            </w:pPr>
            <w:r w:rsidRPr="0000730C">
              <w:rPr>
                <w:rFonts w:cs="Times New Roman"/>
              </w:rPr>
              <w:t>Номер карты (при наличии)</w:t>
            </w:r>
          </w:p>
        </w:tc>
        <w:tc>
          <w:tcPr>
            <w:tcW w:w="810" w:type="pct"/>
          </w:tcPr>
          <w:p w14:paraId="5E97E4F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438D9B1"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9376F6D" w14:textId="77777777" w:rsidTr="00130105">
        <w:tc>
          <w:tcPr>
            <w:tcW w:w="1760" w:type="pct"/>
          </w:tcPr>
          <w:p w14:paraId="78987267" w14:textId="77777777" w:rsidR="0041084B" w:rsidRPr="0000730C" w:rsidRDefault="0041084B" w:rsidP="0041084B">
            <w:pPr>
              <w:pStyle w:val="aff6"/>
              <w:rPr>
                <w:rFonts w:cs="Times New Roman"/>
                <w:lang w:val="en-US"/>
              </w:rPr>
            </w:pPr>
            <w:r w:rsidRPr="0000730C">
              <w:rPr>
                <w:rFonts w:cs="Times New Roman"/>
              </w:rPr>
              <w:t>Счет карты (при наличии)</w:t>
            </w:r>
          </w:p>
        </w:tc>
        <w:tc>
          <w:tcPr>
            <w:tcW w:w="810" w:type="pct"/>
          </w:tcPr>
          <w:p w14:paraId="0B69E4CA"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87AC72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26EC808" w14:textId="77777777" w:rsidTr="00130105">
        <w:tc>
          <w:tcPr>
            <w:tcW w:w="1760" w:type="pct"/>
          </w:tcPr>
          <w:p w14:paraId="7EBA6210" w14:textId="77777777" w:rsidR="0041084B" w:rsidRPr="0000730C" w:rsidRDefault="0041084B" w:rsidP="0041084B">
            <w:pPr>
              <w:pStyle w:val="aff6"/>
              <w:rPr>
                <w:rFonts w:cs="Times New Roman"/>
              </w:rPr>
            </w:pPr>
            <w:r w:rsidRPr="0000730C">
              <w:rPr>
                <w:rFonts w:cs="Times New Roman"/>
              </w:rPr>
              <w:t>Идентификаторы видов деятельности</w:t>
            </w:r>
          </w:p>
        </w:tc>
        <w:tc>
          <w:tcPr>
            <w:tcW w:w="810" w:type="pct"/>
          </w:tcPr>
          <w:p w14:paraId="4F510C3A"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734EF631" w14:textId="77777777" w:rsidR="0041084B" w:rsidRPr="0000730C" w:rsidRDefault="0041084B" w:rsidP="0041084B">
            <w:pPr>
              <w:pStyle w:val="aff6"/>
              <w:rPr>
                <w:rFonts w:cs="Times New Roman"/>
              </w:rPr>
            </w:pPr>
            <w:r>
              <w:rPr>
                <w:rFonts w:cs="Times New Roman"/>
              </w:rPr>
              <w:t>Нео</w:t>
            </w:r>
            <w:r w:rsidRPr="0000730C">
              <w:rPr>
                <w:rFonts w:cs="Times New Roman"/>
              </w:rPr>
              <w:t>бязательно</w:t>
            </w:r>
          </w:p>
          <w:p w14:paraId="3747AFEF" w14:textId="77777777" w:rsidR="0041084B" w:rsidRPr="0000730C" w:rsidRDefault="0041084B" w:rsidP="0041084B">
            <w:pPr>
              <w:pStyle w:val="aff6"/>
              <w:rPr>
                <w:rFonts w:cs="Times New Roman"/>
              </w:rPr>
            </w:pPr>
            <w:r w:rsidRPr="0000730C">
              <w:rPr>
                <w:rFonts w:cs="Times New Roman"/>
              </w:rPr>
              <w:t>Список элементов</w:t>
            </w:r>
          </w:p>
          <w:p w14:paraId="543540A9" w14:textId="77777777" w:rsidR="0041084B" w:rsidRPr="0000730C" w:rsidRDefault="0041084B" w:rsidP="0041084B">
            <w:pPr>
              <w:pStyle w:val="aff6"/>
              <w:rPr>
                <w:rFonts w:cs="Times New Roman"/>
              </w:rPr>
            </w:pPr>
            <w:r w:rsidRPr="0000730C">
              <w:rPr>
                <w:rFonts w:cs="Times New Roman"/>
              </w:rPr>
              <w:t>см. справочник видов деятельности</w:t>
            </w:r>
          </w:p>
          <w:p w14:paraId="19FE6F42" w14:textId="2587167C"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w:t>
            </w:r>
            <w:r w:rsidRPr="0000730C">
              <w:rPr>
                <w:rFonts w:cs="Times New Roman"/>
              </w:rPr>
              <w:lastRenderedPageBreak/>
              <w:t xml:space="preserve">актуализации справочника видов деятельности. Полученные результаты хранить на сервере Партнера и использовать по необходимости. </w:t>
            </w:r>
          </w:p>
          <w:p w14:paraId="50FF04FA" w14:textId="77777777" w:rsidR="0041084B" w:rsidRPr="0000730C" w:rsidRDefault="0041084B" w:rsidP="0041084B">
            <w:pPr>
              <w:pStyle w:val="aff6"/>
              <w:rPr>
                <w:rFonts w:cs="Times New Roman"/>
                <w:sz w:val="16"/>
                <w:szCs w:val="16"/>
              </w:rPr>
            </w:pPr>
            <w:r w:rsidRPr="0000730C">
              <w:rPr>
                <w:rFonts w:cs="Times New Roman"/>
              </w:rPr>
              <w:t>Запрос GetActivitiesListRequest.</w:t>
            </w:r>
          </w:p>
        </w:tc>
      </w:tr>
      <w:tr w:rsidR="0041084B" w:rsidRPr="0000730C" w14:paraId="79C8B746" w14:textId="77777777" w:rsidTr="00130105">
        <w:tc>
          <w:tcPr>
            <w:tcW w:w="1760" w:type="pct"/>
          </w:tcPr>
          <w:p w14:paraId="4EFCB33F" w14:textId="77777777" w:rsidR="0041084B" w:rsidRPr="0000730C" w:rsidRDefault="0041084B" w:rsidP="0041084B">
            <w:pPr>
              <w:pStyle w:val="aff6"/>
              <w:rPr>
                <w:rFonts w:cs="Times New Roman"/>
              </w:rPr>
            </w:pPr>
            <w:r w:rsidRPr="0000730C">
              <w:rPr>
                <w:rFonts w:cs="Times New Roman"/>
              </w:rPr>
              <w:lastRenderedPageBreak/>
              <w:t>Дата, время формирования запроса</w:t>
            </w:r>
          </w:p>
        </w:tc>
        <w:tc>
          <w:tcPr>
            <w:tcW w:w="810" w:type="pct"/>
          </w:tcPr>
          <w:p w14:paraId="4F7557A5" w14:textId="77777777" w:rsidR="0041084B" w:rsidRPr="0000730C" w:rsidRDefault="0041084B" w:rsidP="0041084B">
            <w:pPr>
              <w:pStyle w:val="aff6"/>
              <w:rPr>
                <w:rFonts w:cs="Times New Roman"/>
              </w:rPr>
            </w:pPr>
            <w:r w:rsidRPr="0000730C">
              <w:rPr>
                <w:rFonts w:cs="Times New Roman"/>
                <w:lang w:val="en-US"/>
              </w:rPr>
              <w:t>DateTime</w:t>
            </w:r>
          </w:p>
        </w:tc>
        <w:tc>
          <w:tcPr>
            <w:tcW w:w="2430" w:type="pct"/>
          </w:tcPr>
          <w:p w14:paraId="63B03406"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34A608F6" w14:textId="77777777" w:rsidTr="00130105">
        <w:tc>
          <w:tcPr>
            <w:tcW w:w="1760" w:type="pct"/>
          </w:tcPr>
          <w:p w14:paraId="242BE441"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w:t>
            </w:r>
          </w:p>
        </w:tc>
        <w:tc>
          <w:tcPr>
            <w:tcW w:w="810" w:type="pct"/>
          </w:tcPr>
          <w:p w14:paraId="42E053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FABBAE" w14:textId="77777777" w:rsidR="0041084B" w:rsidRPr="0000730C" w:rsidRDefault="0041084B" w:rsidP="0041084B">
            <w:pPr>
              <w:pStyle w:val="aff6"/>
              <w:rPr>
                <w:rFonts w:cs="Times New Roman"/>
              </w:rPr>
            </w:pPr>
            <w:r w:rsidRPr="0000730C">
              <w:rPr>
                <w:rFonts w:cs="Times New Roman"/>
              </w:rPr>
              <w:t>Обязательно</w:t>
            </w:r>
          </w:p>
          <w:p w14:paraId="57FED980" w14:textId="77777777" w:rsidR="0041084B" w:rsidRPr="0000730C" w:rsidRDefault="0041084B" w:rsidP="0041084B">
            <w:pPr>
              <w:pStyle w:val="aff6"/>
              <w:rPr>
                <w:rFonts w:cs="Times New Roman"/>
              </w:rPr>
            </w:pPr>
            <w:r w:rsidRPr="0000730C">
              <w:rPr>
                <w:rFonts w:cs="Times New Roman"/>
              </w:rPr>
              <w:t>см. список регионов ведения деятельности</w:t>
            </w:r>
          </w:p>
          <w:p w14:paraId="66EAF4CA" w14:textId="4A765548"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на сервере Партнера и использовать по необходимости. </w:t>
            </w:r>
          </w:p>
          <w:p w14:paraId="5EBDDBCC" w14:textId="77777777" w:rsidR="0041084B" w:rsidRPr="0000730C" w:rsidRDefault="0041084B" w:rsidP="0041084B">
            <w:pPr>
              <w:pStyle w:val="aff6"/>
              <w:rPr>
                <w:rFonts w:cs="Times New Roman"/>
                <w:sz w:val="16"/>
                <w:szCs w:val="16"/>
              </w:rPr>
            </w:pPr>
            <w:r w:rsidRPr="0000730C">
              <w:rPr>
                <w:rFonts w:cs="Times New Roman"/>
              </w:rPr>
              <w:t>Запрос GetRegionsListRequest.</w:t>
            </w:r>
          </w:p>
        </w:tc>
      </w:tr>
    </w:tbl>
    <w:p w14:paraId="60B295C3" w14:textId="77777777" w:rsidR="0041084B" w:rsidRPr="0000730C" w:rsidRDefault="0041084B" w:rsidP="0041084B">
      <w:pPr>
        <w:pStyle w:val="aff5"/>
        <w:rPr>
          <w:rFonts w:cs="Times New Roman"/>
        </w:rPr>
      </w:pPr>
      <w:r w:rsidRPr="0000730C">
        <w:rPr>
          <w:rFonts w:cs="Times New Roman"/>
        </w:rPr>
        <w:t>Ответ (PostRegistrationResponse)</w:t>
      </w:r>
    </w:p>
    <w:tbl>
      <w:tblPr>
        <w:tblStyle w:val="af8"/>
        <w:tblW w:w="5000" w:type="pct"/>
        <w:tblLook w:val="04A0" w:firstRow="1" w:lastRow="0" w:firstColumn="1" w:lastColumn="0" w:noHBand="0" w:noVBand="1"/>
      </w:tblPr>
      <w:tblGrid>
        <w:gridCol w:w="3588"/>
        <w:gridCol w:w="1652"/>
        <w:gridCol w:w="4955"/>
      </w:tblGrid>
      <w:tr w:rsidR="0041084B" w:rsidRPr="0000730C" w14:paraId="262C9B7A" w14:textId="77777777" w:rsidTr="00130105">
        <w:tc>
          <w:tcPr>
            <w:tcW w:w="1760" w:type="pct"/>
          </w:tcPr>
          <w:p w14:paraId="3E285639"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C809044"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B2B461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B69823B" w14:textId="77777777" w:rsidTr="00130105">
        <w:tc>
          <w:tcPr>
            <w:tcW w:w="1760" w:type="pct"/>
          </w:tcPr>
          <w:p w14:paraId="185556DD"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1CF210F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D817B72" w14:textId="77777777" w:rsidR="0041084B" w:rsidRPr="0000730C" w:rsidRDefault="0041084B" w:rsidP="0041084B">
            <w:pPr>
              <w:pStyle w:val="aff6"/>
              <w:rPr>
                <w:rFonts w:cs="Times New Roman"/>
              </w:rPr>
            </w:pPr>
            <w:r w:rsidRPr="0000730C">
              <w:rPr>
                <w:rFonts w:cs="Times New Roman"/>
              </w:rPr>
              <w:t>Обязательно</w:t>
            </w:r>
          </w:p>
        </w:tc>
      </w:tr>
    </w:tbl>
    <w:p w14:paraId="59B5E5A7" w14:textId="77777777" w:rsidR="0041084B" w:rsidRPr="0000730C" w:rsidRDefault="0041084B" w:rsidP="0041084B">
      <w:pPr>
        <w:pStyle w:val="aff5"/>
        <w:rPr>
          <w:rFonts w:cs="Times New Roman"/>
        </w:rPr>
      </w:pPr>
      <w:r w:rsidRPr="0000730C">
        <w:rPr>
          <w:rFonts w:cs="Times New Roman"/>
        </w:rPr>
        <w:t>Запрос статуса заявки на постановку на учет (</w:t>
      </w:r>
      <w:r w:rsidRPr="0000730C">
        <w:rPr>
          <w:rFonts w:cs="Times New Roman"/>
          <w:lang w:val="en-US"/>
        </w:rPr>
        <w:t>GetRegistrationStatusRequest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3A23742C" w14:textId="77777777" w:rsidTr="00130105">
        <w:tc>
          <w:tcPr>
            <w:tcW w:w="1760" w:type="pct"/>
          </w:tcPr>
          <w:p w14:paraId="323817CD"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CF5EF09"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71E004C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7A1B3859" w14:textId="77777777" w:rsidTr="00130105">
        <w:tc>
          <w:tcPr>
            <w:tcW w:w="1760" w:type="pct"/>
          </w:tcPr>
          <w:p w14:paraId="7D2C92D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3209968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4DF6B11" w14:textId="77777777" w:rsidR="0041084B" w:rsidRPr="0000730C" w:rsidRDefault="0041084B" w:rsidP="0041084B">
            <w:pPr>
              <w:pStyle w:val="aff6"/>
              <w:rPr>
                <w:rFonts w:cs="Times New Roman"/>
              </w:rPr>
            </w:pPr>
            <w:r w:rsidRPr="0000730C">
              <w:rPr>
                <w:rFonts w:cs="Times New Roman"/>
              </w:rPr>
              <w:t>Обязательно</w:t>
            </w:r>
          </w:p>
        </w:tc>
      </w:tr>
    </w:tbl>
    <w:p w14:paraId="014DB1FC" w14:textId="77777777" w:rsidR="0041084B" w:rsidRPr="0000730C" w:rsidRDefault="0041084B" w:rsidP="0041084B">
      <w:pPr>
        <w:pStyle w:val="aff5"/>
        <w:rPr>
          <w:rFonts w:cs="Times New Roman"/>
        </w:rPr>
      </w:pPr>
      <w:r w:rsidRPr="0000730C">
        <w:rPr>
          <w:rFonts w:cs="Times New Roman"/>
        </w:rPr>
        <w:t>Ответ со статусом заявки на постановку на учет (</w:t>
      </w:r>
      <w:r w:rsidRPr="0000730C">
        <w:rPr>
          <w:rFonts w:cs="Times New Roman"/>
          <w:lang w:val="en-US"/>
        </w:rPr>
        <w:t>GetRegistrationStatusResponse</w:t>
      </w:r>
      <w:r w:rsidRPr="0000730C">
        <w:rPr>
          <w:rFonts w:cs="Times New Roman"/>
        </w:rPr>
        <w:t>)</w:t>
      </w:r>
    </w:p>
    <w:tbl>
      <w:tblPr>
        <w:tblStyle w:val="af8"/>
        <w:tblW w:w="5000" w:type="pct"/>
        <w:tblLook w:val="04A0" w:firstRow="1" w:lastRow="0" w:firstColumn="1" w:lastColumn="0" w:noHBand="0" w:noVBand="1"/>
      </w:tblPr>
      <w:tblGrid>
        <w:gridCol w:w="3449"/>
        <w:gridCol w:w="1648"/>
        <w:gridCol w:w="5098"/>
      </w:tblGrid>
      <w:tr w:rsidR="0041084B" w:rsidRPr="0000730C" w14:paraId="15852AFC" w14:textId="77777777" w:rsidTr="00130105">
        <w:trPr>
          <w:tblHeader/>
        </w:trPr>
        <w:tc>
          <w:tcPr>
            <w:tcW w:w="1692" w:type="pct"/>
          </w:tcPr>
          <w:p w14:paraId="1CB1C992" w14:textId="77777777" w:rsidR="0041084B" w:rsidRPr="0000730C" w:rsidRDefault="0041084B" w:rsidP="0041084B">
            <w:pPr>
              <w:pStyle w:val="aff6"/>
              <w:jc w:val="center"/>
              <w:rPr>
                <w:rFonts w:cs="Times New Roman"/>
              </w:rPr>
            </w:pPr>
            <w:r w:rsidRPr="0000730C">
              <w:rPr>
                <w:rFonts w:cs="Times New Roman"/>
              </w:rPr>
              <w:t>Содержание</w:t>
            </w:r>
          </w:p>
        </w:tc>
        <w:tc>
          <w:tcPr>
            <w:tcW w:w="808" w:type="pct"/>
          </w:tcPr>
          <w:p w14:paraId="6B8EA248"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9F48AF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786AF5F" w14:textId="77777777" w:rsidTr="00130105">
        <w:tc>
          <w:tcPr>
            <w:tcW w:w="1692" w:type="pct"/>
          </w:tcPr>
          <w:p w14:paraId="30CED0ED" w14:textId="77777777" w:rsidR="0041084B" w:rsidRPr="0000730C" w:rsidRDefault="0041084B" w:rsidP="0041084B">
            <w:pPr>
              <w:pStyle w:val="aff6"/>
              <w:rPr>
                <w:rFonts w:cs="Times New Roman"/>
              </w:rPr>
            </w:pPr>
            <w:r w:rsidRPr="0000730C">
              <w:rPr>
                <w:rFonts w:cs="Times New Roman"/>
              </w:rPr>
              <w:t>Результат запроса</w:t>
            </w:r>
          </w:p>
        </w:tc>
        <w:tc>
          <w:tcPr>
            <w:tcW w:w="808" w:type="pct"/>
          </w:tcPr>
          <w:p w14:paraId="0931E39A"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9F533B4" w14:textId="77777777" w:rsidR="0041084B" w:rsidRPr="0000730C" w:rsidRDefault="0041084B" w:rsidP="0041084B">
            <w:pPr>
              <w:pStyle w:val="aff6"/>
              <w:rPr>
                <w:rFonts w:cs="Times New Roman"/>
              </w:rPr>
            </w:pPr>
            <w:r w:rsidRPr="0000730C">
              <w:rPr>
                <w:rFonts w:cs="Times New Roman"/>
              </w:rPr>
              <w:t>Обязательно.</w:t>
            </w:r>
          </w:p>
          <w:p w14:paraId="2ECD7967"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передала в регистрирующую подсистему АИС «Налог-3».</w:t>
            </w:r>
          </w:p>
          <w:p w14:paraId="1BB7254F"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исполнение, т.е. постановка на учет находится на рассмотрении в регистрирующей подсистеме АИС «Налог-3». </w:t>
            </w:r>
          </w:p>
          <w:p w14:paraId="5C1F06B6"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поставлен на учет, есть подтверждение со стороны регистрирующей подсистемы АИС «Налог-3» (терминальный статус заявки).</w:t>
            </w:r>
          </w:p>
          <w:p w14:paraId="2D516B1B" w14:textId="77777777" w:rsidR="0041084B" w:rsidRPr="0000730C" w:rsidRDefault="0041084B" w:rsidP="0041084B">
            <w:pPr>
              <w:pStyle w:val="aff6"/>
              <w:rPr>
                <w:rFonts w:cs="Times New Roman"/>
              </w:rPr>
            </w:pPr>
            <w:r w:rsidRPr="0000730C">
              <w:rPr>
                <w:rFonts w:cs="Times New Roman"/>
                <w:lang w:val="en-US"/>
              </w:rPr>
              <w:lastRenderedPageBreak/>
              <w:t>FAILED</w:t>
            </w:r>
            <w:r w:rsidRPr="0000730C">
              <w:rPr>
                <w:rFonts w:cs="Times New Roman"/>
              </w:rPr>
              <w:t xml:space="preserve"> – постановка на учет отклонена регистрирующей подсистемой АИС «Налог-3» (терминальный статус заявки).</w:t>
            </w:r>
          </w:p>
        </w:tc>
      </w:tr>
      <w:tr w:rsidR="0041084B" w:rsidRPr="0000730C" w14:paraId="3F66AC84" w14:textId="77777777" w:rsidTr="00130105">
        <w:tc>
          <w:tcPr>
            <w:tcW w:w="1692" w:type="pct"/>
          </w:tcPr>
          <w:p w14:paraId="75028AB4" w14:textId="77777777" w:rsidR="0041084B" w:rsidRPr="0000730C" w:rsidRDefault="0041084B" w:rsidP="0041084B">
            <w:pPr>
              <w:pStyle w:val="aff6"/>
              <w:rPr>
                <w:rFonts w:cs="Times New Roman"/>
              </w:rPr>
            </w:pPr>
            <w:r w:rsidRPr="0000730C">
              <w:rPr>
                <w:rFonts w:cs="Times New Roman"/>
              </w:rPr>
              <w:lastRenderedPageBreak/>
              <w:t xml:space="preserve">Код причины отказа </w:t>
            </w:r>
          </w:p>
        </w:tc>
        <w:tc>
          <w:tcPr>
            <w:tcW w:w="808" w:type="pct"/>
          </w:tcPr>
          <w:p w14:paraId="7D90084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1999C956" w14:textId="77777777" w:rsidR="0041084B" w:rsidRPr="0000730C" w:rsidRDefault="0041084B" w:rsidP="0041084B">
            <w:pPr>
              <w:pStyle w:val="aff6"/>
              <w:rPr>
                <w:rFonts w:cs="Times New Roman"/>
              </w:rPr>
            </w:pPr>
            <w:r w:rsidRPr="0000730C">
              <w:rPr>
                <w:rFonts w:cs="Times New Roman"/>
              </w:rPr>
              <w:t>Обязательно.</w:t>
            </w:r>
          </w:p>
          <w:p w14:paraId="3BCD975F" w14:textId="77777777" w:rsidR="0041084B" w:rsidRPr="0000730C" w:rsidRDefault="0041084B" w:rsidP="0041084B">
            <w:pPr>
              <w:pStyle w:val="aff6"/>
              <w:rPr>
                <w:rFonts w:cs="Times New Roman"/>
              </w:rPr>
            </w:pPr>
            <w:r w:rsidRPr="0000730C">
              <w:rPr>
                <w:rFonts w:cs="Times New Roman"/>
              </w:rPr>
              <w:t xml:space="preserve">Если результат = </w:t>
            </w:r>
            <w:r w:rsidRPr="0000730C">
              <w:rPr>
                <w:rFonts w:cs="Times New Roman"/>
                <w:lang w:val="en-US"/>
              </w:rPr>
              <w:t>FAILED</w:t>
            </w:r>
          </w:p>
          <w:p w14:paraId="5934FB04"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p w14:paraId="608EAAAF" w14:textId="77777777" w:rsidR="0041084B" w:rsidRPr="0000730C" w:rsidRDefault="0041084B" w:rsidP="0041084B">
            <w:pPr>
              <w:pStyle w:val="aff6"/>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причин отказа в постановке. Полученные результаты хранить на сервере Партнера и использовать по необходимости. </w:t>
            </w:r>
          </w:p>
          <w:p w14:paraId="5C36DA6F" w14:textId="77777777" w:rsidR="0041084B" w:rsidRPr="0000730C" w:rsidRDefault="0041084B" w:rsidP="0041084B">
            <w:pPr>
              <w:pStyle w:val="aff6"/>
              <w:rPr>
                <w:rFonts w:cs="Times New Roman"/>
              </w:rPr>
            </w:pPr>
            <w:r w:rsidRPr="0000730C">
              <w:rPr>
                <w:rFonts w:cs="Times New Roman"/>
              </w:rPr>
              <w:t>Запрос GetRejectionReasonsListRequest</w:t>
            </w:r>
          </w:p>
        </w:tc>
      </w:tr>
      <w:tr w:rsidR="0041084B" w:rsidRPr="0000730C" w14:paraId="6BA8E2DE" w14:textId="77777777" w:rsidTr="00130105">
        <w:tc>
          <w:tcPr>
            <w:tcW w:w="1692" w:type="pct"/>
          </w:tcPr>
          <w:p w14:paraId="60F515C6" w14:textId="77777777" w:rsidR="0041084B" w:rsidRPr="0000730C" w:rsidRDefault="0041084B" w:rsidP="0041084B">
            <w:pPr>
              <w:pStyle w:val="aff6"/>
              <w:rPr>
                <w:rFonts w:cs="Times New Roman"/>
              </w:rPr>
            </w:pPr>
            <w:r w:rsidRPr="0000730C">
              <w:rPr>
                <w:rFonts w:cs="Times New Roman"/>
              </w:rPr>
              <w:t>Дата текущей постановки на учет</w:t>
            </w:r>
          </w:p>
        </w:tc>
        <w:tc>
          <w:tcPr>
            <w:tcW w:w="808" w:type="pct"/>
          </w:tcPr>
          <w:p w14:paraId="35513442"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074E8DF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B2FFD48" w14:textId="77777777" w:rsidTr="00130105">
        <w:tc>
          <w:tcPr>
            <w:tcW w:w="1692" w:type="pct"/>
          </w:tcPr>
          <w:p w14:paraId="491449F2" w14:textId="77777777" w:rsidR="0041084B" w:rsidRPr="0000730C" w:rsidRDefault="0041084B" w:rsidP="0041084B">
            <w:pPr>
              <w:pStyle w:val="aff6"/>
              <w:rPr>
                <w:rFonts w:cs="Times New Roman"/>
              </w:rPr>
            </w:pPr>
            <w:r w:rsidRPr="0000730C">
              <w:rPr>
                <w:rFonts w:cs="Times New Roman"/>
              </w:rPr>
              <w:t>Дата последней постановки на учет</w:t>
            </w:r>
          </w:p>
        </w:tc>
        <w:tc>
          <w:tcPr>
            <w:tcW w:w="808" w:type="pct"/>
          </w:tcPr>
          <w:p w14:paraId="2A65A6F3"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500" w:type="pct"/>
          </w:tcPr>
          <w:p w14:paraId="18C2908C"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ACEA59D" w14:textId="77777777" w:rsidTr="00130105">
        <w:tc>
          <w:tcPr>
            <w:tcW w:w="1692" w:type="pct"/>
          </w:tcPr>
          <w:p w14:paraId="7B14BCB9" w14:textId="77777777" w:rsidR="0041084B" w:rsidRPr="0000730C" w:rsidRDefault="0041084B" w:rsidP="0041084B">
            <w:pPr>
              <w:pStyle w:val="aff6"/>
              <w:rPr>
                <w:rFonts w:cs="Times New Roman"/>
              </w:rPr>
            </w:pPr>
            <w:r w:rsidRPr="0000730C">
              <w:rPr>
                <w:rFonts w:cs="Times New Roman"/>
              </w:rPr>
              <w:t>Дата последнего обновления данных</w:t>
            </w:r>
          </w:p>
        </w:tc>
        <w:tc>
          <w:tcPr>
            <w:tcW w:w="808" w:type="pct"/>
          </w:tcPr>
          <w:p w14:paraId="6598F1ED"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37860084"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2F09FA40" w14:textId="77777777" w:rsidTr="00130105">
        <w:tc>
          <w:tcPr>
            <w:tcW w:w="1692" w:type="pct"/>
          </w:tcPr>
          <w:p w14:paraId="54B453D2" w14:textId="77777777" w:rsidR="0041084B" w:rsidRPr="0000730C" w:rsidRDefault="0041084B" w:rsidP="0041084B">
            <w:pPr>
              <w:pStyle w:val="aff6"/>
              <w:rPr>
                <w:rFonts w:cs="Times New Roman"/>
              </w:rPr>
            </w:pPr>
            <w:r w:rsidRPr="0000730C">
              <w:rPr>
                <w:rFonts w:cs="Times New Roman"/>
              </w:rPr>
              <w:t>Дата снятия с учета</w:t>
            </w:r>
          </w:p>
        </w:tc>
        <w:tc>
          <w:tcPr>
            <w:tcW w:w="808" w:type="pct"/>
          </w:tcPr>
          <w:p w14:paraId="25008CB0"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2121F6E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19694C8" w14:textId="77777777" w:rsidTr="00130105">
        <w:tc>
          <w:tcPr>
            <w:tcW w:w="1692" w:type="pct"/>
          </w:tcPr>
          <w:p w14:paraId="2CD2262B" w14:textId="77777777" w:rsidR="0041084B" w:rsidRPr="0000730C" w:rsidRDefault="0041084B" w:rsidP="0041084B">
            <w:pPr>
              <w:pStyle w:val="aff6"/>
              <w:rPr>
                <w:rFonts w:cs="Times New Roman"/>
              </w:rPr>
            </w:pPr>
            <w:r w:rsidRPr="0000730C">
              <w:rPr>
                <w:rFonts w:cs="Times New Roman"/>
              </w:rPr>
              <w:t xml:space="preserve">Номер свидетельства о постановке на учет </w:t>
            </w:r>
          </w:p>
        </w:tc>
        <w:tc>
          <w:tcPr>
            <w:tcW w:w="808" w:type="pct"/>
          </w:tcPr>
          <w:p w14:paraId="150F0C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7D708B22"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74108EAA" w14:textId="77777777" w:rsidTr="00130105">
        <w:tc>
          <w:tcPr>
            <w:tcW w:w="1692" w:type="pct"/>
          </w:tcPr>
          <w:p w14:paraId="68D69931" w14:textId="77777777" w:rsidR="0041084B" w:rsidRPr="0000730C" w:rsidRDefault="0041084B" w:rsidP="0041084B">
            <w:pPr>
              <w:pStyle w:val="aff6"/>
              <w:rPr>
                <w:rFonts w:cs="Times New Roman"/>
              </w:rPr>
            </w:pPr>
            <w:r w:rsidRPr="0000730C">
              <w:rPr>
                <w:rFonts w:cs="Times New Roman"/>
              </w:rPr>
              <w:t>ИНН</w:t>
            </w:r>
          </w:p>
        </w:tc>
        <w:tc>
          <w:tcPr>
            <w:tcW w:w="808" w:type="pct"/>
          </w:tcPr>
          <w:p w14:paraId="0BBFD328"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9145DA7" w14:textId="77777777" w:rsidR="0041084B" w:rsidRPr="0000730C" w:rsidRDefault="0041084B" w:rsidP="0041084B">
            <w:pPr>
              <w:pStyle w:val="aff6"/>
              <w:rPr>
                <w:rFonts w:cs="Times New Roman"/>
              </w:rPr>
            </w:pPr>
            <w:r w:rsidRPr="0000730C">
              <w:rPr>
                <w:rFonts w:cs="Times New Roman"/>
              </w:rPr>
              <w:t xml:space="preserve">Необязательно. </w:t>
            </w:r>
          </w:p>
          <w:p w14:paraId="7D59AB60" w14:textId="77777777" w:rsidR="0041084B" w:rsidRPr="0000730C" w:rsidRDefault="0041084B" w:rsidP="0041084B">
            <w:pPr>
              <w:pStyle w:val="aff6"/>
              <w:rPr>
                <w:rFonts w:cs="Times New Roman"/>
              </w:rPr>
            </w:pPr>
            <w:r w:rsidRPr="0000730C">
              <w:rPr>
                <w:rFonts w:cs="Times New Roman"/>
              </w:rPr>
              <w:t xml:space="preserve">Будет передано в случае, если результат запроса = </w:t>
            </w:r>
            <w:r w:rsidRPr="0000730C">
              <w:rPr>
                <w:rFonts w:cs="Times New Roman"/>
                <w:lang w:val="en-US"/>
              </w:rPr>
              <w:t>COMPLETED</w:t>
            </w:r>
          </w:p>
        </w:tc>
      </w:tr>
    </w:tbl>
    <w:p w14:paraId="3A3DF549" w14:textId="2C57A642" w:rsidR="0041084B" w:rsidRPr="0000730C" w:rsidRDefault="0041084B" w:rsidP="00130105">
      <w:pPr>
        <w:pStyle w:val="5"/>
        <w:numPr>
          <w:ilvl w:val="4"/>
          <w:numId w:val="7"/>
        </w:numPr>
        <w:spacing w:before="360"/>
        <w:ind w:left="-79"/>
      </w:pPr>
      <w:bookmarkStart w:id="249" w:name="_Toc83832662"/>
      <w:bookmarkStart w:id="250" w:name="_Toc44086014"/>
      <w:bookmarkStart w:id="251" w:name="_Toc84257027"/>
      <w:r w:rsidRPr="0000730C">
        <w:t xml:space="preserve">Снятие с учета </w:t>
      </w:r>
      <w:r w:rsidRPr="0000730C">
        <w:rPr>
          <w:lang w:val="en-US"/>
        </w:rPr>
        <w:t>(</w:t>
      </w:r>
      <w:r w:rsidRPr="0000730C">
        <w:t>версия 2</w:t>
      </w:r>
      <w:r w:rsidRPr="0000730C">
        <w:rPr>
          <w:lang w:val="en-US"/>
        </w:rPr>
        <w:t>)</w:t>
      </w:r>
      <w:bookmarkEnd w:id="249"/>
      <w:bookmarkEnd w:id="250"/>
      <w:bookmarkEnd w:id="251"/>
    </w:p>
    <w:p w14:paraId="75F7D027"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EF951D1" w14:textId="77777777" w:rsidR="0041084B" w:rsidRPr="0000730C" w:rsidRDefault="0041084B" w:rsidP="0041084B">
      <w:pPr>
        <w:pStyle w:val="a4"/>
        <w:rPr>
          <w:rFonts w:cs="Times New Roman"/>
        </w:rPr>
      </w:pPr>
      <w:r w:rsidRPr="0000730C">
        <w:rPr>
          <w:rFonts w:cs="Times New Roman"/>
        </w:rPr>
        <w:t>Данная процедура позволяет сформировать запрос на снятие НП НПД с учета. Отличается от PostUnregistrationRequest тем что вместо текстового описания причины снятия с учёта передаётся код причины снятия с учёта, который может принимать ограниченное  количество значений из списка кодов причин снятия с учёта.</w:t>
      </w:r>
    </w:p>
    <w:p w14:paraId="7DC49D42" w14:textId="77777777" w:rsidR="0041084B" w:rsidRPr="0000730C" w:rsidRDefault="0041084B" w:rsidP="0041084B">
      <w:pPr>
        <w:pStyle w:val="aff5"/>
        <w:rPr>
          <w:rFonts w:cs="Times New Roman"/>
        </w:rPr>
      </w:pPr>
      <w:r w:rsidRPr="0000730C">
        <w:rPr>
          <w:rFonts w:cs="Times New Roman"/>
        </w:rPr>
        <w:t>Запрос (PostUnregistrationRequest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2765"/>
        <w:gridCol w:w="2475"/>
        <w:gridCol w:w="4955"/>
      </w:tblGrid>
      <w:tr w:rsidR="0041084B" w:rsidRPr="0000730C" w14:paraId="2C0E1082" w14:textId="77777777" w:rsidTr="00130105">
        <w:tc>
          <w:tcPr>
            <w:tcW w:w="1356" w:type="pct"/>
          </w:tcPr>
          <w:p w14:paraId="7AD1E11D" w14:textId="77777777" w:rsidR="0041084B" w:rsidRPr="0000730C" w:rsidRDefault="0041084B" w:rsidP="0041084B">
            <w:pPr>
              <w:pStyle w:val="aff6"/>
              <w:jc w:val="center"/>
              <w:rPr>
                <w:rFonts w:cs="Times New Roman"/>
              </w:rPr>
            </w:pPr>
            <w:r w:rsidRPr="0000730C">
              <w:rPr>
                <w:rFonts w:cs="Times New Roman"/>
              </w:rPr>
              <w:t>Содержание</w:t>
            </w:r>
          </w:p>
        </w:tc>
        <w:tc>
          <w:tcPr>
            <w:tcW w:w="1214" w:type="pct"/>
          </w:tcPr>
          <w:p w14:paraId="60B6045A"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1D1E36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40DD6C7" w14:textId="77777777" w:rsidTr="00130105">
        <w:tc>
          <w:tcPr>
            <w:tcW w:w="1356" w:type="pct"/>
          </w:tcPr>
          <w:p w14:paraId="329C0B24" w14:textId="77777777" w:rsidR="0041084B" w:rsidRPr="0000730C" w:rsidRDefault="0041084B" w:rsidP="0041084B">
            <w:pPr>
              <w:pStyle w:val="aff6"/>
              <w:rPr>
                <w:rFonts w:cs="Times New Roman"/>
              </w:rPr>
            </w:pPr>
            <w:r w:rsidRPr="0000730C">
              <w:rPr>
                <w:rFonts w:cs="Times New Roman"/>
              </w:rPr>
              <w:t>ИНН</w:t>
            </w:r>
          </w:p>
        </w:tc>
        <w:tc>
          <w:tcPr>
            <w:tcW w:w="1214" w:type="pct"/>
          </w:tcPr>
          <w:p w14:paraId="27643B9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F160D" w14:textId="77777777" w:rsidR="0041084B" w:rsidRPr="0000730C" w:rsidRDefault="0041084B" w:rsidP="0041084B">
            <w:pPr>
              <w:pStyle w:val="aff6"/>
              <w:rPr>
                <w:rFonts w:cs="Times New Roman"/>
              </w:rPr>
            </w:pPr>
            <w:r w:rsidRPr="0000730C">
              <w:rPr>
                <w:rFonts w:cs="Times New Roman"/>
              </w:rPr>
              <w:t xml:space="preserve">Обязательно </w:t>
            </w:r>
          </w:p>
        </w:tc>
      </w:tr>
      <w:tr w:rsidR="0041084B" w:rsidRPr="0000730C" w14:paraId="05DED639" w14:textId="77777777" w:rsidTr="00130105">
        <w:tc>
          <w:tcPr>
            <w:tcW w:w="1356" w:type="pct"/>
          </w:tcPr>
          <w:p w14:paraId="11F552E8" w14:textId="77777777" w:rsidR="0041084B" w:rsidRPr="0000730C" w:rsidRDefault="0041084B" w:rsidP="0041084B">
            <w:pPr>
              <w:pStyle w:val="aff6"/>
              <w:rPr>
                <w:rFonts w:cs="Times New Roman"/>
                <w:lang w:val="en-US"/>
              </w:rPr>
            </w:pPr>
            <w:r w:rsidRPr="0000730C">
              <w:rPr>
                <w:rFonts w:cs="Times New Roman"/>
              </w:rPr>
              <w:t>Код причины снятия</w:t>
            </w:r>
          </w:p>
        </w:tc>
        <w:tc>
          <w:tcPr>
            <w:tcW w:w="1214" w:type="pct"/>
          </w:tcPr>
          <w:p w14:paraId="0B7A541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6EF9C176" w14:textId="77777777" w:rsidR="0041084B" w:rsidRPr="0000730C" w:rsidRDefault="0041084B" w:rsidP="0041084B">
            <w:pPr>
              <w:pStyle w:val="aff6"/>
              <w:rPr>
                <w:rFonts w:cs="Times New Roman"/>
              </w:rPr>
            </w:pPr>
            <w:r w:rsidRPr="0000730C">
              <w:rPr>
                <w:rFonts w:cs="Times New Roman"/>
              </w:rPr>
              <w:t>Обязательно.</w:t>
            </w:r>
          </w:p>
          <w:p w14:paraId="7E7FBF67" w14:textId="77777777" w:rsidR="0041084B" w:rsidRPr="0000730C" w:rsidRDefault="0041084B" w:rsidP="0041084B">
            <w:pPr>
              <w:pStyle w:val="aff6"/>
              <w:rPr>
                <w:rFonts w:cs="Times New Roman"/>
              </w:rPr>
            </w:pPr>
            <w:r w:rsidRPr="0000730C">
              <w:rPr>
                <w:rFonts w:cs="Times New Roman"/>
              </w:rPr>
              <w:lastRenderedPageBreak/>
              <w:t xml:space="preserve">См. справочник </w:t>
            </w:r>
            <w:r w:rsidRPr="0041084B">
              <w:rPr>
                <w:rFonts w:cs="Times New Roman"/>
              </w:rPr>
              <w:t>причин самостоятельного снятия с учета</w:t>
            </w:r>
            <w:r w:rsidRPr="0000730C">
              <w:rPr>
                <w:rFonts w:cs="Times New Roman"/>
              </w:rPr>
              <w:t xml:space="preserve"> GetTaxpayerUnregistrationReasonsListRequest</w:t>
            </w:r>
          </w:p>
        </w:tc>
      </w:tr>
    </w:tbl>
    <w:p w14:paraId="50CCE94D" w14:textId="77777777" w:rsidR="0041084B" w:rsidRPr="0000730C" w:rsidRDefault="0041084B" w:rsidP="0041084B">
      <w:pPr>
        <w:pStyle w:val="aff5"/>
        <w:rPr>
          <w:rFonts w:cs="Times New Roman"/>
        </w:rPr>
      </w:pPr>
      <w:r w:rsidRPr="0000730C">
        <w:rPr>
          <w:rFonts w:cs="Times New Roman"/>
        </w:rPr>
        <w:lastRenderedPageBreak/>
        <w:t>Ответ (PostUnregistrationResponse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0311916" w14:textId="77777777" w:rsidTr="00130105">
        <w:tc>
          <w:tcPr>
            <w:tcW w:w="1760" w:type="pct"/>
          </w:tcPr>
          <w:p w14:paraId="601F0956"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1B60455"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ED0ED6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5A1D0EF" w14:textId="77777777" w:rsidTr="00130105">
        <w:tc>
          <w:tcPr>
            <w:tcW w:w="1760" w:type="pct"/>
          </w:tcPr>
          <w:p w14:paraId="469C1418"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6CBBB1E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7A525A3" w14:textId="77777777" w:rsidR="0041084B" w:rsidRPr="0000730C" w:rsidRDefault="0041084B" w:rsidP="0041084B">
            <w:pPr>
              <w:pStyle w:val="aff6"/>
              <w:rPr>
                <w:rFonts w:cs="Times New Roman"/>
              </w:rPr>
            </w:pPr>
            <w:r w:rsidRPr="0000730C">
              <w:rPr>
                <w:rFonts w:cs="Times New Roman"/>
              </w:rPr>
              <w:t>Обязательно</w:t>
            </w:r>
          </w:p>
        </w:tc>
      </w:tr>
    </w:tbl>
    <w:p w14:paraId="7BD917E5" w14:textId="77777777" w:rsidR="0041084B" w:rsidRPr="0000730C" w:rsidRDefault="0041084B" w:rsidP="0041084B">
      <w:pPr>
        <w:pStyle w:val="aff5"/>
        <w:rPr>
          <w:rFonts w:cs="Times New Roman"/>
        </w:rPr>
      </w:pPr>
      <w:r w:rsidRPr="0000730C">
        <w:rPr>
          <w:rFonts w:cs="Times New Roman"/>
        </w:rPr>
        <w:t>Запрос статуса заявки на снятие с учета (</w:t>
      </w:r>
      <w:r w:rsidRPr="0000730C">
        <w:rPr>
          <w:rFonts w:cs="Times New Roman"/>
          <w:lang w:val="en-US"/>
        </w:rPr>
        <w:t>GetUnregistrationStatusRequest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68E120F" w14:textId="77777777" w:rsidTr="00130105">
        <w:tc>
          <w:tcPr>
            <w:tcW w:w="1760" w:type="pct"/>
          </w:tcPr>
          <w:p w14:paraId="52769970"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AE9313C"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4F129294"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40B1774" w14:textId="77777777" w:rsidTr="00130105">
        <w:tc>
          <w:tcPr>
            <w:tcW w:w="1760" w:type="pct"/>
          </w:tcPr>
          <w:p w14:paraId="63577834"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2DAB49E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F3F8CD9" w14:textId="77777777" w:rsidR="0041084B" w:rsidRPr="0000730C" w:rsidRDefault="0041084B" w:rsidP="0041084B">
            <w:pPr>
              <w:pStyle w:val="aff6"/>
              <w:rPr>
                <w:rFonts w:cs="Times New Roman"/>
              </w:rPr>
            </w:pPr>
            <w:r w:rsidRPr="0000730C">
              <w:rPr>
                <w:rFonts w:cs="Times New Roman"/>
              </w:rPr>
              <w:t>Обязательно</w:t>
            </w:r>
          </w:p>
        </w:tc>
      </w:tr>
    </w:tbl>
    <w:p w14:paraId="188FA6F1" w14:textId="77777777" w:rsidR="0041084B" w:rsidRPr="0000730C" w:rsidRDefault="0041084B" w:rsidP="0041084B">
      <w:pPr>
        <w:pStyle w:val="aff5"/>
        <w:rPr>
          <w:rFonts w:cs="Times New Roman"/>
        </w:rPr>
      </w:pPr>
      <w:r w:rsidRPr="0000730C">
        <w:rPr>
          <w:rFonts w:cs="Times New Roman"/>
        </w:rPr>
        <w:t>Ответ статуса заявки на снятие с учета (GetUnregistrationStatusResponse)</w:t>
      </w:r>
    </w:p>
    <w:tbl>
      <w:tblPr>
        <w:tblStyle w:val="af8"/>
        <w:tblW w:w="5000" w:type="pct"/>
        <w:tblLook w:val="04A0" w:firstRow="1" w:lastRow="0" w:firstColumn="1" w:lastColumn="0" w:noHBand="0" w:noVBand="1"/>
      </w:tblPr>
      <w:tblGrid>
        <w:gridCol w:w="3588"/>
        <w:gridCol w:w="1652"/>
        <w:gridCol w:w="4955"/>
      </w:tblGrid>
      <w:tr w:rsidR="0041084B" w:rsidRPr="0000730C" w14:paraId="5C00C049" w14:textId="77777777" w:rsidTr="00130105">
        <w:trPr>
          <w:tblHeader/>
        </w:trPr>
        <w:tc>
          <w:tcPr>
            <w:tcW w:w="1760" w:type="pct"/>
          </w:tcPr>
          <w:p w14:paraId="5A04314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DE481A8"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724F01B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1E9787F" w14:textId="77777777" w:rsidTr="0041084B">
        <w:tc>
          <w:tcPr>
            <w:tcW w:w="1760" w:type="pct"/>
          </w:tcPr>
          <w:p w14:paraId="23DD9A65" w14:textId="77777777" w:rsidR="0041084B" w:rsidRPr="0000730C" w:rsidRDefault="0041084B" w:rsidP="0041084B">
            <w:pPr>
              <w:pStyle w:val="aff6"/>
              <w:rPr>
                <w:rFonts w:cs="Times New Roman"/>
              </w:rPr>
            </w:pPr>
            <w:r w:rsidRPr="0000730C">
              <w:rPr>
                <w:rFonts w:cs="Times New Roman"/>
              </w:rPr>
              <w:t>Результат запроса</w:t>
            </w:r>
          </w:p>
        </w:tc>
        <w:tc>
          <w:tcPr>
            <w:tcW w:w="810" w:type="pct"/>
          </w:tcPr>
          <w:p w14:paraId="0778E16C"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436C9FB6" w14:textId="77777777" w:rsidR="0041084B" w:rsidRPr="0000730C" w:rsidRDefault="0041084B" w:rsidP="0041084B">
            <w:pPr>
              <w:pStyle w:val="aff6"/>
              <w:rPr>
                <w:rFonts w:cs="Times New Roman"/>
              </w:rPr>
            </w:pPr>
            <w:r w:rsidRPr="0000730C">
              <w:rPr>
                <w:rFonts w:cs="Times New Roman"/>
              </w:rPr>
              <w:t>Обязательно</w:t>
            </w:r>
          </w:p>
          <w:p w14:paraId="3937DACA"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снят с учета</w:t>
            </w:r>
          </w:p>
          <w:p w14:paraId="2ED150C6" w14:textId="77777777" w:rsidR="0041084B" w:rsidRPr="0000730C" w:rsidRDefault="0041084B" w:rsidP="0041084B">
            <w:pPr>
              <w:pStyle w:val="aff6"/>
              <w:rPr>
                <w:rFonts w:cs="Times New Roman"/>
              </w:rPr>
            </w:pPr>
            <w:r w:rsidRPr="0000730C">
              <w:rPr>
                <w:rFonts w:cs="Times New Roman"/>
                <w:lang w:val="en-US"/>
              </w:rPr>
              <w:t>FAILED</w:t>
            </w:r>
            <w:r w:rsidRPr="0000730C">
              <w:rPr>
                <w:rFonts w:cs="Times New Roman"/>
              </w:rPr>
              <w:t xml:space="preserve"> – не снят с учета</w:t>
            </w:r>
          </w:p>
          <w:p w14:paraId="2F148A28"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снятие с учета находится на рассмотрении</w:t>
            </w:r>
          </w:p>
          <w:p w14:paraId="4204EC49"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tc>
      </w:tr>
      <w:tr w:rsidR="0041084B" w:rsidRPr="0000730C" w14:paraId="444E608B" w14:textId="77777777" w:rsidTr="0041084B">
        <w:tc>
          <w:tcPr>
            <w:tcW w:w="1760" w:type="pct"/>
          </w:tcPr>
          <w:p w14:paraId="04C08106" w14:textId="77777777" w:rsidR="0041084B" w:rsidRPr="0000730C" w:rsidRDefault="0041084B" w:rsidP="0041084B">
            <w:pPr>
              <w:pStyle w:val="aff6"/>
              <w:rPr>
                <w:rFonts w:cs="Times New Roman"/>
                <w:lang w:val="en-US"/>
              </w:rPr>
            </w:pPr>
            <w:r w:rsidRPr="0000730C">
              <w:rPr>
                <w:rFonts w:cs="Times New Roman"/>
              </w:rPr>
              <w:t>Причина отказа в снятии</w:t>
            </w:r>
          </w:p>
        </w:tc>
        <w:tc>
          <w:tcPr>
            <w:tcW w:w="810" w:type="pct"/>
          </w:tcPr>
          <w:p w14:paraId="68227155"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0C62C5E4" w14:textId="77777777" w:rsidR="0041084B" w:rsidRPr="0000730C" w:rsidRDefault="0041084B" w:rsidP="0041084B">
            <w:pPr>
              <w:pStyle w:val="aff6"/>
              <w:rPr>
                <w:rFonts w:cs="Times New Roman"/>
              </w:rPr>
            </w:pPr>
            <w:r>
              <w:rPr>
                <w:rFonts w:cs="Times New Roman"/>
              </w:rPr>
              <w:t>Не</w:t>
            </w:r>
            <w:r w:rsidRPr="0000730C">
              <w:rPr>
                <w:rFonts w:cs="Times New Roman"/>
              </w:rPr>
              <w:t>бязательно</w:t>
            </w:r>
          </w:p>
        </w:tc>
      </w:tr>
      <w:tr w:rsidR="0041084B" w:rsidRPr="0000730C" w14:paraId="3A1FD3B0" w14:textId="77777777" w:rsidTr="0041084B">
        <w:tc>
          <w:tcPr>
            <w:tcW w:w="1760" w:type="pct"/>
          </w:tcPr>
          <w:p w14:paraId="0DDA8E7D" w14:textId="77777777" w:rsidR="0041084B" w:rsidRPr="0000730C" w:rsidRDefault="0041084B" w:rsidP="0041084B">
            <w:pPr>
              <w:pStyle w:val="aff6"/>
              <w:rPr>
                <w:rFonts w:cs="Times New Roman"/>
              </w:rPr>
            </w:pPr>
            <w:r w:rsidRPr="0000730C">
              <w:rPr>
                <w:rFonts w:cs="Times New Roman"/>
              </w:rPr>
              <w:t>Время снятия с учета</w:t>
            </w:r>
          </w:p>
        </w:tc>
        <w:tc>
          <w:tcPr>
            <w:tcW w:w="810" w:type="pct"/>
          </w:tcPr>
          <w:p w14:paraId="14990AA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430" w:type="pct"/>
          </w:tcPr>
          <w:p w14:paraId="4E3AA02E" w14:textId="77777777" w:rsidR="0041084B" w:rsidRPr="0000730C" w:rsidRDefault="0041084B" w:rsidP="0041084B">
            <w:pPr>
              <w:pStyle w:val="aff6"/>
              <w:rPr>
                <w:rFonts w:cs="Times New Roman"/>
              </w:rPr>
            </w:pPr>
            <w:r>
              <w:rPr>
                <w:rFonts w:cs="Times New Roman"/>
              </w:rPr>
              <w:t>Необязательно</w:t>
            </w:r>
          </w:p>
        </w:tc>
      </w:tr>
    </w:tbl>
    <w:p w14:paraId="7208CBA5" w14:textId="77777777" w:rsidR="0041084B" w:rsidRPr="0000730C" w:rsidRDefault="0041084B" w:rsidP="00130105">
      <w:pPr>
        <w:pStyle w:val="4"/>
        <w:numPr>
          <w:ilvl w:val="3"/>
          <w:numId w:val="7"/>
        </w:numPr>
      </w:pPr>
      <w:bookmarkStart w:id="252" w:name="_Toc2352082"/>
      <w:bookmarkStart w:id="253" w:name="_Toc4507999"/>
      <w:bookmarkStart w:id="254" w:name="_Toc23351528"/>
      <w:bookmarkStart w:id="255" w:name="_Toc23949551"/>
      <w:bookmarkStart w:id="256" w:name="_Toc9507768"/>
      <w:bookmarkStart w:id="257" w:name="_Toc34043015"/>
      <w:bookmarkStart w:id="258" w:name="_Toc83832663"/>
      <w:bookmarkStart w:id="259" w:name="_Toc44086015"/>
      <w:bookmarkStart w:id="260" w:name="_Toc84257028"/>
      <w:r w:rsidRPr="0000730C">
        <w:lastRenderedPageBreak/>
        <w:t>Получение/обновление информации по НП НПД</w:t>
      </w:r>
      <w:bookmarkEnd w:id="252"/>
      <w:bookmarkEnd w:id="253"/>
      <w:bookmarkEnd w:id="254"/>
      <w:bookmarkEnd w:id="255"/>
      <w:bookmarkEnd w:id="256"/>
      <w:bookmarkEnd w:id="257"/>
      <w:bookmarkEnd w:id="258"/>
      <w:bookmarkEnd w:id="259"/>
      <w:bookmarkEnd w:id="260"/>
    </w:p>
    <w:p w14:paraId="5679686F" w14:textId="77777777" w:rsidR="0041084B" w:rsidRPr="0000730C" w:rsidRDefault="0041084B" w:rsidP="00130105">
      <w:pPr>
        <w:pStyle w:val="5"/>
        <w:numPr>
          <w:ilvl w:val="4"/>
          <w:numId w:val="7"/>
        </w:numPr>
        <w:spacing w:before="360"/>
      </w:pPr>
      <w:bookmarkStart w:id="261" w:name="_Toc2352083"/>
      <w:bookmarkStart w:id="262" w:name="_Toc4508000"/>
      <w:bookmarkStart w:id="263" w:name="_Toc23351529"/>
      <w:bookmarkStart w:id="264" w:name="_Toc23949552"/>
      <w:bookmarkStart w:id="265" w:name="_Toc9507769"/>
      <w:bookmarkStart w:id="266" w:name="_Toc34043016"/>
      <w:bookmarkStart w:id="267" w:name="_Toc83832664"/>
      <w:bookmarkStart w:id="268" w:name="_Toc44086016"/>
      <w:bookmarkStart w:id="269" w:name="_Toc84257029"/>
      <w:r w:rsidRPr="0000730C">
        <w:t>Получение детального статуса НП НПД</w:t>
      </w:r>
      <w:bookmarkEnd w:id="261"/>
      <w:bookmarkEnd w:id="262"/>
      <w:bookmarkEnd w:id="263"/>
      <w:bookmarkEnd w:id="264"/>
      <w:bookmarkEnd w:id="265"/>
      <w:bookmarkEnd w:id="266"/>
      <w:bookmarkEnd w:id="267"/>
      <w:bookmarkEnd w:id="268"/>
      <w:bookmarkEnd w:id="269"/>
    </w:p>
    <w:p w14:paraId="0AA84EF5"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5E9BE4E"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2336A41C" w14:textId="77777777" w:rsidR="0041084B" w:rsidRPr="0000730C" w:rsidRDefault="0041084B" w:rsidP="0041084B">
      <w:pPr>
        <w:pStyle w:val="aff5"/>
        <w:rPr>
          <w:rFonts w:cs="Times New Roman"/>
        </w:rPr>
      </w:pPr>
      <w:r w:rsidRPr="0000730C">
        <w:rPr>
          <w:rFonts w:cs="Times New Roman"/>
        </w:rPr>
        <w:t>Запрос (GetTaxpayerStatusRequest)</w:t>
      </w:r>
    </w:p>
    <w:tbl>
      <w:tblPr>
        <w:tblStyle w:val="af8"/>
        <w:tblW w:w="5000" w:type="pct"/>
        <w:tblLook w:val="04A0" w:firstRow="1" w:lastRow="0" w:firstColumn="1" w:lastColumn="0" w:noHBand="0" w:noVBand="1"/>
      </w:tblPr>
      <w:tblGrid>
        <w:gridCol w:w="3591"/>
        <w:gridCol w:w="1792"/>
        <w:gridCol w:w="4812"/>
      </w:tblGrid>
      <w:tr w:rsidR="0041084B" w:rsidRPr="0000730C" w14:paraId="0E6E4DCC" w14:textId="77777777" w:rsidTr="00130105">
        <w:tc>
          <w:tcPr>
            <w:tcW w:w="1761" w:type="pct"/>
          </w:tcPr>
          <w:p w14:paraId="02427DB3"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4BDCDFF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389F44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16B725B" w14:textId="77777777" w:rsidTr="00130105">
        <w:tc>
          <w:tcPr>
            <w:tcW w:w="1761" w:type="pct"/>
          </w:tcPr>
          <w:p w14:paraId="38AB4F85" w14:textId="77777777" w:rsidR="0041084B" w:rsidRPr="0000730C" w:rsidRDefault="0041084B" w:rsidP="0041084B">
            <w:pPr>
              <w:pStyle w:val="aff6"/>
              <w:rPr>
                <w:rFonts w:cs="Times New Roman"/>
              </w:rPr>
            </w:pPr>
            <w:r w:rsidRPr="0000730C">
              <w:rPr>
                <w:rFonts w:cs="Times New Roman"/>
              </w:rPr>
              <w:t>ИНН</w:t>
            </w:r>
          </w:p>
        </w:tc>
        <w:tc>
          <w:tcPr>
            <w:tcW w:w="879" w:type="pct"/>
          </w:tcPr>
          <w:p w14:paraId="1F1674F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3B90E9F0" w14:textId="77777777" w:rsidR="0041084B" w:rsidRPr="0000730C" w:rsidRDefault="0041084B" w:rsidP="0041084B">
            <w:pPr>
              <w:pStyle w:val="aff6"/>
              <w:rPr>
                <w:rFonts w:cs="Times New Roman"/>
              </w:rPr>
            </w:pPr>
            <w:r w:rsidRPr="0000730C">
              <w:rPr>
                <w:rFonts w:cs="Times New Roman"/>
              </w:rPr>
              <w:t>Обязательно</w:t>
            </w:r>
          </w:p>
        </w:tc>
      </w:tr>
    </w:tbl>
    <w:p w14:paraId="520EE28D" w14:textId="77777777" w:rsidR="0041084B" w:rsidRPr="0000730C" w:rsidRDefault="0041084B" w:rsidP="0041084B">
      <w:pPr>
        <w:pStyle w:val="aff5"/>
        <w:rPr>
          <w:rFonts w:cs="Times New Roman"/>
        </w:rPr>
      </w:pPr>
      <w:r w:rsidRPr="0000730C">
        <w:rPr>
          <w:rFonts w:cs="Times New Roman"/>
        </w:rPr>
        <w:t>Ответ (GetTaxpayerStatusResponse)</w:t>
      </w:r>
    </w:p>
    <w:tbl>
      <w:tblPr>
        <w:tblStyle w:val="af8"/>
        <w:tblW w:w="5000" w:type="pct"/>
        <w:tblLook w:val="04A0" w:firstRow="1" w:lastRow="0" w:firstColumn="1" w:lastColumn="0" w:noHBand="0" w:noVBand="1"/>
      </w:tblPr>
      <w:tblGrid>
        <w:gridCol w:w="3591"/>
        <w:gridCol w:w="1792"/>
        <w:gridCol w:w="4812"/>
      </w:tblGrid>
      <w:tr w:rsidR="0041084B" w:rsidRPr="0000730C" w14:paraId="7CB48F11" w14:textId="77777777" w:rsidTr="00130105">
        <w:trPr>
          <w:tblHeader/>
        </w:trPr>
        <w:tc>
          <w:tcPr>
            <w:tcW w:w="1761" w:type="pct"/>
          </w:tcPr>
          <w:p w14:paraId="20161EBB"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BA5A7C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6D2342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8B8B4E5" w14:textId="77777777" w:rsidTr="00130105">
        <w:tc>
          <w:tcPr>
            <w:tcW w:w="1761" w:type="pct"/>
          </w:tcPr>
          <w:p w14:paraId="35E17770" w14:textId="77777777" w:rsidR="0041084B" w:rsidRPr="0000730C" w:rsidRDefault="0041084B" w:rsidP="0041084B">
            <w:pPr>
              <w:pStyle w:val="aff6"/>
              <w:rPr>
                <w:rFonts w:cs="Times New Roman"/>
              </w:rPr>
            </w:pPr>
            <w:r w:rsidRPr="0000730C">
              <w:rPr>
                <w:rFonts w:cs="Times New Roman"/>
              </w:rPr>
              <w:t>Фамилия</w:t>
            </w:r>
          </w:p>
        </w:tc>
        <w:tc>
          <w:tcPr>
            <w:tcW w:w="879" w:type="pct"/>
          </w:tcPr>
          <w:p w14:paraId="25AFCBB2"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426347E"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BD5B5AA" w14:textId="77777777" w:rsidTr="00130105">
        <w:tc>
          <w:tcPr>
            <w:tcW w:w="1761" w:type="pct"/>
          </w:tcPr>
          <w:p w14:paraId="510076FA" w14:textId="77777777" w:rsidR="0041084B" w:rsidRPr="0000730C" w:rsidRDefault="0041084B" w:rsidP="0041084B">
            <w:pPr>
              <w:pStyle w:val="aff6"/>
              <w:rPr>
                <w:rFonts w:cs="Times New Roman"/>
              </w:rPr>
            </w:pPr>
            <w:r w:rsidRPr="0000730C">
              <w:rPr>
                <w:rFonts w:cs="Times New Roman"/>
              </w:rPr>
              <w:t>Имя</w:t>
            </w:r>
          </w:p>
        </w:tc>
        <w:tc>
          <w:tcPr>
            <w:tcW w:w="879" w:type="pct"/>
          </w:tcPr>
          <w:p w14:paraId="19E1411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18AFB40"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A0A46D7" w14:textId="77777777" w:rsidTr="00130105">
        <w:tc>
          <w:tcPr>
            <w:tcW w:w="1761" w:type="pct"/>
          </w:tcPr>
          <w:p w14:paraId="50A73EDB" w14:textId="77777777" w:rsidR="0041084B" w:rsidRPr="0000730C" w:rsidRDefault="0041084B" w:rsidP="0041084B">
            <w:pPr>
              <w:pStyle w:val="aff6"/>
              <w:rPr>
                <w:rFonts w:cs="Times New Roman"/>
              </w:rPr>
            </w:pPr>
            <w:r w:rsidRPr="0000730C">
              <w:rPr>
                <w:rFonts w:cs="Times New Roman"/>
              </w:rPr>
              <w:t>Отчество</w:t>
            </w:r>
          </w:p>
        </w:tc>
        <w:tc>
          <w:tcPr>
            <w:tcW w:w="879" w:type="pct"/>
          </w:tcPr>
          <w:p w14:paraId="3B233A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183D835"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E1DCDBE" w14:textId="77777777" w:rsidTr="00130105">
        <w:tc>
          <w:tcPr>
            <w:tcW w:w="1761" w:type="pct"/>
          </w:tcPr>
          <w:p w14:paraId="074C7AEE" w14:textId="77777777" w:rsidR="0041084B" w:rsidRPr="0000730C" w:rsidRDefault="0041084B" w:rsidP="0041084B">
            <w:pPr>
              <w:pStyle w:val="aff6"/>
              <w:rPr>
                <w:rFonts w:cs="Times New Roman"/>
                <w:lang w:val="en-US"/>
              </w:rPr>
            </w:pPr>
            <w:r w:rsidRPr="0000730C">
              <w:rPr>
                <w:rFonts w:cs="Times New Roman"/>
              </w:rPr>
              <w:t>Дата постановки на учет</w:t>
            </w:r>
          </w:p>
        </w:tc>
        <w:tc>
          <w:tcPr>
            <w:tcW w:w="879" w:type="pct"/>
          </w:tcPr>
          <w:p w14:paraId="1C14A141"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5E7AF535" w14:textId="77777777" w:rsidR="0041084B" w:rsidRPr="0000730C" w:rsidRDefault="0041084B" w:rsidP="0041084B">
            <w:pPr>
              <w:pStyle w:val="aff6"/>
              <w:rPr>
                <w:rFonts w:cs="Times New Roman"/>
              </w:rPr>
            </w:pPr>
            <w:r w:rsidRPr="0000730C">
              <w:rPr>
                <w:rFonts w:cs="Times New Roman"/>
              </w:rPr>
              <w:t>Дата последней постановки на учет</w:t>
            </w:r>
          </w:p>
        </w:tc>
      </w:tr>
      <w:tr w:rsidR="0041084B" w:rsidRPr="0000730C" w14:paraId="24981869" w14:textId="77777777" w:rsidTr="00130105">
        <w:tc>
          <w:tcPr>
            <w:tcW w:w="1761" w:type="pct"/>
          </w:tcPr>
          <w:p w14:paraId="486AC38C" w14:textId="77777777" w:rsidR="0041084B" w:rsidRPr="0000730C" w:rsidRDefault="0041084B" w:rsidP="0041084B">
            <w:pPr>
              <w:pStyle w:val="aff6"/>
              <w:rPr>
                <w:rFonts w:cs="Times New Roman"/>
              </w:rPr>
            </w:pPr>
            <w:r w:rsidRPr="0000730C">
              <w:rPr>
                <w:rFonts w:cs="Times New Roman"/>
              </w:rPr>
              <w:t xml:space="preserve">Дата снятия с учета </w:t>
            </w:r>
          </w:p>
        </w:tc>
        <w:tc>
          <w:tcPr>
            <w:tcW w:w="879" w:type="pct"/>
          </w:tcPr>
          <w:p w14:paraId="42DC9D50"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248BDC88" w14:textId="77777777" w:rsidR="0041084B" w:rsidRPr="0000730C" w:rsidRDefault="0041084B" w:rsidP="0041084B">
            <w:pPr>
              <w:pStyle w:val="aff6"/>
              <w:rPr>
                <w:rFonts w:cs="Times New Roman"/>
              </w:rPr>
            </w:pPr>
            <w:r w:rsidRPr="0000730C">
              <w:rPr>
                <w:rFonts w:cs="Times New Roman"/>
              </w:rPr>
              <w:t>В случае снятия с учета</w:t>
            </w:r>
          </w:p>
        </w:tc>
      </w:tr>
      <w:tr w:rsidR="0041084B" w:rsidRPr="0000730C" w14:paraId="0752FEF2" w14:textId="77777777" w:rsidTr="00130105">
        <w:tc>
          <w:tcPr>
            <w:tcW w:w="1761" w:type="pct"/>
          </w:tcPr>
          <w:p w14:paraId="79ED4729" w14:textId="77777777" w:rsidR="0041084B" w:rsidRPr="0000730C" w:rsidRDefault="0041084B" w:rsidP="0041084B">
            <w:pPr>
              <w:pStyle w:val="aff6"/>
              <w:rPr>
                <w:rFonts w:cs="Times New Roman"/>
              </w:rPr>
            </w:pPr>
            <w:r w:rsidRPr="0000730C">
              <w:rPr>
                <w:rFonts w:cs="Times New Roman"/>
              </w:rPr>
              <w:t>Причина снятия с учета</w:t>
            </w:r>
          </w:p>
        </w:tc>
        <w:tc>
          <w:tcPr>
            <w:tcW w:w="879" w:type="pct"/>
          </w:tcPr>
          <w:p w14:paraId="1ECFF9FD"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BB62FC2"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094C21FC" w14:textId="77777777" w:rsidTr="00130105">
        <w:tc>
          <w:tcPr>
            <w:tcW w:w="1761" w:type="pct"/>
          </w:tcPr>
          <w:p w14:paraId="160B38BF" w14:textId="77777777" w:rsidR="0041084B" w:rsidRPr="0000730C" w:rsidRDefault="0041084B" w:rsidP="0041084B">
            <w:pPr>
              <w:pStyle w:val="aff6"/>
              <w:rPr>
                <w:rFonts w:cs="Times New Roman"/>
              </w:rPr>
            </w:pPr>
            <w:r w:rsidRPr="0000730C">
              <w:rPr>
                <w:rFonts w:cs="Times New Roman"/>
              </w:rPr>
              <w:t xml:space="preserve">Виды деятельности </w:t>
            </w:r>
          </w:p>
        </w:tc>
        <w:tc>
          <w:tcPr>
            <w:tcW w:w="879" w:type="pct"/>
          </w:tcPr>
          <w:p w14:paraId="478CBF05"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7D88EF2A"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2F9AD1C9" w14:textId="77777777" w:rsidTr="00130105">
        <w:tc>
          <w:tcPr>
            <w:tcW w:w="1761" w:type="pct"/>
          </w:tcPr>
          <w:p w14:paraId="48C0809C"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 на текущий отчетный период</w:t>
            </w:r>
          </w:p>
        </w:tc>
        <w:tc>
          <w:tcPr>
            <w:tcW w:w="879" w:type="pct"/>
          </w:tcPr>
          <w:p w14:paraId="1C12C62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7479138"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70D1070D" w14:textId="77777777" w:rsidTr="00130105">
        <w:tc>
          <w:tcPr>
            <w:tcW w:w="1761" w:type="pct"/>
          </w:tcPr>
          <w:p w14:paraId="616EC796" w14:textId="77777777" w:rsidR="0041084B" w:rsidRPr="0000730C" w:rsidRDefault="0041084B" w:rsidP="0041084B">
            <w:pPr>
              <w:pStyle w:val="aff6"/>
              <w:rPr>
                <w:rFonts w:cs="Times New Roman"/>
              </w:rPr>
            </w:pPr>
            <w:r w:rsidRPr="0000730C">
              <w:rPr>
                <w:rFonts w:cs="Times New Roman"/>
              </w:rPr>
              <w:t>Номер телефона</w:t>
            </w:r>
          </w:p>
        </w:tc>
        <w:tc>
          <w:tcPr>
            <w:tcW w:w="879" w:type="pct"/>
          </w:tcPr>
          <w:p w14:paraId="71EBAED7"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99F56C7"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3E6E98FB" w14:textId="77777777" w:rsidTr="00130105">
        <w:tc>
          <w:tcPr>
            <w:tcW w:w="1761" w:type="pct"/>
          </w:tcPr>
          <w:p w14:paraId="1E087A2E" w14:textId="77777777" w:rsidR="0041084B" w:rsidRPr="0000730C" w:rsidRDefault="0041084B" w:rsidP="0041084B">
            <w:pPr>
              <w:pStyle w:val="aff6"/>
              <w:rPr>
                <w:rFonts w:cs="Times New Roman"/>
              </w:rPr>
            </w:pPr>
            <w:r w:rsidRPr="0000730C">
              <w:rPr>
                <w:rFonts w:cs="Times New Roman"/>
              </w:rPr>
              <w:t>E-mail</w:t>
            </w:r>
          </w:p>
        </w:tc>
        <w:tc>
          <w:tcPr>
            <w:tcW w:w="879" w:type="pct"/>
          </w:tcPr>
          <w:p w14:paraId="46440550"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A8C964B"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2D039ED9" w14:textId="77777777" w:rsidTr="00130105">
        <w:tc>
          <w:tcPr>
            <w:tcW w:w="1761" w:type="pct"/>
          </w:tcPr>
          <w:p w14:paraId="33EFB7F1" w14:textId="77777777" w:rsidR="0041084B" w:rsidRPr="0000730C" w:rsidRDefault="0041084B" w:rsidP="0041084B">
            <w:pPr>
              <w:pStyle w:val="aff6"/>
              <w:rPr>
                <w:rFonts w:cs="Times New Roman"/>
              </w:rPr>
            </w:pPr>
            <w:r w:rsidRPr="0000730C">
              <w:rPr>
                <w:rFonts w:cs="Times New Roman"/>
              </w:rPr>
              <w:t>Номер счета для уплаты налога</w:t>
            </w:r>
          </w:p>
        </w:tc>
        <w:tc>
          <w:tcPr>
            <w:tcW w:w="879" w:type="pct"/>
          </w:tcPr>
          <w:p w14:paraId="0E705B77"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7719F94"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70E8A49E" w14:textId="77777777" w:rsidTr="00130105">
        <w:tc>
          <w:tcPr>
            <w:tcW w:w="1761" w:type="pct"/>
          </w:tcPr>
          <w:p w14:paraId="7EF1B981" w14:textId="77777777" w:rsidR="0041084B" w:rsidRPr="0000730C" w:rsidRDefault="0041084B" w:rsidP="0041084B">
            <w:pPr>
              <w:pStyle w:val="aff6"/>
              <w:rPr>
                <w:rFonts w:cs="Times New Roman"/>
                <w:lang w:val="en-US"/>
              </w:rPr>
            </w:pPr>
            <w:r w:rsidRPr="0000730C">
              <w:rPr>
                <w:rFonts w:cs="Times New Roman"/>
              </w:rPr>
              <w:t>Дата последнего обновления данных</w:t>
            </w:r>
          </w:p>
        </w:tc>
        <w:tc>
          <w:tcPr>
            <w:tcW w:w="879" w:type="pct"/>
          </w:tcPr>
          <w:p w14:paraId="1A667F6E"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69335249"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48036AC5" w14:textId="77777777" w:rsidTr="00130105">
        <w:tc>
          <w:tcPr>
            <w:tcW w:w="1761" w:type="pct"/>
          </w:tcPr>
          <w:p w14:paraId="28002308" w14:textId="77777777" w:rsidR="0041084B" w:rsidRPr="0000730C" w:rsidRDefault="0041084B" w:rsidP="0041084B">
            <w:pPr>
              <w:pStyle w:val="aff6"/>
              <w:rPr>
                <w:rFonts w:cs="Times New Roman"/>
              </w:rPr>
            </w:pPr>
            <w:r w:rsidRPr="0000730C">
              <w:rPr>
                <w:rFonts w:cs="Times New Roman"/>
              </w:rPr>
              <w:t>Номер свидетельства о постановке на учет (опционально, если будет решено использовать где-то данную сущность)</w:t>
            </w:r>
          </w:p>
        </w:tc>
        <w:tc>
          <w:tcPr>
            <w:tcW w:w="879" w:type="pct"/>
          </w:tcPr>
          <w:p w14:paraId="284CB775"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226DD45"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bl>
    <w:p w14:paraId="59C6DE9B" w14:textId="77777777" w:rsidR="0000580D" w:rsidRDefault="0000580D" w:rsidP="0000580D">
      <w:pPr>
        <w:pStyle w:val="5"/>
      </w:pPr>
      <w:bookmarkStart w:id="270" w:name="_Toc84257030"/>
      <w:bookmarkStart w:id="271" w:name="_Toc34043017"/>
      <w:bookmarkStart w:id="272" w:name="_Toc2352084"/>
      <w:bookmarkStart w:id="273" w:name="_Toc4508001"/>
      <w:bookmarkStart w:id="274" w:name="_Toc23351530"/>
      <w:bookmarkStart w:id="275" w:name="_Toc23949553"/>
      <w:bookmarkStart w:id="276" w:name="_Toc9507770"/>
      <w:bookmarkStart w:id="277" w:name="_Toc83832665"/>
      <w:r>
        <w:lastRenderedPageBreak/>
        <w:t>Получение детального статуса НП НПД (версия 2)</w:t>
      </w:r>
      <w:bookmarkEnd w:id="270"/>
    </w:p>
    <w:p w14:paraId="3D56BD98" w14:textId="77777777" w:rsidR="0000580D" w:rsidRDefault="0000580D" w:rsidP="0000580D">
      <w:pPr>
        <w:pStyle w:val="a4"/>
        <w:rPr>
          <w:rFonts w:cs="Times New Roman"/>
        </w:rPr>
      </w:pPr>
      <w:r>
        <w:rPr>
          <w:rFonts w:cs="Times New Roman"/>
        </w:rPr>
        <w:t>Инициатор вызова: банки-Партнеры, платформы-Партнеры.</w:t>
      </w:r>
    </w:p>
    <w:p w14:paraId="43B44F87" w14:textId="77777777" w:rsidR="0000580D" w:rsidRDefault="0000580D" w:rsidP="0000580D">
      <w:pPr>
        <w:pStyle w:val="a4"/>
        <w:rPr>
          <w:rFonts w:cs="Times New Roman"/>
        </w:rPr>
      </w:pPr>
      <w:r>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775BC9AD" w14:textId="77777777" w:rsidR="0000580D" w:rsidRDefault="0000580D" w:rsidP="0000580D">
      <w:pPr>
        <w:pStyle w:val="aff5"/>
        <w:rPr>
          <w:rFonts w:cs="Times New Roman"/>
        </w:rPr>
      </w:pPr>
      <w:r>
        <w:rPr>
          <w:rFonts w:cs="Times New Roman"/>
        </w:rPr>
        <w:t>Запрос (GetTaxpayerStatusRequest</w:t>
      </w:r>
      <w:r>
        <w:rPr>
          <w:rFonts w:cs="Times New Roman"/>
          <w:lang w:val="en-US"/>
        </w:rPr>
        <w:t>V2</w:t>
      </w:r>
      <w:r>
        <w:rPr>
          <w:rFonts w:cs="Times New Roman"/>
        </w:rPr>
        <w:t>)</w:t>
      </w:r>
    </w:p>
    <w:tbl>
      <w:tblPr>
        <w:tblStyle w:val="af8"/>
        <w:tblW w:w="5000" w:type="pct"/>
        <w:tblLook w:val="04A0" w:firstRow="1" w:lastRow="0" w:firstColumn="1" w:lastColumn="0" w:noHBand="0" w:noVBand="1"/>
      </w:tblPr>
      <w:tblGrid>
        <w:gridCol w:w="3591"/>
        <w:gridCol w:w="1792"/>
        <w:gridCol w:w="4812"/>
      </w:tblGrid>
      <w:tr w:rsidR="0000580D" w14:paraId="188F70D8" w14:textId="77777777" w:rsidTr="00130105">
        <w:tc>
          <w:tcPr>
            <w:tcW w:w="1761" w:type="pct"/>
            <w:tcBorders>
              <w:top w:val="single" w:sz="4" w:space="0" w:color="auto"/>
              <w:left w:val="single" w:sz="4" w:space="0" w:color="auto"/>
              <w:bottom w:val="single" w:sz="4" w:space="0" w:color="auto"/>
              <w:right w:val="single" w:sz="4" w:space="0" w:color="auto"/>
            </w:tcBorders>
            <w:hideMark/>
          </w:tcPr>
          <w:p w14:paraId="1754F7AC" w14:textId="77777777" w:rsidR="0000580D" w:rsidRDefault="0000580D" w:rsidP="00A51158">
            <w:pPr>
              <w:pStyle w:val="aff6"/>
              <w:jc w:val="center"/>
              <w:rPr>
                <w:rFonts w:cs="Times New Roman"/>
              </w:rPr>
            </w:pPr>
            <w:r>
              <w:rPr>
                <w:rFonts w:cs="Times New Roman"/>
              </w:rPr>
              <w:t>Содержание</w:t>
            </w:r>
          </w:p>
        </w:tc>
        <w:tc>
          <w:tcPr>
            <w:tcW w:w="879" w:type="pct"/>
            <w:tcBorders>
              <w:top w:val="single" w:sz="4" w:space="0" w:color="auto"/>
              <w:left w:val="single" w:sz="4" w:space="0" w:color="auto"/>
              <w:bottom w:val="single" w:sz="4" w:space="0" w:color="auto"/>
              <w:right w:val="single" w:sz="4" w:space="0" w:color="auto"/>
            </w:tcBorders>
            <w:hideMark/>
          </w:tcPr>
          <w:p w14:paraId="31AE44D9" w14:textId="77777777" w:rsidR="0000580D" w:rsidRDefault="0000580D" w:rsidP="00A51158">
            <w:pPr>
              <w:pStyle w:val="aff6"/>
              <w:jc w:val="center"/>
              <w:rPr>
                <w:rFonts w:cs="Times New Roman"/>
              </w:rPr>
            </w:pPr>
            <w:r>
              <w:rPr>
                <w:rFonts w:cs="Times New Roman"/>
              </w:rPr>
              <w:t>Тип</w:t>
            </w:r>
          </w:p>
        </w:tc>
        <w:tc>
          <w:tcPr>
            <w:tcW w:w="2360" w:type="pct"/>
            <w:tcBorders>
              <w:top w:val="single" w:sz="4" w:space="0" w:color="auto"/>
              <w:left w:val="single" w:sz="4" w:space="0" w:color="auto"/>
              <w:bottom w:val="single" w:sz="4" w:space="0" w:color="auto"/>
              <w:right w:val="single" w:sz="4" w:space="0" w:color="auto"/>
            </w:tcBorders>
            <w:hideMark/>
          </w:tcPr>
          <w:p w14:paraId="0593F7A0" w14:textId="77777777" w:rsidR="0000580D" w:rsidRDefault="0000580D" w:rsidP="00A51158">
            <w:pPr>
              <w:pStyle w:val="aff6"/>
              <w:jc w:val="center"/>
              <w:rPr>
                <w:rFonts w:cs="Times New Roman"/>
              </w:rPr>
            </w:pPr>
            <w:r>
              <w:rPr>
                <w:rFonts w:cs="Times New Roman"/>
              </w:rPr>
              <w:t>Описание</w:t>
            </w:r>
          </w:p>
        </w:tc>
      </w:tr>
      <w:tr w:rsidR="0000580D" w14:paraId="09DB352B" w14:textId="77777777" w:rsidTr="00A51158">
        <w:tc>
          <w:tcPr>
            <w:tcW w:w="1761" w:type="pct"/>
            <w:tcBorders>
              <w:top w:val="single" w:sz="4" w:space="0" w:color="auto"/>
              <w:left w:val="single" w:sz="4" w:space="0" w:color="auto"/>
              <w:bottom w:val="single" w:sz="4" w:space="0" w:color="auto"/>
              <w:right w:val="single" w:sz="4" w:space="0" w:color="auto"/>
            </w:tcBorders>
            <w:hideMark/>
          </w:tcPr>
          <w:p w14:paraId="51E8DF64" w14:textId="77777777" w:rsidR="0000580D" w:rsidRDefault="0000580D" w:rsidP="00A51158">
            <w:pPr>
              <w:pStyle w:val="aff6"/>
              <w:rPr>
                <w:rFonts w:cs="Times New Roman"/>
              </w:rPr>
            </w:pPr>
            <w:r>
              <w:rPr>
                <w:rFonts w:cs="Times New Roman"/>
              </w:rPr>
              <w:t>ИНН</w:t>
            </w:r>
          </w:p>
        </w:tc>
        <w:tc>
          <w:tcPr>
            <w:tcW w:w="879" w:type="pct"/>
            <w:tcBorders>
              <w:top w:val="single" w:sz="4" w:space="0" w:color="auto"/>
              <w:left w:val="single" w:sz="4" w:space="0" w:color="auto"/>
              <w:bottom w:val="single" w:sz="4" w:space="0" w:color="auto"/>
              <w:right w:val="single" w:sz="4" w:space="0" w:color="auto"/>
            </w:tcBorders>
            <w:hideMark/>
          </w:tcPr>
          <w:p w14:paraId="6DCEDFC2"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346B0CEA" w14:textId="77777777" w:rsidR="0000580D" w:rsidRDefault="0000580D" w:rsidP="00A51158">
            <w:pPr>
              <w:pStyle w:val="aff6"/>
              <w:rPr>
                <w:rFonts w:cs="Times New Roman"/>
              </w:rPr>
            </w:pPr>
            <w:r>
              <w:rPr>
                <w:rFonts w:cs="Times New Roman"/>
              </w:rPr>
              <w:t>Обязательно</w:t>
            </w:r>
          </w:p>
        </w:tc>
      </w:tr>
    </w:tbl>
    <w:p w14:paraId="39936307" w14:textId="77777777" w:rsidR="0000580D" w:rsidRDefault="0000580D" w:rsidP="0000580D">
      <w:pPr>
        <w:pStyle w:val="aff5"/>
        <w:rPr>
          <w:rFonts w:cs="Times New Roman"/>
        </w:rPr>
      </w:pPr>
      <w:r>
        <w:rPr>
          <w:rFonts w:cs="Times New Roman"/>
        </w:rPr>
        <w:t>Ответ (GetTaxpayerStatusResponse</w:t>
      </w:r>
      <w:r>
        <w:rPr>
          <w:rFonts w:cs="Times New Roman"/>
          <w:lang w:val="en-US"/>
        </w:rPr>
        <w:t>V2</w:t>
      </w:r>
      <w:r>
        <w:rPr>
          <w:rFonts w:cs="Times New Roman"/>
        </w:rPr>
        <w:t>)</w:t>
      </w:r>
    </w:p>
    <w:tbl>
      <w:tblPr>
        <w:tblStyle w:val="af8"/>
        <w:tblW w:w="5000" w:type="pct"/>
        <w:tblLook w:val="04A0" w:firstRow="1" w:lastRow="0" w:firstColumn="1" w:lastColumn="0" w:noHBand="0" w:noVBand="1"/>
      </w:tblPr>
      <w:tblGrid>
        <w:gridCol w:w="3590"/>
        <w:gridCol w:w="1793"/>
        <w:gridCol w:w="4812"/>
      </w:tblGrid>
      <w:tr w:rsidR="0000580D" w14:paraId="079C39FC" w14:textId="77777777" w:rsidTr="00130105">
        <w:trPr>
          <w:tblHeader/>
        </w:trPr>
        <w:tc>
          <w:tcPr>
            <w:tcW w:w="1760" w:type="pct"/>
            <w:tcBorders>
              <w:top w:val="single" w:sz="4" w:space="0" w:color="auto"/>
              <w:left w:val="single" w:sz="4" w:space="0" w:color="auto"/>
              <w:bottom w:val="single" w:sz="4" w:space="0" w:color="auto"/>
              <w:right w:val="single" w:sz="4" w:space="0" w:color="auto"/>
            </w:tcBorders>
            <w:hideMark/>
          </w:tcPr>
          <w:p w14:paraId="664AC40E" w14:textId="77777777" w:rsidR="0000580D" w:rsidRDefault="0000580D" w:rsidP="00A51158">
            <w:pPr>
              <w:pStyle w:val="aff6"/>
              <w:jc w:val="center"/>
              <w:rPr>
                <w:rFonts w:cs="Times New Roman"/>
              </w:rPr>
            </w:pPr>
            <w:r>
              <w:rPr>
                <w:rFonts w:cs="Times New Roman"/>
              </w:rPr>
              <w:t>Содержание</w:t>
            </w:r>
          </w:p>
        </w:tc>
        <w:tc>
          <w:tcPr>
            <w:tcW w:w="879" w:type="pct"/>
            <w:tcBorders>
              <w:top w:val="single" w:sz="4" w:space="0" w:color="auto"/>
              <w:left w:val="single" w:sz="4" w:space="0" w:color="auto"/>
              <w:bottom w:val="single" w:sz="4" w:space="0" w:color="auto"/>
              <w:right w:val="single" w:sz="4" w:space="0" w:color="auto"/>
            </w:tcBorders>
            <w:hideMark/>
          </w:tcPr>
          <w:p w14:paraId="5D5035FC" w14:textId="77777777" w:rsidR="0000580D" w:rsidRDefault="0000580D" w:rsidP="00A51158">
            <w:pPr>
              <w:pStyle w:val="aff6"/>
              <w:jc w:val="center"/>
              <w:rPr>
                <w:rFonts w:cs="Times New Roman"/>
              </w:rPr>
            </w:pPr>
            <w:r>
              <w:rPr>
                <w:rFonts w:cs="Times New Roman"/>
              </w:rPr>
              <w:t>Тип</w:t>
            </w:r>
          </w:p>
        </w:tc>
        <w:tc>
          <w:tcPr>
            <w:tcW w:w="2360" w:type="pct"/>
            <w:tcBorders>
              <w:top w:val="single" w:sz="4" w:space="0" w:color="auto"/>
              <w:left w:val="single" w:sz="4" w:space="0" w:color="auto"/>
              <w:bottom w:val="single" w:sz="4" w:space="0" w:color="auto"/>
              <w:right w:val="single" w:sz="4" w:space="0" w:color="auto"/>
            </w:tcBorders>
            <w:hideMark/>
          </w:tcPr>
          <w:p w14:paraId="6933E9C6" w14:textId="77777777" w:rsidR="0000580D" w:rsidRDefault="0000580D" w:rsidP="00A51158">
            <w:pPr>
              <w:pStyle w:val="aff6"/>
              <w:jc w:val="center"/>
              <w:rPr>
                <w:rFonts w:cs="Times New Roman"/>
              </w:rPr>
            </w:pPr>
            <w:r>
              <w:rPr>
                <w:rFonts w:cs="Times New Roman"/>
              </w:rPr>
              <w:t>Описание</w:t>
            </w:r>
          </w:p>
        </w:tc>
      </w:tr>
      <w:tr w:rsidR="0000580D" w14:paraId="20B34470"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F691EFD" w14:textId="03D911F6" w:rsidR="0000580D" w:rsidRDefault="0000580D" w:rsidP="00A51158">
            <w:pPr>
              <w:pStyle w:val="aff6"/>
              <w:rPr>
                <w:rFonts w:cs="Times New Roman"/>
              </w:rPr>
            </w:pPr>
            <w:r>
              <w:rPr>
                <w:rFonts w:cs="Times New Roman"/>
              </w:rPr>
              <w:t>Фамилия</w:t>
            </w:r>
          </w:p>
        </w:tc>
        <w:tc>
          <w:tcPr>
            <w:tcW w:w="879" w:type="pct"/>
            <w:tcBorders>
              <w:top w:val="single" w:sz="4" w:space="0" w:color="auto"/>
              <w:left w:val="single" w:sz="4" w:space="0" w:color="auto"/>
              <w:bottom w:val="single" w:sz="4" w:space="0" w:color="auto"/>
              <w:right w:val="single" w:sz="4" w:space="0" w:color="auto"/>
            </w:tcBorders>
            <w:hideMark/>
          </w:tcPr>
          <w:p w14:paraId="4ED68A5B"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1786929D" w14:textId="77777777" w:rsidR="0000580D" w:rsidRDefault="0000580D" w:rsidP="00A51158">
            <w:pPr>
              <w:pStyle w:val="aff6"/>
              <w:rPr>
                <w:rFonts w:cs="Times New Roman"/>
              </w:rPr>
            </w:pPr>
            <w:r>
              <w:rPr>
                <w:rFonts w:cs="Times New Roman"/>
              </w:rPr>
              <w:t>Обязательно</w:t>
            </w:r>
          </w:p>
        </w:tc>
      </w:tr>
      <w:tr w:rsidR="0000580D" w14:paraId="067F1B48"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18554765" w14:textId="77777777" w:rsidR="0000580D" w:rsidRDefault="0000580D" w:rsidP="00A51158">
            <w:pPr>
              <w:pStyle w:val="aff6"/>
              <w:rPr>
                <w:rFonts w:cs="Times New Roman"/>
              </w:rPr>
            </w:pPr>
            <w:r>
              <w:rPr>
                <w:rFonts w:cs="Times New Roman"/>
              </w:rPr>
              <w:t>Имя</w:t>
            </w:r>
          </w:p>
        </w:tc>
        <w:tc>
          <w:tcPr>
            <w:tcW w:w="879" w:type="pct"/>
            <w:tcBorders>
              <w:top w:val="single" w:sz="4" w:space="0" w:color="auto"/>
              <w:left w:val="single" w:sz="4" w:space="0" w:color="auto"/>
              <w:bottom w:val="single" w:sz="4" w:space="0" w:color="auto"/>
              <w:right w:val="single" w:sz="4" w:space="0" w:color="auto"/>
            </w:tcBorders>
            <w:hideMark/>
          </w:tcPr>
          <w:p w14:paraId="1AA0A4D7"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1FE099F5" w14:textId="77777777" w:rsidR="0000580D" w:rsidRDefault="0000580D" w:rsidP="00A51158">
            <w:pPr>
              <w:pStyle w:val="aff6"/>
              <w:rPr>
                <w:rFonts w:cs="Times New Roman"/>
              </w:rPr>
            </w:pPr>
            <w:r>
              <w:rPr>
                <w:rFonts w:cs="Times New Roman"/>
              </w:rPr>
              <w:t>Обязательно</w:t>
            </w:r>
          </w:p>
        </w:tc>
      </w:tr>
      <w:tr w:rsidR="0000580D" w14:paraId="56C57D03"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55465360" w14:textId="77777777" w:rsidR="0000580D" w:rsidRDefault="0000580D" w:rsidP="00A51158">
            <w:pPr>
              <w:pStyle w:val="aff6"/>
              <w:rPr>
                <w:rFonts w:cs="Times New Roman"/>
              </w:rPr>
            </w:pPr>
            <w:r>
              <w:rPr>
                <w:rFonts w:cs="Times New Roman"/>
              </w:rPr>
              <w:t>Отчество</w:t>
            </w:r>
          </w:p>
        </w:tc>
        <w:tc>
          <w:tcPr>
            <w:tcW w:w="879" w:type="pct"/>
            <w:tcBorders>
              <w:top w:val="single" w:sz="4" w:space="0" w:color="auto"/>
              <w:left w:val="single" w:sz="4" w:space="0" w:color="auto"/>
              <w:bottom w:val="single" w:sz="4" w:space="0" w:color="auto"/>
              <w:right w:val="single" w:sz="4" w:space="0" w:color="auto"/>
            </w:tcBorders>
            <w:hideMark/>
          </w:tcPr>
          <w:p w14:paraId="05F968E3"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4C398C3A" w14:textId="77777777" w:rsidR="0000580D" w:rsidRDefault="0000580D" w:rsidP="00A51158">
            <w:pPr>
              <w:pStyle w:val="aff6"/>
              <w:rPr>
                <w:rFonts w:cs="Times New Roman"/>
              </w:rPr>
            </w:pPr>
            <w:r>
              <w:rPr>
                <w:rFonts w:cs="Times New Roman"/>
              </w:rPr>
              <w:t>Необязательно</w:t>
            </w:r>
          </w:p>
        </w:tc>
      </w:tr>
      <w:tr w:rsidR="0000580D" w14:paraId="30DD3FC7"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7159C42A" w14:textId="77777777" w:rsidR="0000580D" w:rsidRDefault="0000580D" w:rsidP="00A51158">
            <w:pPr>
              <w:pStyle w:val="aff6"/>
              <w:rPr>
                <w:rFonts w:cs="Times New Roman"/>
                <w:lang w:val="en-US"/>
              </w:rPr>
            </w:pPr>
            <w:r>
              <w:rPr>
                <w:rFonts w:cs="Times New Roman"/>
              </w:rPr>
              <w:t>Дата постановки на учет</w:t>
            </w:r>
          </w:p>
        </w:tc>
        <w:tc>
          <w:tcPr>
            <w:tcW w:w="879" w:type="pct"/>
            <w:tcBorders>
              <w:top w:val="single" w:sz="4" w:space="0" w:color="auto"/>
              <w:left w:val="single" w:sz="4" w:space="0" w:color="auto"/>
              <w:bottom w:val="single" w:sz="4" w:space="0" w:color="auto"/>
              <w:right w:val="single" w:sz="4" w:space="0" w:color="auto"/>
            </w:tcBorders>
            <w:hideMark/>
          </w:tcPr>
          <w:p w14:paraId="1BC76490"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4B69B1F7" w14:textId="77777777" w:rsidR="0000580D" w:rsidRDefault="0000580D" w:rsidP="00A51158">
            <w:pPr>
              <w:pStyle w:val="aff6"/>
              <w:rPr>
                <w:rFonts w:cs="Times New Roman"/>
              </w:rPr>
            </w:pPr>
            <w:r>
              <w:rPr>
                <w:rFonts w:cs="Times New Roman"/>
              </w:rPr>
              <w:t>Дата последней постановки на учет</w:t>
            </w:r>
          </w:p>
        </w:tc>
      </w:tr>
      <w:tr w:rsidR="0000580D" w14:paraId="2012E353"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2E4701D" w14:textId="77777777" w:rsidR="0000580D" w:rsidRDefault="0000580D" w:rsidP="00A51158">
            <w:pPr>
              <w:pStyle w:val="aff6"/>
              <w:rPr>
                <w:rFonts w:cs="Times New Roman"/>
              </w:rPr>
            </w:pPr>
            <w:r>
              <w:rPr>
                <w:rFonts w:cs="Times New Roman"/>
              </w:rPr>
              <w:t xml:space="preserve">Дата снятия с учета </w:t>
            </w:r>
          </w:p>
        </w:tc>
        <w:tc>
          <w:tcPr>
            <w:tcW w:w="879" w:type="pct"/>
            <w:tcBorders>
              <w:top w:val="single" w:sz="4" w:space="0" w:color="auto"/>
              <w:left w:val="single" w:sz="4" w:space="0" w:color="auto"/>
              <w:bottom w:val="single" w:sz="4" w:space="0" w:color="auto"/>
              <w:right w:val="single" w:sz="4" w:space="0" w:color="auto"/>
            </w:tcBorders>
            <w:hideMark/>
          </w:tcPr>
          <w:p w14:paraId="00ADD292"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2773C9D6" w14:textId="77777777" w:rsidR="0000580D" w:rsidRDefault="0000580D" w:rsidP="00A51158">
            <w:pPr>
              <w:pStyle w:val="aff6"/>
              <w:rPr>
                <w:rFonts w:cs="Times New Roman"/>
              </w:rPr>
            </w:pPr>
            <w:r>
              <w:rPr>
                <w:rFonts w:cs="Times New Roman"/>
              </w:rPr>
              <w:t>В случае снятия с учета</w:t>
            </w:r>
          </w:p>
        </w:tc>
      </w:tr>
      <w:tr w:rsidR="0000580D" w14:paraId="68C3DA27"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FA79832" w14:textId="77777777" w:rsidR="0000580D" w:rsidRDefault="0000580D" w:rsidP="00A51158">
            <w:pPr>
              <w:pStyle w:val="aff6"/>
              <w:rPr>
                <w:rFonts w:cs="Times New Roman"/>
              </w:rPr>
            </w:pPr>
            <w:r>
              <w:rPr>
                <w:rFonts w:cs="Times New Roman"/>
              </w:rPr>
              <w:t>Причина снятия с учета</w:t>
            </w:r>
          </w:p>
        </w:tc>
        <w:tc>
          <w:tcPr>
            <w:tcW w:w="879" w:type="pct"/>
            <w:tcBorders>
              <w:top w:val="single" w:sz="4" w:space="0" w:color="auto"/>
              <w:left w:val="single" w:sz="4" w:space="0" w:color="auto"/>
              <w:bottom w:val="single" w:sz="4" w:space="0" w:color="auto"/>
              <w:right w:val="single" w:sz="4" w:space="0" w:color="auto"/>
            </w:tcBorders>
            <w:hideMark/>
          </w:tcPr>
          <w:p w14:paraId="2B86785D"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60C460D6" w14:textId="77777777" w:rsidR="0000580D" w:rsidRDefault="0000580D" w:rsidP="00A51158">
            <w:pPr>
              <w:pStyle w:val="aff6"/>
              <w:rPr>
                <w:rFonts w:cs="Times New Roman"/>
              </w:rPr>
            </w:pPr>
            <w:r>
              <w:rPr>
                <w:rFonts w:cs="Times New Roman"/>
              </w:rPr>
              <w:t>Необязательно</w:t>
            </w:r>
          </w:p>
        </w:tc>
      </w:tr>
      <w:tr w:rsidR="0000580D" w14:paraId="6BC3EF82"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C94FB9C" w14:textId="77777777" w:rsidR="0000580D" w:rsidRDefault="0000580D" w:rsidP="00A51158">
            <w:pPr>
              <w:pStyle w:val="aff6"/>
              <w:rPr>
                <w:rFonts w:cs="Times New Roman"/>
              </w:rPr>
            </w:pPr>
            <w:r>
              <w:rPr>
                <w:rFonts w:cs="Times New Roman"/>
              </w:rPr>
              <w:t xml:space="preserve">Виды деятельности </w:t>
            </w:r>
          </w:p>
        </w:tc>
        <w:tc>
          <w:tcPr>
            <w:tcW w:w="879" w:type="pct"/>
            <w:tcBorders>
              <w:top w:val="single" w:sz="4" w:space="0" w:color="auto"/>
              <w:left w:val="single" w:sz="4" w:space="0" w:color="auto"/>
              <w:bottom w:val="single" w:sz="4" w:space="0" w:color="auto"/>
              <w:right w:val="single" w:sz="4" w:space="0" w:color="auto"/>
            </w:tcBorders>
            <w:hideMark/>
          </w:tcPr>
          <w:p w14:paraId="3A8569A9"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2B335801" w14:textId="77777777" w:rsidR="0000580D" w:rsidRDefault="0000580D" w:rsidP="00A51158">
            <w:pPr>
              <w:pStyle w:val="aff6"/>
              <w:rPr>
                <w:rFonts w:cs="Times New Roman"/>
              </w:rPr>
            </w:pPr>
            <w:r>
              <w:rPr>
                <w:rFonts w:cs="Times New Roman"/>
              </w:rPr>
              <w:t>Список элементов</w:t>
            </w:r>
          </w:p>
        </w:tc>
      </w:tr>
      <w:tr w:rsidR="0000580D" w14:paraId="505A1A21"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56C84390" w14:textId="77777777" w:rsidR="0000580D" w:rsidRDefault="0000580D" w:rsidP="00A51158">
            <w:pPr>
              <w:pStyle w:val="aff6"/>
              <w:rPr>
                <w:rFonts w:cs="Times New Roman"/>
              </w:rPr>
            </w:pPr>
            <w:r>
              <w:rPr>
                <w:rFonts w:cs="Times New Roman"/>
              </w:rPr>
              <w:t>ОКТМО региона преимущественного ведения деятельности на текущий отчетный период</w:t>
            </w:r>
          </w:p>
        </w:tc>
        <w:tc>
          <w:tcPr>
            <w:tcW w:w="879" w:type="pct"/>
            <w:tcBorders>
              <w:top w:val="single" w:sz="4" w:space="0" w:color="auto"/>
              <w:left w:val="single" w:sz="4" w:space="0" w:color="auto"/>
              <w:bottom w:val="single" w:sz="4" w:space="0" w:color="auto"/>
              <w:right w:val="single" w:sz="4" w:space="0" w:color="auto"/>
            </w:tcBorders>
            <w:hideMark/>
          </w:tcPr>
          <w:p w14:paraId="5BD4D689"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0F371CD7" w14:textId="77777777" w:rsidR="0000580D" w:rsidRDefault="0000580D" w:rsidP="00A51158">
            <w:pPr>
              <w:pStyle w:val="aff6"/>
              <w:rPr>
                <w:rFonts w:cs="Times New Roman"/>
                <w:sz w:val="16"/>
                <w:szCs w:val="16"/>
              </w:rPr>
            </w:pPr>
            <w:r>
              <w:rPr>
                <w:rFonts w:cs="Times New Roman"/>
              </w:rPr>
              <w:t>Обязательно</w:t>
            </w:r>
          </w:p>
        </w:tc>
      </w:tr>
      <w:tr w:rsidR="0000580D" w14:paraId="0FDB1CE4"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2BA93C68" w14:textId="77777777" w:rsidR="0000580D" w:rsidRDefault="0000580D" w:rsidP="00A51158">
            <w:pPr>
              <w:pStyle w:val="aff6"/>
              <w:rPr>
                <w:rFonts w:cs="Times New Roman"/>
              </w:rPr>
            </w:pPr>
            <w:r>
              <w:rPr>
                <w:rFonts w:cs="Times New Roman"/>
              </w:rPr>
              <w:t>Номер телефона</w:t>
            </w:r>
          </w:p>
        </w:tc>
        <w:tc>
          <w:tcPr>
            <w:tcW w:w="879" w:type="pct"/>
            <w:tcBorders>
              <w:top w:val="single" w:sz="4" w:space="0" w:color="auto"/>
              <w:left w:val="single" w:sz="4" w:space="0" w:color="auto"/>
              <w:bottom w:val="single" w:sz="4" w:space="0" w:color="auto"/>
              <w:right w:val="single" w:sz="4" w:space="0" w:color="auto"/>
            </w:tcBorders>
            <w:hideMark/>
          </w:tcPr>
          <w:p w14:paraId="167F2226"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264DC068" w14:textId="77777777" w:rsidR="0000580D" w:rsidRDefault="0000580D" w:rsidP="00A51158">
            <w:pPr>
              <w:pStyle w:val="aff6"/>
              <w:rPr>
                <w:rFonts w:cs="Times New Roman"/>
                <w:sz w:val="16"/>
                <w:szCs w:val="16"/>
              </w:rPr>
            </w:pPr>
            <w:r>
              <w:rPr>
                <w:rFonts w:cs="Times New Roman"/>
              </w:rPr>
              <w:t>Обязательно</w:t>
            </w:r>
          </w:p>
        </w:tc>
      </w:tr>
      <w:tr w:rsidR="0000580D" w14:paraId="74BCD641"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63F018C3" w14:textId="77777777" w:rsidR="0000580D" w:rsidRDefault="0000580D" w:rsidP="00A51158">
            <w:pPr>
              <w:pStyle w:val="aff6"/>
              <w:rPr>
                <w:rFonts w:cs="Times New Roman"/>
              </w:rPr>
            </w:pPr>
            <w:r>
              <w:rPr>
                <w:rFonts w:cs="Times New Roman"/>
              </w:rPr>
              <w:t>E-mail</w:t>
            </w:r>
          </w:p>
        </w:tc>
        <w:tc>
          <w:tcPr>
            <w:tcW w:w="879" w:type="pct"/>
            <w:tcBorders>
              <w:top w:val="single" w:sz="4" w:space="0" w:color="auto"/>
              <w:left w:val="single" w:sz="4" w:space="0" w:color="auto"/>
              <w:bottom w:val="single" w:sz="4" w:space="0" w:color="auto"/>
              <w:right w:val="single" w:sz="4" w:space="0" w:color="auto"/>
            </w:tcBorders>
            <w:hideMark/>
          </w:tcPr>
          <w:p w14:paraId="0CF2EB0D"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5E300F03" w14:textId="77777777" w:rsidR="0000580D" w:rsidRDefault="0000580D" w:rsidP="00A51158">
            <w:pPr>
              <w:pStyle w:val="aff6"/>
              <w:rPr>
                <w:rFonts w:cs="Times New Roman"/>
                <w:sz w:val="16"/>
                <w:szCs w:val="16"/>
              </w:rPr>
            </w:pPr>
            <w:r>
              <w:rPr>
                <w:rFonts w:cs="Times New Roman"/>
              </w:rPr>
              <w:t>Необязательно</w:t>
            </w:r>
          </w:p>
        </w:tc>
      </w:tr>
      <w:tr w:rsidR="0000580D" w14:paraId="5BA075F6"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B747899" w14:textId="77777777" w:rsidR="0000580D" w:rsidRDefault="0000580D" w:rsidP="00A51158">
            <w:pPr>
              <w:pStyle w:val="aff6"/>
              <w:rPr>
                <w:rFonts w:cs="Times New Roman"/>
              </w:rPr>
            </w:pPr>
            <w:r>
              <w:rPr>
                <w:rFonts w:cs="Times New Roman"/>
              </w:rPr>
              <w:t>Номер счета для уплаты налога</w:t>
            </w:r>
          </w:p>
        </w:tc>
        <w:tc>
          <w:tcPr>
            <w:tcW w:w="879" w:type="pct"/>
            <w:tcBorders>
              <w:top w:val="single" w:sz="4" w:space="0" w:color="auto"/>
              <w:left w:val="single" w:sz="4" w:space="0" w:color="auto"/>
              <w:bottom w:val="single" w:sz="4" w:space="0" w:color="auto"/>
              <w:right w:val="single" w:sz="4" w:space="0" w:color="auto"/>
            </w:tcBorders>
            <w:hideMark/>
          </w:tcPr>
          <w:p w14:paraId="0E433829"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43CE47AC" w14:textId="77777777" w:rsidR="0000580D" w:rsidRDefault="0000580D" w:rsidP="00A51158">
            <w:pPr>
              <w:pStyle w:val="aff6"/>
              <w:rPr>
                <w:rFonts w:cs="Times New Roman"/>
                <w:sz w:val="16"/>
                <w:szCs w:val="16"/>
              </w:rPr>
            </w:pPr>
            <w:r>
              <w:rPr>
                <w:rFonts w:cs="Times New Roman"/>
              </w:rPr>
              <w:t>Необязательно</w:t>
            </w:r>
          </w:p>
        </w:tc>
      </w:tr>
      <w:tr w:rsidR="0000580D" w14:paraId="0291C8DC"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5DA4E76" w14:textId="77777777" w:rsidR="0000580D" w:rsidRDefault="0000580D" w:rsidP="00A51158">
            <w:pPr>
              <w:pStyle w:val="aff6"/>
              <w:rPr>
                <w:rFonts w:cs="Times New Roman"/>
                <w:lang w:val="en-US"/>
              </w:rPr>
            </w:pPr>
            <w:r>
              <w:rPr>
                <w:rFonts w:cs="Times New Roman"/>
              </w:rPr>
              <w:t>Дата последнего обновления данных</w:t>
            </w:r>
          </w:p>
        </w:tc>
        <w:tc>
          <w:tcPr>
            <w:tcW w:w="879" w:type="pct"/>
            <w:tcBorders>
              <w:top w:val="single" w:sz="4" w:space="0" w:color="auto"/>
              <w:left w:val="single" w:sz="4" w:space="0" w:color="auto"/>
              <w:bottom w:val="single" w:sz="4" w:space="0" w:color="auto"/>
              <w:right w:val="single" w:sz="4" w:space="0" w:color="auto"/>
            </w:tcBorders>
            <w:hideMark/>
          </w:tcPr>
          <w:p w14:paraId="1300D485"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21E5A904" w14:textId="77777777" w:rsidR="0000580D" w:rsidRDefault="0000580D" w:rsidP="00A51158">
            <w:pPr>
              <w:pStyle w:val="aff6"/>
              <w:rPr>
                <w:rFonts w:cs="Times New Roman"/>
                <w:sz w:val="16"/>
                <w:szCs w:val="16"/>
              </w:rPr>
            </w:pPr>
            <w:r>
              <w:rPr>
                <w:rFonts w:cs="Times New Roman"/>
              </w:rPr>
              <w:t>Обязательно</w:t>
            </w:r>
          </w:p>
        </w:tc>
      </w:tr>
      <w:tr w:rsidR="0000580D" w14:paraId="4C513B36"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2DD3618F" w14:textId="77777777" w:rsidR="0000580D" w:rsidRDefault="0000580D" w:rsidP="00A51158">
            <w:pPr>
              <w:pStyle w:val="aff6"/>
              <w:rPr>
                <w:rFonts w:cs="Times New Roman"/>
              </w:rPr>
            </w:pPr>
            <w:r>
              <w:rPr>
                <w:rFonts w:cs="Times New Roman"/>
              </w:rPr>
              <w:t>Номер свидетельства о постановке на учет (опционально, если будет решено использовать где-то данную сущность)</w:t>
            </w:r>
          </w:p>
        </w:tc>
        <w:tc>
          <w:tcPr>
            <w:tcW w:w="879" w:type="pct"/>
            <w:tcBorders>
              <w:top w:val="single" w:sz="4" w:space="0" w:color="auto"/>
              <w:left w:val="single" w:sz="4" w:space="0" w:color="auto"/>
              <w:bottom w:val="single" w:sz="4" w:space="0" w:color="auto"/>
              <w:right w:val="single" w:sz="4" w:space="0" w:color="auto"/>
            </w:tcBorders>
            <w:hideMark/>
          </w:tcPr>
          <w:p w14:paraId="2152894A"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76699A4C" w14:textId="77777777" w:rsidR="0000580D" w:rsidRDefault="0000580D" w:rsidP="00A51158">
            <w:pPr>
              <w:pStyle w:val="aff6"/>
              <w:rPr>
                <w:rFonts w:cs="Times New Roman"/>
                <w:sz w:val="16"/>
                <w:szCs w:val="16"/>
              </w:rPr>
            </w:pPr>
            <w:r>
              <w:rPr>
                <w:rFonts w:cs="Times New Roman"/>
              </w:rPr>
              <w:t>Необязательно</w:t>
            </w:r>
          </w:p>
        </w:tc>
      </w:tr>
      <w:tr w:rsidR="0000580D" w14:paraId="19376598" w14:textId="77777777" w:rsidTr="00A51158">
        <w:tc>
          <w:tcPr>
            <w:tcW w:w="1760" w:type="pct"/>
            <w:tcBorders>
              <w:top w:val="single" w:sz="4" w:space="0" w:color="auto"/>
              <w:left w:val="single" w:sz="4" w:space="0" w:color="auto"/>
              <w:bottom w:val="single" w:sz="4" w:space="0" w:color="auto"/>
              <w:right w:val="single" w:sz="4" w:space="0" w:color="auto"/>
            </w:tcBorders>
          </w:tcPr>
          <w:p w14:paraId="63596C25" w14:textId="77777777" w:rsidR="0000580D" w:rsidRPr="00D57C6A" w:rsidRDefault="0000580D" w:rsidP="00A51158">
            <w:pPr>
              <w:pStyle w:val="aff6"/>
              <w:rPr>
                <w:rFonts w:cs="Times New Roman"/>
              </w:rPr>
            </w:pPr>
            <w:r>
              <w:rPr>
                <w:rFonts w:cs="Times New Roman"/>
              </w:rPr>
              <w:t>Код страны гражданства</w:t>
            </w:r>
          </w:p>
        </w:tc>
        <w:tc>
          <w:tcPr>
            <w:tcW w:w="879" w:type="pct"/>
            <w:tcBorders>
              <w:top w:val="single" w:sz="4" w:space="0" w:color="auto"/>
              <w:left w:val="single" w:sz="4" w:space="0" w:color="auto"/>
              <w:bottom w:val="single" w:sz="4" w:space="0" w:color="auto"/>
              <w:right w:val="single" w:sz="4" w:space="0" w:color="auto"/>
            </w:tcBorders>
          </w:tcPr>
          <w:p w14:paraId="7896A5FF" w14:textId="77777777" w:rsidR="0000580D" w:rsidRPr="00D57C6A"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tcPr>
          <w:p w14:paraId="466B30AE" w14:textId="77777777" w:rsidR="0000580D" w:rsidRPr="00D57C6A" w:rsidRDefault="0000580D" w:rsidP="00A51158">
            <w:pPr>
              <w:pStyle w:val="aff6"/>
              <w:rPr>
                <w:rFonts w:cs="Times New Roman"/>
              </w:rPr>
            </w:pPr>
            <w:r>
              <w:rPr>
                <w:rFonts w:cs="Times New Roman"/>
              </w:rPr>
              <w:t>Код страны гражданства по справочнику ОКСМ</w:t>
            </w:r>
          </w:p>
        </w:tc>
      </w:tr>
    </w:tbl>
    <w:p w14:paraId="7D413EA6" w14:textId="77777777" w:rsidR="0000580D" w:rsidRPr="00D57C6A" w:rsidRDefault="0000580D" w:rsidP="00130105"/>
    <w:p w14:paraId="4623E514" w14:textId="77777777" w:rsidR="0041084B" w:rsidRPr="0000730C" w:rsidRDefault="0041084B" w:rsidP="00130105">
      <w:pPr>
        <w:pStyle w:val="5"/>
        <w:numPr>
          <w:ilvl w:val="4"/>
          <w:numId w:val="7"/>
        </w:numPr>
        <w:spacing w:before="360"/>
      </w:pPr>
      <w:bookmarkStart w:id="278" w:name="_Toc44086017"/>
      <w:bookmarkStart w:id="279" w:name="_Toc84257031"/>
      <w:r w:rsidRPr="0000730C">
        <w:lastRenderedPageBreak/>
        <w:t>Получение ИНН по персональным данным</w:t>
      </w:r>
      <w:bookmarkEnd w:id="271"/>
      <w:bookmarkEnd w:id="272"/>
      <w:bookmarkEnd w:id="273"/>
      <w:bookmarkEnd w:id="274"/>
      <w:bookmarkEnd w:id="275"/>
      <w:bookmarkEnd w:id="276"/>
      <w:bookmarkEnd w:id="277"/>
      <w:bookmarkEnd w:id="278"/>
      <w:bookmarkEnd w:id="279"/>
    </w:p>
    <w:p w14:paraId="6A17FE1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57C942C"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ИНН по паспортным данным НП. В запросе должны передаваться паспортные данные по одному НП.</w:t>
      </w:r>
    </w:p>
    <w:p w14:paraId="074D3C92" w14:textId="77777777" w:rsidR="0041084B" w:rsidRPr="0000730C" w:rsidRDefault="0041084B" w:rsidP="0041084B">
      <w:pPr>
        <w:pStyle w:val="aff5"/>
        <w:rPr>
          <w:rFonts w:cs="Times New Roman"/>
        </w:rPr>
      </w:pPr>
      <w:r w:rsidRPr="0000730C">
        <w:rPr>
          <w:rFonts w:cs="Times New Roman"/>
        </w:rPr>
        <w:t>Запрос (GetInnByPersonalInfoRequest)</w:t>
      </w:r>
    </w:p>
    <w:tbl>
      <w:tblPr>
        <w:tblStyle w:val="af8"/>
        <w:tblW w:w="5000" w:type="pct"/>
        <w:tblLook w:val="04A0" w:firstRow="1" w:lastRow="0" w:firstColumn="1" w:lastColumn="0" w:noHBand="0" w:noVBand="1"/>
      </w:tblPr>
      <w:tblGrid>
        <w:gridCol w:w="3590"/>
        <w:gridCol w:w="1793"/>
        <w:gridCol w:w="4812"/>
      </w:tblGrid>
      <w:tr w:rsidR="0041084B" w:rsidRPr="0000730C" w14:paraId="6770DC2B" w14:textId="77777777" w:rsidTr="00130105">
        <w:trPr>
          <w:tblHeader/>
        </w:trPr>
        <w:tc>
          <w:tcPr>
            <w:tcW w:w="1760" w:type="pct"/>
          </w:tcPr>
          <w:p w14:paraId="391965B0"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E5ED0B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367952F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F0A4FDF" w14:textId="77777777" w:rsidTr="00130105">
        <w:tc>
          <w:tcPr>
            <w:tcW w:w="1760" w:type="pct"/>
          </w:tcPr>
          <w:p w14:paraId="6FBB42EC" w14:textId="77777777" w:rsidR="0041084B" w:rsidRPr="0000730C" w:rsidRDefault="0041084B" w:rsidP="0041084B">
            <w:pPr>
              <w:pStyle w:val="aff6"/>
              <w:rPr>
                <w:rFonts w:cs="Times New Roman"/>
              </w:rPr>
            </w:pPr>
            <w:r w:rsidRPr="0000730C">
              <w:rPr>
                <w:rFonts w:cs="Times New Roman"/>
              </w:rPr>
              <w:t>Фамилия</w:t>
            </w:r>
          </w:p>
        </w:tc>
        <w:tc>
          <w:tcPr>
            <w:tcW w:w="879" w:type="pct"/>
          </w:tcPr>
          <w:p w14:paraId="7E0347C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EE47FDE"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35B6B60" w14:textId="77777777" w:rsidTr="00130105">
        <w:tc>
          <w:tcPr>
            <w:tcW w:w="1760" w:type="pct"/>
          </w:tcPr>
          <w:p w14:paraId="49A71140" w14:textId="77777777" w:rsidR="0041084B" w:rsidRPr="0000730C" w:rsidRDefault="0041084B" w:rsidP="0041084B">
            <w:pPr>
              <w:pStyle w:val="aff6"/>
              <w:rPr>
                <w:rFonts w:cs="Times New Roman"/>
              </w:rPr>
            </w:pPr>
            <w:r w:rsidRPr="0000730C">
              <w:rPr>
                <w:rFonts w:cs="Times New Roman"/>
              </w:rPr>
              <w:t>Имя</w:t>
            </w:r>
          </w:p>
        </w:tc>
        <w:tc>
          <w:tcPr>
            <w:tcW w:w="879" w:type="pct"/>
          </w:tcPr>
          <w:p w14:paraId="294DAC2D"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3D311B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E0A4588" w14:textId="77777777" w:rsidTr="00130105">
        <w:tc>
          <w:tcPr>
            <w:tcW w:w="1760" w:type="pct"/>
          </w:tcPr>
          <w:p w14:paraId="1533302C" w14:textId="77777777" w:rsidR="0041084B" w:rsidRPr="0000730C" w:rsidRDefault="0041084B" w:rsidP="0041084B">
            <w:pPr>
              <w:pStyle w:val="aff6"/>
              <w:rPr>
                <w:rFonts w:cs="Times New Roman"/>
              </w:rPr>
            </w:pPr>
            <w:r w:rsidRPr="0000730C">
              <w:rPr>
                <w:rFonts w:cs="Times New Roman"/>
              </w:rPr>
              <w:t>Отчество</w:t>
            </w:r>
          </w:p>
        </w:tc>
        <w:tc>
          <w:tcPr>
            <w:tcW w:w="879" w:type="pct"/>
          </w:tcPr>
          <w:p w14:paraId="67CBC9D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00B56B6"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12E6546E" w14:textId="77777777" w:rsidTr="00130105">
        <w:tc>
          <w:tcPr>
            <w:tcW w:w="1760" w:type="pct"/>
          </w:tcPr>
          <w:p w14:paraId="0B1A3BD7" w14:textId="77777777" w:rsidR="0041084B" w:rsidRPr="0000730C" w:rsidRDefault="0041084B" w:rsidP="0041084B">
            <w:pPr>
              <w:pStyle w:val="aff6"/>
              <w:rPr>
                <w:rFonts w:cs="Times New Roman"/>
              </w:rPr>
            </w:pPr>
            <w:r w:rsidRPr="0000730C">
              <w:rPr>
                <w:rFonts w:cs="Times New Roman"/>
              </w:rPr>
              <w:t>Дата рождения</w:t>
            </w:r>
          </w:p>
        </w:tc>
        <w:tc>
          <w:tcPr>
            <w:tcW w:w="879" w:type="pct"/>
          </w:tcPr>
          <w:p w14:paraId="08765AE2" w14:textId="77777777" w:rsidR="0041084B" w:rsidRPr="0000730C" w:rsidRDefault="0041084B" w:rsidP="0041084B">
            <w:pPr>
              <w:pStyle w:val="aff6"/>
              <w:rPr>
                <w:rFonts w:cs="Times New Roman"/>
                <w:lang w:val="en-US"/>
              </w:rPr>
            </w:pPr>
            <w:r w:rsidRPr="0000730C">
              <w:rPr>
                <w:rFonts w:cs="Times New Roman"/>
                <w:lang w:val="en-US"/>
              </w:rPr>
              <w:t>Date</w:t>
            </w:r>
          </w:p>
        </w:tc>
        <w:tc>
          <w:tcPr>
            <w:tcW w:w="2360" w:type="pct"/>
          </w:tcPr>
          <w:p w14:paraId="3F895749"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0B6F16A" w14:textId="77777777" w:rsidTr="00130105">
        <w:tc>
          <w:tcPr>
            <w:tcW w:w="1760" w:type="pct"/>
          </w:tcPr>
          <w:p w14:paraId="2941A953" w14:textId="77777777" w:rsidR="0041084B" w:rsidRPr="0000730C" w:rsidRDefault="0041084B" w:rsidP="0041084B">
            <w:pPr>
              <w:pStyle w:val="aff6"/>
              <w:rPr>
                <w:rFonts w:cs="Times New Roman"/>
              </w:rPr>
            </w:pPr>
            <w:r w:rsidRPr="0000730C">
              <w:rPr>
                <w:rFonts w:cs="Times New Roman"/>
              </w:rPr>
              <w:t>Серия паспорта</w:t>
            </w:r>
          </w:p>
        </w:tc>
        <w:tc>
          <w:tcPr>
            <w:tcW w:w="879" w:type="pct"/>
          </w:tcPr>
          <w:p w14:paraId="570992D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5524893"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56F44FA" w14:textId="77777777" w:rsidTr="00130105">
        <w:tc>
          <w:tcPr>
            <w:tcW w:w="1760" w:type="pct"/>
          </w:tcPr>
          <w:p w14:paraId="65584A52" w14:textId="77777777" w:rsidR="0041084B" w:rsidRPr="0000730C" w:rsidRDefault="0041084B" w:rsidP="0041084B">
            <w:pPr>
              <w:pStyle w:val="aff6"/>
              <w:rPr>
                <w:rFonts w:cs="Times New Roman"/>
              </w:rPr>
            </w:pPr>
            <w:r w:rsidRPr="0000730C">
              <w:rPr>
                <w:rFonts w:cs="Times New Roman"/>
              </w:rPr>
              <w:t>Номер паспорта</w:t>
            </w:r>
          </w:p>
        </w:tc>
        <w:tc>
          <w:tcPr>
            <w:tcW w:w="879" w:type="pct"/>
          </w:tcPr>
          <w:p w14:paraId="07280B5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6473955" w14:textId="77777777" w:rsidR="0041084B" w:rsidRPr="0000730C" w:rsidRDefault="0041084B" w:rsidP="0041084B">
            <w:pPr>
              <w:pStyle w:val="aff6"/>
              <w:rPr>
                <w:rFonts w:cs="Times New Roman"/>
              </w:rPr>
            </w:pPr>
            <w:r w:rsidRPr="0000730C">
              <w:rPr>
                <w:rFonts w:cs="Times New Roman"/>
              </w:rPr>
              <w:t>Обязательно</w:t>
            </w:r>
          </w:p>
        </w:tc>
      </w:tr>
    </w:tbl>
    <w:p w14:paraId="68B5EF27" w14:textId="77777777" w:rsidR="0041084B" w:rsidRPr="0000730C" w:rsidRDefault="0041084B" w:rsidP="0041084B">
      <w:pPr>
        <w:pStyle w:val="aff5"/>
        <w:rPr>
          <w:rFonts w:cs="Times New Roman"/>
        </w:rPr>
      </w:pPr>
      <w:r w:rsidRPr="0000730C">
        <w:rPr>
          <w:rFonts w:cs="Times New Roman"/>
        </w:rPr>
        <w:t>Ответ (GetInnByPersonalInfoResponse)</w:t>
      </w:r>
    </w:p>
    <w:tbl>
      <w:tblPr>
        <w:tblStyle w:val="af8"/>
        <w:tblW w:w="5000" w:type="pct"/>
        <w:tblLook w:val="04A0" w:firstRow="1" w:lastRow="0" w:firstColumn="1" w:lastColumn="0" w:noHBand="0" w:noVBand="1"/>
      </w:tblPr>
      <w:tblGrid>
        <w:gridCol w:w="3591"/>
        <w:gridCol w:w="1792"/>
        <w:gridCol w:w="4812"/>
      </w:tblGrid>
      <w:tr w:rsidR="0041084B" w:rsidRPr="0000730C" w14:paraId="2C1CA8C5" w14:textId="77777777" w:rsidTr="00130105">
        <w:tc>
          <w:tcPr>
            <w:tcW w:w="1761" w:type="pct"/>
          </w:tcPr>
          <w:p w14:paraId="26A49E2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45543F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61C70B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20DAABC" w14:textId="77777777" w:rsidTr="00130105">
        <w:tc>
          <w:tcPr>
            <w:tcW w:w="1761" w:type="pct"/>
          </w:tcPr>
          <w:p w14:paraId="62835F50" w14:textId="77777777" w:rsidR="0041084B" w:rsidRPr="0000730C" w:rsidRDefault="0041084B" w:rsidP="0041084B">
            <w:pPr>
              <w:pStyle w:val="aff6"/>
              <w:rPr>
                <w:rFonts w:cs="Times New Roman"/>
              </w:rPr>
            </w:pPr>
            <w:r w:rsidRPr="0000730C">
              <w:rPr>
                <w:rFonts w:cs="Times New Roman"/>
              </w:rPr>
              <w:t>ИНН</w:t>
            </w:r>
          </w:p>
        </w:tc>
        <w:tc>
          <w:tcPr>
            <w:tcW w:w="879" w:type="pct"/>
          </w:tcPr>
          <w:p w14:paraId="64EC606B"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B3BD956"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079D66E2" w14:textId="77777777" w:rsidTr="00130105">
        <w:tc>
          <w:tcPr>
            <w:tcW w:w="1761" w:type="pct"/>
          </w:tcPr>
          <w:p w14:paraId="015BB6C2" w14:textId="77777777" w:rsidR="0041084B" w:rsidRPr="0000730C" w:rsidRDefault="0041084B" w:rsidP="0041084B">
            <w:pPr>
              <w:pStyle w:val="aff6"/>
              <w:rPr>
                <w:rFonts w:cs="Times New Roman"/>
              </w:rPr>
            </w:pPr>
            <w:r w:rsidRPr="0000730C">
              <w:rPr>
                <w:rFonts w:cs="Times New Roman"/>
              </w:rPr>
              <w:t>Статус ответа</w:t>
            </w:r>
          </w:p>
        </w:tc>
        <w:tc>
          <w:tcPr>
            <w:tcW w:w="879" w:type="pct"/>
          </w:tcPr>
          <w:p w14:paraId="367ED6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AF390B9" w14:textId="77777777" w:rsidR="0041084B" w:rsidRPr="0000730C" w:rsidRDefault="0041084B" w:rsidP="0041084B">
            <w:pPr>
              <w:pStyle w:val="aff6"/>
              <w:rPr>
                <w:rFonts w:cs="Times New Roman"/>
              </w:rPr>
            </w:pPr>
            <w:r w:rsidRPr="0000730C">
              <w:rPr>
                <w:rFonts w:cs="Times New Roman"/>
              </w:rPr>
              <w:t>Необязательно</w:t>
            </w:r>
          </w:p>
          <w:p w14:paraId="2D03D8B5" w14:textId="77777777" w:rsidR="0041084B" w:rsidRPr="0000730C" w:rsidRDefault="0041084B" w:rsidP="0041084B">
            <w:pPr>
              <w:pStyle w:val="aff6"/>
              <w:rPr>
                <w:rFonts w:cs="Times New Roman"/>
              </w:rPr>
            </w:pPr>
            <w:r w:rsidRPr="0000730C">
              <w:rPr>
                <w:rFonts w:cs="Times New Roman"/>
                <w:lang w:val="en-US"/>
              </w:rPr>
              <w:t>TAXPAYER</w:t>
            </w:r>
            <w:r w:rsidRPr="0000730C">
              <w:rPr>
                <w:rFonts w:cs="Times New Roman"/>
              </w:rPr>
              <w:t>_</w:t>
            </w:r>
            <w:r w:rsidRPr="0000730C">
              <w:rPr>
                <w:rFonts w:cs="Times New Roman"/>
                <w:lang w:val="en-US"/>
              </w:rPr>
              <w:t>NOT</w:t>
            </w:r>
            <w:r w:rsidRPr="0000730C">
              <w:rPr>
                <w:rFonts w:cs="Times New Roman"/>
              </w:rPr>
              <w:t>_</w:t>
            </w:r>
            <w:r w:rsidRPr="0000730C">
              <w:rPr>
                <w:rFonts w:cs="Times New Roman"/>
                <w:lang w:val="en-US"/>
              </w:rPr>
              <w:t>FOUND</w:t>
            </w:r>
            <w:r w:rsidRPr="0000730C">
              <w:rPr>
                <w:rFonts w:cs="Times New Roman"/>
              </w:rPr>
              <w:t xml:space="preserve"> – пользователь с такими паспортными данными не найден</w:t>
            </w:r>
          </w:p>
        </w:tc>
      </w:tr>
    </w:tbl>
    <w:p w14:paraId="3C809862" w14:textId="77777777" w:rsidR="0041084B" w:rsidRPr="0000730C" w:rsidRDefault="0041084B" w:rsidP="00130105">
      <w:pPr>
        <w:pStyle w:val="5"/>
        <w:numPr>
          <w:ilvl w:val="4"/>
          <w:numId w:val="7"/>
        </w:numPr>
        <w:spacing w:before="360"/>
      </w:pPr>
      <w:bookmarkStart w:id="280" w:name="_Toc83832666"/>
      <w:bookmarkStart w:id="281" w:name="_Toc84257032"/>
      <w:bookmarkStart w:id="282" w:name="_Toc2352085"/>
      <w:bookmarkStart w:id="283" w:name="_Toc4508002"/>
      <w:bookmarkStart w:id="284" w:name="_Toc23351531"/>
      <w:bookmarkStart w:id="285" w:name="_Toc23949554"/>
      <w:bookmarkStart w:id="286" w:name="_Toc9507771"/>
      <w:bookmarkStart w:id="287" w:name="_Toc34043018"/>
      <w:r w:rsidRPr="0000730C">
        <w:t>Получение ИНН по листу персональных данных с поддержкой СПДУЛ кода документа.</w:t>
      </w:r>
      <w:bookmarkEnd w:id="280"/>
      <w:bookmarkEnd w:id="281"/>
    </w:p>
    <w:p w14:paraId="2C62CEDB"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5A66692" w14:textId="77777777" w:rsidR="0041084B" w:rsidRPr="0000730C" w:rsidRDefault="0041084B" w:rsidP="0041084B">
      <w:pPr>
        <w:pStyle w:val="a4"/>
      </w:pPr>
      <w:r w:rsidRPr="0000730C">
        <w:t xml:space="preserve">Процедура может вызываться для получения ИНН по списку паспортных данных налогоплательщика. На вход передается лист паспортных данных, а так же СПДУЛ код документа, в ответе приходит лист ИНН/лист статусов в том же порядке, как они располагаются в листе запросов. </w:t>
      </w:r>
    </w:p>
    <w:p w14:paraId="3BB9E607" w14:textId="77777777" w:rsidR="0041084B" w:rsidRPr="0000730C" w:rsidRDefault="0041084B" w:rsidP="0041084B">
      <w:pPr>
        <w:pStyle w:val="aff5"/>
        <w:rPr>
          <w:b w:val="0"/>
          <w:i w:val="0"/>
        </w:rPr>
      </w:pPr>
      <w:r w:rsidRPr="0000730C">
        <w:t>Запрос (GetInnByPersonalInfoRequest</w:t>
      </w:r>
      <w:r w:rsidRPr="0000730C">
        <w:rPr>
          <w:lang w:val="en-US"/>
        </w:rPr>
        <w:t>V</w:t>
      </w:r>
      <w:r w:rsidRPr="0000730C">
        <w:t>3)</w:t>
      </w:r>
      <w:r w:rsidRPr="0000730C">
        <w:rPr>
          <w:lang w:val="en-US"/>
        </w:rPr>
        <w:t xml:space="preserve"> - </w:t>
      </w:r>
      <w:r w:rsidRPr="0000730C">
        <w:t>список</w:t>
      </w:r>
    </w:p>
    <w:tbl>
      <w:tblPr>
        <w:tblStyle w:val="af8"/>
        <w:tblW w:w="5000" w:type="pct"/>
        <w:tblLayout w:type="fixed"/>
        <w:tblLook w:val="04A0" w:firstRow="1" w:lastRow="0" w:firstColumn="1" w:lastColumn="0" w:noHBand="0" w:noVBand="1"/>
      </w:tblPr>
      <w:tblGrid>
        <w:gridCol w:w="3589"/>
        <w:gridCol w:w="3454"/>
        <w:gridCol w:w="3152"/>
      </w:tblGrid>
      <w:tr w:rsidR="0041084B" w:rsidRPr="0000730C" w14:paraId="59DB17ED" w14:textId="77777777" w:rsidTr="0041084B">
        <w:trPr>
          <w:tblHeader/>
        </w:trPr>
        <w:tc>
          <w:tcPr>
            <w:tcW w:w="1760" w:type="pct"/>
          </w:tcPr>
          <w:p w14:paraId="65BA5F1A" w14:textId="77777777" w:rsidR="0041084B" w:rsidRPr="0000730C" w:rsidRDefault="0041084B" w:rsidP="0041084B">
            <w:pPr>
              <w:pStyle w:val="aff6"/>
              <w:jc w:val="center"/>
            </w:pPr>
            <w:r w:rsidRPr="0000730C">
              <w:t>Содержание</w:t>
            </w:r>
          </w:p>
        </w:tc>
        <w:tc>
          <w:tcPr>
            <w:tcW w:w="1694" w:type="pct"/>
          </w:tcPr>
          <w:p w14:paraId="39DF4A01" w14:textId="77777777" w:rsidR="0041084B" w:rsidRPr="0000730C" w:rsidRDefault="0041084B" w:rsidP="0041084B">
            <w:pPr>
              <w:pStyle w:val="aff6"/>
              <w:jc w:val="center"/>
            </w:pPr>
            <w:r w:rsidRPr="0000730C">
              <w:t>Тип</w:t>
            </w:r>
          </w:p>
        </w:tc>
        <w:tc>
          <w:tcPr>
            <w:tcW w:w="1546" w:type="pct"/>
          </w:tcPr>
          <w:p w14:paraId="4626CEDF" w14:textId="77777777" w:rsidR="0041084B" w:rsidRPr="0000730C" w:rsidRDefault="0041084B" w:rsidP="0041084B">
            <w:pPr>
              <w:pStyle w:val="aff6"/>
              <w:jc w:val="center"/>
            </w:pPr>
            <w:r w:rsidRPr="0000730C">
              <w:t>Описание</w:t>
            </w:r>
          </w:p>
        </w:tc>
      </w:tr>
      <w:tr w:rsidR="0041084B" w:rsidRPr="0000730C" w14:paraId="59C22148" w14:textId="77777777" w:rsidTr="0041084B">
        <w:tc>
          <w:tcPr>
            <w:tcW w:w="1760" w:type="pct"/>
          </w:tcPr>
          <w:p w14:paraId="4531D3E9" w14:textId="77777777" w:rsidR="0041084B" w:rsidRPr="0000730C" w:rsidRDefault="0041084B" w:rsidP="0041084B">
            <w:pPr>
              <w:pStyle w:val="aff6"/>
            </w:pPr>
            <w:r w:rsidRPr="0000730C">
              <w:t>Фамилия</w:t>
            </w:r>
          </w:p>
        </w:tc>
        <w:tc>
          <w:tcPr>
            <w:tcW w:w="1694" w:type="pct"/>
          </w:tcPr>
          <w:p w14:paraId="239B724E" w14:textId="77777777" w:rsidR="0041084B" w:rsidRPr="0000730C" w:rsidRDefault="0041084B" w:rsidP="0041084B">
            <w:pPr>
              <w:pStyle w:val="aff6"/>
              <w:rPr>
                <w:lang w:val="en-US"/>
              </w:rPr>
            </w:pPr>
            <w:r w:rsidRPr="0000730C">
              <w:rPr>
                <w:lang w:val="en-US"/>
              </w:rPr>
              <w:t>String</w:t>
            </w:r>
          </w:p>
        </w:tc>
        <w:tc>
          <w:tcPr>
            <w:tcW w:w="1546" w:type="pct"/>
          </w:tcPr>
          <w:p w14:paraId="1D7CD9F4" w14:textId="77777777" w:rsidR="0041084B" w:rsidRPr="0000730C" w:rsidRDefault="0041084B" w:rsidP="0041084B">
            <w:pPr>
              <w:pStyle w:val="aff6"/>
            </w:pPr>
            <w:r w:rsidRPr="0000730C">
              <w:t>Обязательно</w:t>
            </w:r>
          </w:p>
        </w:tc>
      </w:tr>
      <w:tr w:rsidR="0041084B" w:rsidRPr="0000730C" w14:paraId="55219569" w14:textId="77777777" w:rsidTr="0041084B">
        <w:tc>
          <w:tcPr>
            <w:tcW w:w="1760" w:type="pct"/>
          </w:tcPr>
          <w:p w14:paraId="0783B77A" w14:textId="77777777" w:rsidR="0041084B" w:rsidRPr="0000730C" w:rsidRDefault="0041084B" w:rsidP="0041084B">
            <w:pPr>
              <w:pStyle w:val="aff6"/>
            </w:pPr>
            <w:r w:rsidRPr="0000730C">
              <w:t>Имя</w:t>
            </w:r>
          </w:p>
        </w:tc>
        <w:tc>
          <w:tcPr>
            <w:tcW w:w="1694" w:type="pct"/>
          </w:tcPr>
          <w:p w14:paraId="63228182" w14:textId="77777777" w:rsidR="0041084B" w:rsidRPr="0000730C" w:rsidRDefault="0041084B" w:rsidP="0041084B">
            <w:pPr>
              <w:pStyle w:val="aff6"/>
            </w:pPr>
            <w:r w:rsidRPr="0000730C">
              <w:rPr>
                <w:lang w:val="en-US"/>
              </w:rPr>
              <w:t>String</w:t>
            </w:r>
          </w:p>
        </w:tc>
        <w:tc>
          <w:tcPr>
            <w:tcW w:w="1546" w:type="pct"/>
          </w:tcPr>
          <w:p w14:paraId="3DCF4F4A" w14:textId="77777777" w:rsidR="0041084B" w:rsidRPr="0000730C" w:rsidRDefault="0041084B" w:rsidP="0041084B">
            <w:pPr>
              <w:pStyle w:val="aff6"/>
            </w:pPr>
            <w:r w:rsidRPr="0000730C">
              <w:t>Обязательно</w:t>
            </w:r>
          </w:p>
        </w:tc>
      </w:tr>
      <w:tr w:rsidR="0041084B" w:rsidRPr="0000730C" w14:paraId="6349B841" w14:textId="77777777" w:rsidTr="0041084B">
        <w:tc>
          <w:tcPr>
            <w:tcW w:w="1760" w:type="pct"/>
          </w:tcPr>
          <w:p w14:paraId="046DBA96" w14:textId="77777777" w:rsidR="0041084B" w:rsidRPr="0000730C" w:rsidRDefault="0041084B" w:rsidP="0041084B">
            <w:pPr>
              <w:pStyle w:val="aff6"/>
            </w:pPr>
            <w:r w:rsidRPr="0000730C">
              <w:t>Отчество</w:t>
            </w:r>
          </w:p>
        </w:tc>
        <w:tc>
          <w:tcPr>
            <w:tcW w:w="1694" w:type="pct"/>
          </w:tcPr>
          <w:p w14:paraId="009BAD04" w14:textId="77777777" w:rsidR="0041084B" w:rsidRPr="0000730C" w:rsidRDefault="0041084B" w:rsidP="0041084B">
            <w:pPr>
              <w:pStyle w:val="aff6"/>
            </w:pPr>
            <w:r w:rsidRPr="0000730C">
              <w:rPr>
                <w:lang w:val="en-US"/>
              </w:rPr>
              <w:t>String</w:t>
            </w:r>
          </w:p>
        </w:tc>
        <w:tc>
          <w:tcPr>
            <w:tcW w:w="1546" w:type="pct"/>
          </w:tcPr>
          <w:p w14:paraId="6F491F7C" w14:textId="77777777" w:rsidR="0041084B" w:rsidRPr="0000730C" w:rsidRDefault="0041084B" w:rsidP="0041084B">
            <w:pPr>
              <w:pStyle w:val="aff6"/>
            </w:pPr>
            <w:r w:rsidRPr="0000730C">
              <w:t>Необязательно</w:t>
            </w:r>
          </w:p>
        </w:tc>
      </w:tr>
      <w:tr w:rsidR="0041084B" w:rsidRPr="0000730C" w14:paraId="7B409FAF" w14:textId="77777777" w:rsidTr="0041084B">
        <w:tc>
          <w:tcPr>
            <w:tcW w:w="1760" w:type="pct"/>
          </w:tcPr>
          <w:p w14:paraId="1E2E83AF" w14:textId="77777777" w:rsidR="0041084B" w:rsidRPr="0000730C" w:rsidRDefault="0041084B" w:rsidP="0041084B">
            <w:pPr>
              <w:pStyle w:val="aff6"/>
            </w:pPr>
            <w:r w:rsidRPr="0000730C">
              <w:lastRenderedPageBreak/>
              <w:t>Дата рождения</w:t>
            </w:r>
          </w:p>
        </w:tc>
        <w:tc>
          <w:tcPr>
            <w:tcW w:w="1694" w:type="pct"/>
          </w:tcPr>
          <w:p w14:paraId="797EA3E4" w14:textId="77777777" w:rsidR="0041084B" w:rsidRPr="0000730C" w:rsidRDefault="0041084B" w:rsidP="0041084B">
            <w:pPr>
              <w:pStyle w:val="aff6"/>
              <w:rPr>
                <w:lang w:val="en-US"/>
              </w:rPr>
            </w:pPr>
            <w:r w:rsidRPr="0000730C">
              <w:rPr>
                <w:lang w:val="en-US"/>
              </w:rPr>
              <w:t>Date</w:t>
            </w:r>
          </w:p>
        </w:tc>
        <w:tc>
          <w:tcPr>
            <w:tcW w:w="1546" w:type="pct"/>
          </w:tcPr>
          <w:p w14:paraId="0A62616F" w14:textId="77777777" w:rsidR="0041084B" w:rsidRPr="0000730C" w:rsidRDefault="0041084B" w:rsidP="0041084B">
            <w:pPr>
              <w:pStyle w:val="aff6"/>
            </w:pPr>
            <w:r w:rsidRPr="0000730C">
              <w:t>Обязательно</w:t>
            </w:r>
          </w:p>
        </w:tc>
      </w:tr>
      <w:tr w:rsidR="0041084B" w:rsidRPr="0000730C" w14:paraId="03DD0A2F" w14:textId="77777777" w:rsidTr="0041084B">
        <w:tc>
          <w:tcPr>
            <w:tcW w:w="1760" w:type="pct"/>
          </w:tcPr>
          <w:p w14:paraId="793AFDE6" w14:textId="77777777" w:rsidR="0041084B" w:rsidRPr="0000730C" w:rsidRDefault="0041084B" w:rsidP="0041084B">
            <w:pPr>
              <w:pStyle w:val="aff6"/>
            </w:pPr>
            <w:r w:rsidRPr="0000730C">
              <w:t>СПДУЛ код документа</w:t>
            </w:r>
          </w:p>
        </w:tc>
        <w:tc>
          <w:tcPr>
            <w:tcW w:w="1694" w:type="pct"/>
          </w:tcPr>
          <w:p w14:paraId="672B4E2C" w14:textId="77777777" w:rsidR="0041084B" w:rsidRPr="0000730C" w:rsidRDefault="0041084B" w:rsidP="0041084B">
            <w:pPr>
              <w:pStyle w:val="aff6"/>
              <w:rPr>
                <w:lang w:val="en-US"/>
              </w:rPr>
            </w:pPr>
            <w:r w:rsidRPr="0000730C">
              <w:rPr>
                <w:lang w:val="en-US"/>
              </w:rPr>
              <w:t>String</w:t>
            </w:r>
          </w:p>
        </w:tc>
        <w:tc>
          <w:tcPr>
            <w:tcW w:w="1546" w:type="pct"/>
          </w:tcPr>
          <w:p w14:paraId="0362E44D" w14:textId="77777777" w:rsidR="0041084B" w:rsidRPr="0000730C" w:rsidRDefault="0041084B" w:rsidP="0041084B">
            <w:pPr>
              <w:pStyle w:val="aff6"/>
            </w:pPr>
            <w:r w:rsidRPr="0000730C">
              <w:t>Обязательно</w:t>
            </w:r>
          </w:p>
        </w:tc>
      </w:tr>
      <w:tr w:rsidR="0041084B" w:rsidRPr="0000730C" w14:paraId="66C337CA" w14:textId="77777777" w:rsidTr="0041084B">
        <w:tc>
          <w:tcPr>
            <w:tcW w:w="1760" w:type="pct"/>
          </w:tcPr>
          <w:p w14:paraId="51DC66FE" w14:textId="77777777" w:rsidR="0041084B" w:rsidRPr="0000730C" w:rsidRDefault="0041084B" w:rsidP="0041084B">
            <w:pPr>
              <w:pStyle w:val="aff6"/>
            </w:pPr>
            <w:r w:rsidRPr="0000730C">
              <w:t>Серия паспорта</w:t>
            </w:r>
          </w:p>
        </w:tc>
        <w:tc>
          <w:tcPr>
            <w:tcW w:w="1694" w:type="pct"/>
          </w:tcPr>
          <w:p w14:paraId="0F6807C7" w14:textId="77777777" w:rsidR="0041084B" w:rsidRPr="0000730C" w:rsidRDefault="0041084B" w:rsidP="0041084B">
            <w:pPr>
              <w:pStyle w:val="aff6"/>
            </w:pPr>
            <w:r w:rsidRPr="0000730C">
              <w:rPr>
                <w:lang w:val="en-US"/>
              </w:rPr>
              <w:t>String</w:t>
            </w:r>
          </w:p>
        </w:tc>
        <w:tc>
          <w:tcPr>
            <w:tcW w:w="1546" w:type="pct"/>
          </w:tcPr>
          <w:p w14:paraId="24FF072E" w14:textId="77777777" w:rsidR="0041084B" w:rsidRPr="0000730C" w:rsidRDefault="0041084B" w:rsidP="0041084B">
            <w:pPr>
              <w:pStyle w:val="aff6"/>
            </w:pPr>
            <w:r w:rsidRPr="0000730C">
              <w:t>Необязательно</w:t>
            </w:r>
          </w:p>
        </w:tc>
      </w:tr>
      <w:tr w:rsidR="0041084B" w:rsidRPr="0000730C" w14:paraId="2593B35C" w14:textId="77777777" w:rsidTr="0041084B">
        <w:tc>
          <w:tcPr>
            <w:tcW w:w="1760" w:type="pct"/>
          </w:tcPr>
          <w:p w14:paraId="6A40368B" w14:textId="77777777" w:rsidR="0041084B" w:rsidRPr="0000730C" w:rsidRDefault="0041084B" w:rsidP="0041084B">
            <w:pPr>
              <w:pStyle w:val="aff6"/>
            </w:pPr>
            <w:r w:rsidRPr="0000730C">
              <w:t>Номер паспорта</w:t>
            </w:r>
          </w:p>
        </w:tc>
        <w:tc>
          <w:tcPr>
            <w:tcW w:w="1694" w:type="pct"/>
          </w:tcPr>
          <w:p w14:paraId="3C795D7F" w14:textId="77777777" w:rsidR="0041084B" w:rsidRPr="0000730C" w:rsidRDefault="0041084B" w:rsidP="0041084B">
            <w:pPr>
              <w:pStyle w:val="aff6"/>
            </w:pPr>
            <w:r w:rsidRPr="0000730C">
              <w:rPr>
                <w:lang w:val="en-US"/>
              </w:rPr>
              <w:t>String</w:t>
            </w:r>
          </w:p>
        </w:tc>
        <w:tc>
          <w:tcPr>
            <w:tcW w:w="1546" w:type="pct"/>
          </w:tcPr>
          <w:p w14:paraId="1704934D" w14:textId="77777777" w:rsidR="0041084B" w:rsidRPr="0000730C" w:rsidRDefault="0041084B" w:rsidP="0041084B">
            <w:pPr>
              <w:pStyle w:val="aff6"/>
            </w:pPr>
            <w:r w:rsidRPr="0000730C">
              <w:t>Обязательно</w:t>
            </w:r>
          </w:p>
        </w:tc>
      </w:tr>
    </w:tbl>
    <w:p w14:paraId="2E54A7B7" w14:textId="77777777" w:rsidR="0041084B" w:rsidRPr="0000730C" w:rsidRDefault="0041084B" w:rsidP="0041084B">
      <w:pPr>
        <w:pStyle w:val="aff5"/>
        <w:rPr>
          <w:b w:val="0"/>
          <w:i w:val="0"/>
        </w:rPr>
      </w:pPr>
      <w:r w:rsidRPr="0000730C">
        <w:t>Ответ (GetInnByPersonalInfoResponse</w:t>
      </w:r>
      <w:r w:rsidRPr="0000730C">
        <w:rPr>
          <w:lang w:val="en-US"/>
        </w:rPr>
        <w:t>V</w:t>
      </w:r>
      <w:r w:rsidRPr="0000730C">
        <w:t>3) - список</w:t>
      </w:r>
    </w:p>
    <w:tbl>
      <w:tblPr>
        <w:tblStyle w:val="af8"/>
        <w:tblW w:w="5000" w:type="pct"/>
        <w:tblLayout w:type="fixed"/>
        <w:tblLook w:val="04A0" w:firstRow="1" w:lastRow="0" w:firstColumn="1" w:lastColumn="0" w:noHBand="0" w:noVBand="1"/>
      </w:tblPr>
      <w:tblGrid>
        <w:gridCol w:w="3589"/>
        <w:gridCol w:w="3454"/>
        <w:gridCol w:w="3152"/>
      </w:tblGrid>
      <w:tr w:rsidR="0041084B" w:rsidRPr="0000730C" w14:paraId="5477B550" w14:textId="77777777" w:rsidTr="0041084B">
        <w:tc>
          <w:tcPr>
            <w:tcW w:w="1760" w:type="pct"/>
          </w:tcPr>
          <w:p w14:paraId="00B2E26A" w14:textId="77777777" w:rsidR="0041084B" w:rsidRPr="0000730C" w:rsidRDefault="0041084B" w:rsidP="0041084B">
            <w:pPr>
              <w:pStyle w:val="aff6"/>
              <w:jc w:val="center"/>
            </w:pPr>
            <w:r w:rsidRPr="0000730C">
              <w:t>Содержание</w:t>
            </w:r>
          </w:p>
        </w:tc>
        <w:tc>
          <w:tcPr>
            <w:tcW w:w="1694" w:type="pct"/>
          </w:tcPr>
          <w:p w14:paraId="69A4A232" w14:textId="77777777" w:rsidR="0041084B" w:rsidRPr="0000730C" w:rsidRDefault="0041084B" w:rsidP="0041084B">
            <w:pPr>
              <w:pStyle w:val="aff6"/>
              <w:jc w:val="center"/>
            </w:pPr>
            <w:r w:rsidRPr="0000730C">
              <w:t>Тип</w:t>
            </w:r>
          </w:p>
        </w:tc>
        <w:tc>
          <w:tcPr>
            <w:tcW w:w="1546" w:type="pct"/>
          </w:tcPr>
          <w:p w14:paraId="6BEF4003" w14:textId="77777777" w:rsidR="0041084B" w:rsidRPr="0000730C" w:rsidRDefault="0041084B" w:rsidP="0041084B">
            <w:pPr>
              <w:pStyle w:val="aff6"/>
              <w:jc w:val="center"/>
            </w:pPr>
            <w:r w:rsidRPr="0000730C">
              <w:t>Описание</w:t>
            </w:r>
          </w:p>
        </w:tc>
      </w:tr>
      <w:tr w:rsidR="0041084B" w:rsidRPr="0000730C" w14:paraId="0FA0334D" w14:textId="77777777" w:rsidTr="0041084B">
        <w:tc>
          <w:tcPr>
            <w:tcW w:w="1760" w:type="pct"/>
          </w:tcPr>
          <w:p w14:paraId="0F73B294" w14:textId="77777777" w:rsidR="0041084B" w:rsidRPr="0000730C" w:rsidRDefault="0041084B" w:rsidP="0041084B">
            <w:pPr>
              <w:pStyle w:val="aff6"/>
            </w:pPr>
            <w:r w:rsidRPr="0000730C">
              <w:t>ИНН</w:t>
            </w:r>
          </w:p>
        </w:tc>
        <w:tc>
          <w:tcPr>
            <w:tcW w:w="1694" w:type="pct"/>
          </w:tcPr>
          <w:p w14:paraId="64969C8C" w14:textId="77777777" w:rsidR="0041084B" w:rsidRPr="0000730C" w:rsidRDefault="0041084B" w:rsidP="0041084B">
            <w:pPr>
              <w:pStyle w:val="aff6"/>
              <w:rPr>
                <w:lang w:val="en-US"/>
              </w:rPr>
            </w:pPr>
            <w:r w:rsidRPr="0000730C">
              <w:rPr>
                <w:lang w:val="en-US"/>
              </w:rPr>
              <w:t>String[]</w:t>
            </w:r>
          </w:p>
        </w:tc>
        <w:tc>
          <w:tcPr>
            <w:tcW w:w="1546" w:type="pct"/>
          </w:tcPr>
          <w:p w14:paraId="01009D53" w14:textId="77777777" w:rsidR="0041084B" w:rsidRPr="0000730C" w:rsidRDefault="0041084B" w:rsidP="0041084B">
            <w:pPr>
              <w:pStyle w:val="aff6"/>
            </w:pPr>
            <w:r w:rsidRPr="0000730C">
              <w:rPr>
                <w:lang w:val="en-US"/>
              </w:rPr>
              <w:t>Необязательно</w:t>
            </w:r>
          </w:p>
        </w:tc>
      </w:tr>
      <w:tr w:rsidR="0041084B" w:rsidRPr="0000730C" w14:paraId="73FA8CF6" w14:textId="77777777" w:rsidTr="0041084B">
        <w:tc>
          <w:tcPr>
            <w:tcW w:w="1760" w:type="pct"/>
          </w:tcPr>
          <w:p w14:paraId="0FDCC2A8" w14:textId="77777777" w:rsidR="0041084B" w:rsidRPr="0000730C" w:rsidRDefault="0041084B" w:rsidP="0041084B">
            <w:pPr>
              <w:pStyle w:val="aff6"/>
            </w:pPr>
            <w:r w:rsidRPr="0000730C">
              <w:t>Статус ответа</w:t>
            </w:r>
          </w:p>
        </w:tc>
        <w:tc>
          <w:tcPr>
            <w:tcW w:w="1694" w:type="pct"/>
          </w:tcPr>
          <w:p w14:paraId="2324500E" w14:textId="77777777" w:rsidR="0041084B" w:rsidRPr="0000730C" w:rsidRDefault="0041084B" w:rsidP="0041084B">
            <w:pPr>
              <w:pStyle w:val="aff6"/>
            </w:pPr>
            <w:r w:rsidRPr="0000730C">
              <w:rPr>
                <w:lang w:val="en-US"/>
              </w:rPr>
              <w:t>String</w:t>
            </w:r>
          </w:p>
        </w:tc>
        <w:tc>
          <w:tcPr>
            <w:tcW w:w="1546" w:type="pct"/>
          </w:tcPr>
          <w:p w14:paraId="432000F1" w14:textId="77777777" w:rsidR="0041084B" w:rsidRPr="0000730C" w:rsidRDefault="0041084B" w:rsidP="0041084B">
            <w:pPr>
              <w:pStyle w:val="aff6"/>
            </w:pPr>
            <w:r w:rsidRPr="0000730C">
              <w:t>Не обязательно</w:t>
            </w:r>
          </w:p>
          <w:p w14:paraId="3DD0E332" w14:textId="77777777" w:rsidR="0041084B" w:rsidRPr="0000730C" w:rsidRDefault="0041084B" w:rsidP="0041084B">
            <w:pPr>
              <w:pStyle w:val="aff6"/>
            </w:pPr>
            <w:r w:rsidRPr="0000730C">
              <w:rPr>
                <w:lang w:val="en-US"/>
              </w:rPr>
              <w:t>TAXPAYER</w:t>
            </w:r>
            <w:r w:rsidRPr="0000730C">
              <w:t>_</w:t>
            </w:r>
            <w:r w:rsidRPr="0000730C">
              <w:rPr>
                <w:lang w:val="en-US"/>
              </w:rPr>
              <w:t>NOT</w:t>
            </w:r>
            <w:r w:rsidRPr="0000730C">
              <w:t>_</w:t>
            </w:r>
            <w:r w:rsidRPr="0000730C">
              <w:rPr>
                <w:lang w:val="en-US"/>
              </w:rPr>
              <w:t>FOUND</w:t>
            </w:r>
            <w:r w:rsidRPr="0000730C">
              <w:t xml:space="preserve"> – пользователь с такими паспортными данными не найден;</w:t>
            </w:r>
          </w:p>
          <w:p w14:paraId="11A8DBD2" w14:textId="77777777" w:rsidR="0041084B" w:rsidRPr="0000730C" w:rsidRDefault="0041084B" w:rsidP="0041084B">
            <w:pPr>
              <w:pStyle w:val="aff6"/>
            </w:pPr>
            <w:r w:rsidRPr="0000730C">
              <w:rPr>
                <w:lang w:val="en-US"/>
              </w:rPr>
              <w:t>AMBIGUOUS</w:t>
            </w:r>
            <w:r w:rsidRPr="0000730C">
              <w:t>_</w:t>
            </w:r>
            <w:r w:rsidRPr="0000730C">
              <w:rPr>
                <w:lang w:val="en-US"/>
              </w:rPr>
              <w:t>IDENTIFICATION</w:t>
            </w:r>
            <w:r w:rsidRPr="0000730C">
              <w:t xml:space="preserve"> – неоднозначная идентификация по персональным данным (по персональным данным найдено более одного ИНН)</w:t>
            </w:r>
          </w:p>
          <w:p w14:paraId="1605B4EC" w14:textId="77777777" w:rsidR="0041084B" w:rsidRPr="0000730C" w:rsidRDefault="0041084B" w:rsidP="0041084B">
            <w:pPr>
              <w:pStyle w:val="aff6"/>
            </w:pPr>
            <w:r w:rsidRPr="0000730C">
              <w:rPr>
                <w:lang w:val="en-US"/>
              </w:rPr>
              <w:t>INTERNAL</w:t>
            </w:r>
            <w:r w:rsidRPr="0000730C">
              <w:t>_</w:t>
            </w:r>
            <w:r w:rsidRPr="0000730C">
              <w:rPr>
                <w:lang w:val="en-US"/>
              </w:rPr>
              <w:t>ERROR</w:t>
            </w:r>
            <w:r w:rsidRPr="0000730C">
              <w:t xml:space="preserve"> – внутренняя ошибка сервиса определения ИНН </w:t>
            </w:r>
          </w:p>
        </w:tc>
      </w:tr>
    </w:tbl>
    <w:p w14:paraId="6DFEA14A" w14:textId="77777777" w:rsidR="0041084B" w:rsidRPr="0000730C" w:rsidRDefault="0041084B" w:rsidP="00130105">
      <w:pPr>
        <w:pStyle w:val="5"/>
        <w:numPr>
          <w:ilvl w:val="4"/>
          <w:numId w:val="7"/>
        </w:numPr>
        <w:spacing w:before="360"/>
      </w:pPr>
      <w:bookmarkStart w:id="288" w:name="_Toc83832667"/>
      <w:bookmarkStart w:id="289" w:name="_Toc44086018"/>
      <w:bookmarkStart w:id="290" w:name="_Toc84257033"/>
      <w:r w:rsidRPr="0000730C">
        <w:t>Получение рейтинга НП НПД</w:t>
      </w:r>
      <w:bookmarkEnd w:id="282"/>
      <w:bookmarkEnd w:id="283"/>
      <w:bookmarkEnd w:id="284"/>
      <w:bookmarkEnd w:id="285"/>
      <w:bookmarkEnd w:id="286"/>
      <w:bookmarkEnd w:id="287"/>
      <w:bookmarkEnd w:id="288"/>
      <w:bookmarkEnd w:id="289"/>
      <w:bookmarkEnd w:id="290"/>
      <w:r w:rsidRPr="0000730C">
        <w:t xml:space="preserve"> </w:t>
      </w:r>
    </w:p>
    <w:p w14:paraId="5C7E91B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EA7E5E0" w14:textId="77777777" w:rsidR="0041084B" w:rsidRPr="0000730C" w:rsidRDefault="0041084B" w:rsidP="0041084B">
      <w:pPr>
        <w:pStyle w:val="a4"/>
        <w:rPr>
          <w:rFonts w:cs="Times New Roman"/>
        </w:rPr>
      </w:pPr>
      <w:r w:rsidRPr="0000730C">
        <w:rPr>
          <w:rFonts w:cs="Times New Roman"/>
        </w:rPr>
        <w:t>Данная процедура используется для получения текущего рейтинга НП НПД.</w:t>
      </w:r>
    </w:p>
    <w:p w14:paraId="0A2AB385" w14:textId="77777777" w:rsidR="0041084B" w:rsidRPr="0000730C" w:rsidRDefault="0041084B" w:rsidP="0041084B">
      <w:pPr>
        <w:pStyle w:val="aff5"/>
        <w:rPr>
          <w:rFonts w:cs="Times New Roman"/>
        </w:rPr>
      </w:pPr>
      <w:r w:rsidRPr="0000730C">
        <w:rPr>
          <w:rFonts w:cs="Times New Roman"/>
        </w:rPr>
        <w:t>Запрос (GetTaxpayerRatingRequest)</w:t>
      </w:r>
    </w:p>
    <w:tbl>
      <w:tblPr>
        <w:tblStyle w:val="af8"/>
        <w:tblW w:w="5000" w:type="pct"/>
        <w:tblLook w:val="04A0" w:firstRow="1" w:lastRow="0" w:firstColumn="1" w:lastColumn="0" w:noHBand="0" w:noVBand="1"/>
      </w:tblPr>
      <w:tblGrid>
        <w:gridCol w:w="3590"/>
        <w:gridCol w:w="1793"/>
        <w:gridCol w:w="4812"/>
      </w:tblGrid>
      <w:tr w:rsidR="0041084B" w:rsidRPr="0000730C" w14:paraId="70563CC3" w14:textId="77777777" w:rsidTr="00130105">
        <w:tc>
          <w:tcPr>
            <w:tcW w:w="1760" w:type="pct"/>
          </w:tcPr>
          <w:p w14:paraId="2335B39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79" w:type="pct"/>
          </w:tcPr>
          <w:p w14:paraId="5E3732CB" w14:textId="77777777" w:rsidR="0041084B" w:rsidRPr="0000730C" w:rsidRDefault="0041084B" w:rsidP="0041084B">
            <w:pPr>
              <w:pStyle w:val="aff6"/>
              <w:keepNext/>
              <w:jc w:val="center"/>
              <w:rPr>
                <w:rFonts w:cs="Times New Roman"/>
              </w:rPr>
            </w:pPr>
            <w:r w:rsidRPr="0000730C">
              <w:rPr>
                <w:rFonts w:cs="Times New Roman"/>
              </w:rPr>
              <w:t>Тип</w:t>
            </w:r>
          </w:p>
        </w:tc>
        <w:tc>
          <w:tcPr>
            <w:tcW w:w="2360" w:type="pct"/>
          </w:tcPr>
          <w:p w14:paraId="06A48385"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5C0559E0" w14:textId="77777777" w:rsidTr="00130105">
        <w:tc>
          <w:tcPr>
            <w:tcW w:w="1760" w:type="pct"/>
          </w:tcPr>
          <w:p w14:paraId="3765EE91" w14:textId="77777777" w:rsidR="0041084B" w:rsidRPr="0000730C" w:rsidRDefault="0041084B" w:rsidP="0041084B">
            <w:pPr>
              <w:pStyle w:val="aff6"/>
              <w:rPr>
                <w:rFonts w:cs="Times New Roman"/>
                <w:lang w:val="en-US"/>
              </w:rPr>
            </w:pPr>
            <w:r w:rsidRPr="0000730C">
              <w:rPr>
                <w:rFonts w:cs="Times New Roman"/>
                <w:lang w:val="en-US"/>
              </w:rPr>
              <w:t>ИНН</w:t>
            </w:r>
          </w:p>
        </w:tc>
        <w:tc>
          <w:tcPr>
            <w:tcW w:w="879" w:type="pct"/>
          </w:tcPr>
          <w:p w14:paraId="5C7DEF8A"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65B6A2E" w14:textId="77777777" w:rsidR="0041084B" w:rsidRPr="0000730C" w:rsidRDefault="0041084B" w:rsidP="0041084B">
            <w:pPr>
              <w:pStyle w:val="aff6"/>
              <w:rPr>
                <w:rFonts w:cs="Times New Roman"/>
              </w:rPr>
            </w:pPr>
            <w:r w:rsidRPr="0000730C">
              <w:rPr>
                <w:rFonts w:cs="Times New Roman"/>
              </w:rPr>
              <w:t>Обязательно</w:t>
            </w:r>
          </w:p>
        </w:tc>
      </w:tr>
    </w:tbl>
    <w:p w14:paraId="5455C72E" w14:textId="77777777" w:rsidR="0041084B" w:rsidRPr="0000730C" w:rsidRDefault="0041084B" w:rsidP="0041084B">
      <w:pPr>
        <w:pStyle w:val="aff5"/>
        <w:rPr>
          <w:rFonts w:cs="Times New Roman"/>
        </w:rPr>
      </w:pPr>
      <w:r w:rsidRPr="0000730C">
        <w:rPr>
          <w:rFonts w:cs="Times New Roman"/>
        </w:rPr>
        <w:t>Ответ (GetTaxpayerRatingResponse)</w:t>
      </w:r>
    </w:p>
    <w:tbl>
      <w:tblPr>
        <w:tblStyle w:val="af8"/>
        <w:tblW w:w="5000" w:type="pct"/>
        <w:tblLook w:val="04A0" w:firstRow="1" w:lastRow="0" w:firstColumn="1" w:lastColumn="0" w:noHBand="0" w:noVBand="1"/>
      </w:tblPr>
      <w:tblGrid>
        <w:gridCol w:w="3590"/>
        <w:gridCol w:w="1793"/>
        <w:gridCol w:w="4812"/>
      </w:tblGrid>
      <w:tr w:rsidR="0041084B" w:rsidRPr="0000730C" w14:paraId="2D8059A9" w14:textId="77777777" w:rsidTr="00130105">
        <w:tc>
          <w:tcPr>
            <w:tcW w:w="1760" w:type="pct"/>
          </w:tcPr>
          <w:p w14:paraId="79C7239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67AE8AE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E1317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8D21007" w14:textId="77777777" w:rsidTr="00130105">
        <w:tc>
          <w:tcPr>
            <w:tcW w:w="1760" w:type="pct"/>
          </w:tcPr>
          <w:p w14:paraId="2FFC6E01" w14:textId="77777777" w:rsidR="0041084B" w:rsidRPr="0000730C" w:rsidRDefault="0041084B" w:rsidP="0041084B">
            <w:pPr>
              <w:pStyle w:val="aff6"/>
              <w:rPr>
                <w:rFonts w:cs="Times New Roman"/>
                <w:lang w:val="en-US"/>
              </w:rPr>
            </w:pPr>
            <w:r w:rsidRPr="0000730C">
              <w:rPr>
                <w:rFonts w:cs="Times New Roman"/>
              </w:rPr>
              <w:t>Рейтинг</w:t>
            </w:r>
          </w:p>
        </w:tc>
        <w:tc>
          <w:tcPr>
            <w:tcW w:w="879" w:type="pct"/>
          </w:tcPr>
          <w:p w14:paraId="0214EC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7BD6B80" w14:textId="77777777" w:rsidR="0041084B" w:rsidRPr="0000730C" w:rsidRDefault="0041084B" w:rsidP="0041084B">
            <w:pPr>
              <w:pStyle w:val="aff6"/>
              <w:rPr>
                <w:rFonts w:cs="Times New Roman"/>
              </w:rPr>
            </w:pPr>
          </w:p>
        </w:tc>
      </w:tr>
    </w:tbl>
    <w:p w14:paraId="6DBDB721" w14:textId="77777777" w:rsidR="0041084B" w:rsidRPr="0000730C" w:rsidRDefault="0041084B" w:rsidP="00130105">
      <w:pPr>
        <w:pStyle w:val="5"/>
        <w:numPr>
          <w:ilvl w:val="4"/>
          <w:numId w:val="7"/>
        </w:numPr>
        <w:spacing w:before="360"/>
      </w:pPr>
      <w:bookmarkStart w:id="291" w:name="_Toc2352086"/>
      <w:bookmarkStart w:id="292" w:name="_Toc4508003"/>
      <w:bookmarkStart w:id="293" w:name="_Toc23351532"/>
      <w:bookmarkStart w:id="294" w:name="_Toc23949555"/>
      <w:bookmarkStart w:id="295" w:name="_Toc9507772"/>
      <w:bookmarkStart w:id="296" w:name="_Toc34043019"/>
      <w:bookmarkStart w:id="297" w:name="_Toc83832668"/>
      <w:bookmarkStart w:id="298" w:name="_Toc44086019"/>
      <w:bookmarkStart w:id="299" w:name="_Toc84257034"/>
      <w:r w:rsidRPr="0000730C">
        <w:lastRenderedPageBreak/>
        <w:t>Обновление настроечных данных НП НПД</w:t>
      </w:r>
      <w:bookmarkEnd w:id="291"/>
      <w:bookmarkEnd w:id="292"/>
      <w:bookmarkEnd w:id="293"/>
      <w:bookmarkEnd w:id="294"/>
      <w:bookmarkEnd w:id="295"/>
      <w:bookmarkEnd w:id="296"/>
      <w:bookmarkEnd w:id="297"/>
      <w:bookmarkEnd w:id="298"/>
      <w:bookmarkEnd w:id="299"/>
    </w:p>
    <w:p w14:paraId="22275DFB" w14:textId="77777777" w:rsidR="0041084B" w:rsidRPr="0000730C" w:rsidRDefault="0041084B" w:rsidP="00130105">
      <w:pPr>
        <w:pStyle w:val="a4"/>
        <w:keepNext/>
        <w:rPr>
          <w:rFonts w:cs="Times New Roman"/>
        </w:rPr>
      </w:pPr>
      <w:r w:rsidRPr="0000730C">
        <w:rPr>
          <w:rFonts w:cs="Times New Roman"/>
        </w:rPr>
        <w:t>Инициатор вызова: банки-Партнеры</w:t>
      </w:r>
    </w:p>
    <w:p w14:paraId="5B4D3CB9" w14:textId="77777777" w:rsidR="0041084B" w:rsidRPr="0000730C" w:rsidRDefault="0041084B" w:rsidP="0041084B">
      <w:pPr>
        <w:pStyle w:val="a4"/>
        <w:rPr>
          <w:rFonts w:cs="Times New Roman"/>
        </w:rPr>
      </w:pPr>
      <w:r w:rsidRPr="0000730C">
        <w:rPr>
          <w:rFonts w:cs="Times New Roman"/>
        </w:rPr>
        <w:t>Процедура выполняется Партнером только в случае наличия разрешения со стороны НП НПД на выполнение таких действие от его имени. Процедура используется для обновления настроечных данных НП НПД.</w:t>
      </w:r>
    </w:p>
    <w:p w14:paraId="3D1F7D8B" w14:textId="77777777" w:rsidR="0041084B" w:rsidRPr="0000730C" w:rsidRDefault="0041084B" w:rsidP="0041084B">
      <w:pPr>
        <w:pStyle w:val="aff5"/>
        <w:rPr>
          <w:rFonts w:cs="Times New Roman"/>
        </w:rPr>
      </w:pPr>
      <w:r w:rsidRPr="0000730C">
        <w:rPr>
          <w:rFonts w:cs="Times New Roman"/>
        </w:rPr>
        <w:t>Запрос (PutTaxpayerDataRequest)</w:t>
      </w:r>
    </w:p>
    <w:tbl>
      <w:tblPr>
        <w:tblStyle w:val="af8"/>
        <w:tblW w:w="5000" w:type="pct"/>
        <w:tblLook w:val="04A0" w:firstRow="1" w:lastRow="0" w:firstColumn="1" w:lastColumn="0" w:noHBand="0" w:noVBand="1"/>
      </w:tblPr>
      <w:tblGrid>
        <w:gridCol w:w="3590"/>
        <w:gridCol w:w="1793"/>
        <w:gridCol w:w="4812"/>
      </w:tblGrid>
      <w:tr w:rsidR="0041084B" w:rsidRPr="0000730C" w14:paraId="376522C0" w14:textId="77777777" w:rsidTr="00130105">
        <w:trPr>
          <w:tblHeader/>
        </w:trPr>
        <w:tc>
          <w:tcPr>
            <w:tcW w:w="1760" w:type="pct"/>
          </w:tcPr>
          <w:p w14:paraId="7C200C64"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48862CB"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F42F95D"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875DA0F" w14:textId="77777777" w:rsidTr="00130105">
        <w:tc>
          <w:tcPr>
            <w:tcW w:w="1760" w:type="pct"/>
          </w:tcPr>
          <w:p w14:paraId="3DF301E8" w14:textId="77777777" w:rsidR="0041084B" w:rsidRPr="0000730C" w:rsidRDefault="0041084B" w:rsidP="0041084B">
            <w:pPr>
              <w:pStyle w:val="aff6"/>
              <w:rPr>
                <w:rFonts w:cs="Times New Roman"/>
              </w:rPr>
            </w:pPr>
            <w:r w:rsidRPr="0000730C">
              <w:rPr>
                <w:rFonts w:cs="Times New Roman"/>
              </w:rPr>
              <w:t>ИНН</w:t>
            </w:r>
          </w:p>
        </w:tc>
        <w:tc>
          <w:tcPr>
            <w:tcW w:w="879" w:type="pct"/>
          </w:tcPr>
          <w:p w14:paraId="2E9CF92C"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70FE94C" w14:textId="77777777" w:rsidR="0041084B" w:rsidRPr="0000730C" w:rsidRDefault="0041084B" w:rsidP="0041084B">
            <w:pPr>
              <w:pStyle w:val="aff6"/>
              <w:rPr>
                <w:rFonts w:cs="Times New Roman"/>
              </w:rPr>
            </w:pPr>
            <w:r w:rsidRPr="0000730C">
              <w:rPr>
                <w:rFonts w:cs="Times New Roman"/>
              </w:rPr>
              <w:t>Обязательно</w:t>
            </w:r>
            <w:r w:rsidRPr="0000730C" w:rsidDel="00E0527B">
              <w:rPr>
                <w:rFonts w:cs="Times New Roman"/>
              </w:rPr>
              <w:t xml:space="preserve"> </w:t>
            </w:r>
          </w:p>
        </w:tc>
      </w:tr>
      <w:tr w:rsidR="0041084B" w:rsidRPr="0000730C" w14:paraId="70331A20" w14:textId="77777777" w:rsidTr="00130105">
        <w:tc>
          <w:tcPr>
            <w:tcW w:w="1760" w:type="pct"/>
          </w:tcPr>
          <w:p w14:paraId="7C3B35EE" w14:textId="77777777" w:rsidR="0041084B" w:rsidRPr="0000730C" w:rsidRDefault="0041084B" w:rsidP="0041084B">
            <w:pPr>
              <w:pStyle w:val="aff6"/>
              <w:rPr>
                <w:rFonts w:cs="Times New Roman"/>
              </w:rPr>
            </w:pPr>
            <w:r w:rsidRPr="0000730C">
              <w:rPr>
                <w:rFonts w:cs="Times New Roman"/>
              </w:rPr>
              <w:t>Номер мобильного телефона</w:t>
            </w:r>
          </w:p>
        </w:tc>
        <w:tc>
          <w:tcPr>
            <w:tcW w:w="879" w:type="pct"/>
          </w:tcPr>
          <w:p w14:paraId="0690EC6B"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0CA693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2A0ED39" w14:textId="77777777" w:rsidTr="00130105">
        <w:tc>
          <w:tcPr>
            <w:tcW w:w="1760" w:type="pct"/>
          </w:tcPr>
          <w:p w14:paraId="737E31D6" w14:textId="77777777" w:rsidR="0041084B" w:rsidRPr="0000730C" w:rsidRDefault="0041084B" w:rsidP="0041084B">
            <w:pPr>
              <w:pStyle w:val="aff6"/>
              <w:rPr>
                <w:rFonts w:cs="Times New Roman"/>
              </w:rPr>
            </w:pPr>
            <w:r w:rsidRPr="0000730C">
              <w:rPr>
                <w:rFonts w:cs="Times New Roman"/>
              </w:rPr>
              <w:t xml:space="preserve">Е-mail </w:t>
            </w:r>
          </w:p>
        </w:tc>
        <w:tc>
          <w:tcPr>
            <w:tcW w:w="879" w:type="pct"/>
          </w:tcPr>
          <w:p w14:paraId="4B4ADFF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27FF9DA"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93842CE" w14:textId="77777777" w:rsidTr="00130105">
        <w:tc>
          <w:tcPr>
            <w:tcW w:w="1760" w:type="pct"/>
          </w:tcPr>
          <w:p w14:paraId="02B9730F" w14:textId="77777777" w:rsidR="0041084B" w:rsidRPr="0000730C" w:rsidRDefault="0041084B" w:rsidP="0041084B">
            <w:pPr>
              <w:pStyle w:val="aff6"/>
              <w:rPr>
                <w:rFonts w:cs="Times New Roman"/>
              </w:rPr>
            </w:pPr>
            <w:r w:rsidRPr="0000730C">
              <w:rPr>
                <w:rFonts w:cs="Times New Roman"/>
              </w:rPr>
              <w:t>Идентификаторы видов деятельности</w:t>
            </w:r>
          </w:p>
        </w:tc>
        <w:tc>
          <w:tcPr>
            <w:tcW w:w="879" w:type="pct"/>
          </w:tcPr>
          <w:p w14:paraId="1F7FC7A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41A931C" w14:textId="77777777" w:rsidR="0041084B" w:rsidRPr="0000730C" w:rsidRDefault="0041084B" w:rsidP="0041084B">
            <w:pPr>
              <w:pStyle w:val="aff6"/>
              <w:rPr>
                <w:rFonts w:cs="Times New Roman"/>
              </w:rPr>
            </w:pPr>
            <w:r w:rsidRPr="0000730C">
              <w:rPr>
                <w:rFonts w:cs="Times New Roman"/>
              </w:rPr>
              <w:t>Необязательно.</w:t>
            </w:r>
          </w:p>
          <w:p w14:paraId="0A8A49F4" w14:textId="77777777" w:rsidR="0041084B" w:rsidRPr="0000730C" w:rsidRDefault="0041084B" w:rsidP="0041084B">
            <w:pPr>
              <w:pStyle w:val="aff6"/>
              <w:rPr>
                <w:rFonts w:cs="Times New Roman"/>
              </w:rPr>
            </w:pPr>
            <w:r w:rsidRPr="0000730C">
              <w:rPr>
                <w:rFonts w:cs="Times New Roman"/>
              </w:rPr>
              <w:t>Список элементов</w:t>
            </w:r>
          </w:p>
          <w:p w14:paraId="7643D2A1" w14:textId="77777777" w:rsidR="0041084B" w:rsidRPr="0000730C" w:rsidRDefault="0041084B" w:rsidP="0041084B">
            <w:pPr>
              <w:pStyle w:val="aff6"/>
              <w:rPr>
                <w:rFonts w:cs="Times New Roman"/>
              </w:rPr>
            </w:pPr>
            <w:r w:rsidRPr="0000730C">
              <w:rPr>
                <w:rFonts w:cs="Times New Roman"/>
              </w:rPr>
              <w:t>См. справочник видов деятельности.</w:t>
            </w:r>
          </w:p>
          <w:p w14:paraId="22F46526" w14:textId="77777777" w:rsidR="0041084B" w:rsidRPr="0000730C" w:rsidRDefault="0041084B" w:rsidP="0041084B">
            <w:pPr>
              <w:pStyle w:val="aff6"/>
              <w:rPr>
                <w:rFonts w:cs="Times New Roman"/>
              </w:rPr>
            </w:pPr>
            <w:r w:rsidRPr="0000730C">
              <w:rPr>
                <w:rFonts w:cs="Times New Roman"/>
              </w:rPr>
              <w:t xml:space="preserve">Предлагается один раз в интервал времени делать запрос для актуализации справочника видов деятельности. Полученные результаты хранить на сервере Партнера и использовать по необходимости. </w:t>
            </w:r>
          </w:p>
          <w:p w14:paraId="14D9239F" w14:textId="77777777" w:rsidR="0041084B" w:rsidRPr="0000730C" w:rsidRDefault="0041084B" w:rsidP="0041084B">
            <w:pPr>
              <w:pStyle w:val="aff6"/>
              <w:rPr>
                <w:rFonts w:cs="Times New Roman"/>
                <w:sz w:val="16"/>
                <w:szCs w:val="16"/>
              </w:rPr>
            </w:pPr>
            <w:r w:rsidRPr="0000730C">
              <w:rPr>
                <w:rFonts w:cs="Times New Roman"/>
              </w:rPr>
              <w:t>Запрос GetActivitiesListRequest.</w:t>
            </w:r>
          </w:p>
        </w:tc>
      </w:tr>
      <w:tr w:rsidR="0041084B" w:rsidRPr="0000730C" w14:paraId="1CFE4FB9" w14:textId="77777777" w:rsidTr="00130105">
        <w:tc>
          <w:tcPr>
            <w:tcW w:w="1760" w:type="pct"/>
          </w:tcPr>
          <w:p w14:paraId="2E67D3F2"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w:t>
            </w:r>
          </w:p>
        </w:tc>
        <w:tc>
          <w:tcPr>
            <w:tcW w:w="879" w:type="pct"/>
          </w:tcPr>
          <w:p w14:paraId="603AAF1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465C3729" w14:textId="77777777" w:rsidR="0041084B" w:rsidRPr="0000730C" w:rsidRDefault="0041084B" w:rsidP="0041084B">
            <w:pPr>
              <w:pStyle w:val="aff6"/>
              <w:rPr>
                <w:rFonts w:cs="Times New Roman"/>
              </w:rPr>
            </w:pPr>
            <w:r w:rsidRPr="0000730C">
              <w:rPr>
                <w:rFonts w:cs="Times New Roman"/>
              </w:rPr>
              <w:t>Обязательно.</w:t>
            </w:r>
          </w:p>
          <w:p w14:paraId="5ABCFB02" w14:textId="77777777" w:rsidR="0041084B" w:rsidRPr="0000730C" w:rsidRDefault="0041084B" w:rsidP="0041084B">
            <w:pPr>
              <w:pStyle w:val="aff6"/>
              <w:rPr>
                <w:rFonts w:cs="Times New Roman"/>
              </w:rPr>
            </w:pPr>
            <w:r w:rsidRPr="0000730C">
              <w:rPr>
                <w:rFonts w:cs="Times New Roman"/>
              </w:rPr>
              <w:t>См. список регионов ведения деятельности.</w:t>
            </w:r>
          </w:p>
          <w:p w14:paraId="1EF650C6" w14:textId="77777777" w:rsidR="0041084B" w:rsidRPr="0000730C" w:rsidRDefault="0041084B" w:rsidP="0041084B">
            <w:pPr>
              <w:pStyle w:val="aff6"/>
              <w:keepLines/>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на сервере Партнера и использовать по необходимости. </w:t>
            </w:r>
          </w:p>
          <w:p w14:paraId="6A85759F" w14:textId="77777777" w:rsidR="0041084B" w:rsidRPr="0000730C" w:rsidRDefault="0041084B" w:rsidP="0041084B">
            <w:pPr>
              <w:pStyle w:val="aff6"/>
              <w:rPr>
                <w:rFonts w:cs="Times New Roman"/>
                <w:sz w:val="16"/>
                <w:szCs w:val="16"/>
              </w:rPr>
            </w:pPr>
            <w:r w:rsidRPr="0000730C">
              <w:rPr>
                <w:rFonts w:cs="Times New Roman"/>
              </w:rPr>
              <w:t>Запрос GetRegionsListRequest.</w:t>
            </w:r>
          </w:p>
        </w:tc>
      </w:tr>
    </w:tbl>
    <w:p w14:paraId="63452274" w14:textId="77777777" w:rsidR="0041084B" w:rsidRPr="0000730C" w:rsidRDefault="0041084B" w:rsidP="0041084B">
      <w:pPr>
        <w:pStyle w:val="aff5"/>
        <w:rPr>
          <w:rFonts w:cs="Times New Roman"/>
        </w:rPr>
      </w:pPr>
      <w:r w:rsidRPr="0000730C">
        <w:rPr>
          <w:rFonts w:cs="Times New Roman"/>
        </w:rPr>
        <w:t>Ответ (PutTaxpayerDataResponse)</w:t>
      </w:r>
    </w:p>
    <w:tbl>
      <w:tblPr>
        <w:tblStyle w:val="af8"/>
        <w:tblW w:w="5000" w:type="pct"/>
        <w:tblLook w:val="04A0" w:firstRow="1" w:lastRow="0" w:firstColumn="1" w:lastColumn="0" w:noHBand="0" w:noVBand="1"/>
      </w:tblPr>
      <w:tblGrid>
        <w:gridCol w:w="3591"/>
        <w:gridCol w:w="1792"/>
        <w:gridCol w:w="4812"/>
      </w:tblGrid>
      <w:tr w:rsidR="0041084B" w:rsidRPr="0000730C" w14:paraId="262775F7" w14:textId="77777777" w:rsidTr="00130105">
        <w:tc>
          <w:tcPr>
            <w:tcW w:w="1761" w:type="pct"/>
          </w:tcPr>
          <w:p w14:paraId="6E47A975" w14:textId="77777777" w:rsidR="0041084B" w:rsidRPr="0000730C" w:rsidRDefault="0041084B" w:rsidP="0041084B">
            <w:pPr>
              <w:pStyle w:val="aff6"/>
              <w:jc w:val="center"/>
              <w:rPr>
                <w:rFonts w:cs="Times New Roman"/>
              </w:rPr>
            </w:pPr>
            <w:bookmarkStart w:id="300" w:name="_Hlk4427119"/>
            <w:r w:rsidRPr="0000730C">
              <w:rPr>
                <w:rFonts w:cs="Times New Roman"/>
              </w:rPr>
              <w:t>Содержание</w:t>
            </w:r>
          </w:p>
        </w:tc>
        <w:tc>
          <w:tcPr>
            <w:tcW w:w="879" w:type="pct"/>
          </w:tcPr>
          <w:p w14:paraId="4E3CEE3B"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28C29AC" w14:textId="77777777" w:rsidR="0041084B" w:rsidRPr="0000730C" w:rsidRDefault="0041084B" w:rsidP="0041084B">
            <w:pPr>
              <w:pStyle w:val="aff6"/>
              <w:jc w:val="center"/>
              <w:rPr>
                <w:rFonts w:cs="Times New Roman"/>
              </w:rPr>
            </w:pPr>
            <w:r w:rsidRPr="0000730C">
              <w:rPr>
                <w:rFonts w:cs="Times New Roman"/>
              </w:rPr>
              <w:t>Описание</w:t>
            </w:r>
          </w:p>
        </w:tc>
      </w:tr>
      <w:bookmarkEnd w:id="300"/>
      <w:tr w:rsidR="0041084B" w:rsidRPr="0000730C" w14:paraId="7A5015D0" w14:textId="77777777" w:rsidTr="00130105">
        <w:tc>
          <w:tcPr>
            <w:tcW w:w="1761" w:type="pct"/>
          </w:tcPr>
          <w:p w14:paraId="52E54D56" w14:textId="77777777" w:rsidR="0041084B" w:rsidRPr="0000730C" w:rsidRDefault="0041084B" w:rsidP="0041084B">
            <w:pPr>
              <w:pStyle w:val="aff6"/>
              <w:rPr>
                <w:rFonts w:cs="Times New Roman"/>
              </w:rPr>
            </w:pPr>
            <w:r w:rsidRPr="0000730C">
              <w:rPr>
                <w:rFonts w:cs="Times New Roman"/>
              </w:rPr>
              <w:t>Дата последнего обновления данных</w:t>
            </w:r>
          </w:p>
        </w:tc>
        <w:tc>
          <w:tcPr>
            <w:tcW w:w="879" w:type="pct"/>
          </w:tcPr>
          <w:p w14:paraId="41D4B675" w14:textId="77777777" w:rsidR="0041084B" w:rsidRPr="0000730C" w:rsidRDefault="0041084B" w:rsidP="0041084B">
            <w:pPr>
              <w:pStyle w:val="aff6"/>
              <w:rPr>
                <w:rFonts w:cs="Times New Roman"/>
              </w:rPr>
            </w:pPr>
          </w:p>
        </w:tc>
        <w:tc>
          <w:tcPr>
            <w:tcW w:w="2360" w:type="pct"/>
          </w:tcPr>
          <w:p w14:paraId="186874A8" w14:textId="77777777" w:rsidR="0041084B" w:rsidRPr="0000730C" w:rsidRDefault="0041084B" w:rsidP="0041084B">
            <w:pPr>
              <w:pStyle w:val="aff6"/>
              <w:rPr>
                <w:rFonts w:cs="Times New Roman"/>
              </w:rPr>
            </w:pPr>
          </w:p>
        </w:tc>
      </w:tr>
    </w:tbl>
    <w:p w14:paraId="6D61C306" w14:textId="720DBCEC" w:rsidR="0041084B" w:rsidRPr="0000730C" w:rsidRDefault="0041084B" w:rsidP="00130105">
      <w:pPr>
        <w:pStyle w:val="4"/>
        <w:numPr>
          <w:ilvl w:val="3"/>
          <w:numId w:val="7"/>
        </w:numPr>
      </w:pPr>
      <w:bookmarkStart w:id="301" w:name="_Toc2352087"/>
      <w:bookmarkStart w:id="302" w:name="_Toc4508004"/>
      <w:bookmarkStart w:id="303" w:name="_Toc23351534"/>
      <w:bookmarkStart w:id="304" w:name="_Toc23949557"/>
      <w:bookmarkStart w:id="305" w:name="_Toc9507774"/>
      <w:bookmarkStart w:id="306" w:name="_Toc34043021"/>
      <w:bookmarkStart w:id="307" w:name="_Toc83832669"/>
      <w:bookmarkStart w:id="308" w:name="_Toc44086022"/>
      <w:bookmarkStart w:id="309" w:name="_Toc84257035"/>
      <w:r w:rsidRPr="0000730C">
        <w:lastRenderedPageBreak/>
        <w:t>Привязка/отвязка НП НПД к Партнеру</w:t>
      </w:r>
      <w:bookmarkEnd w:id="301"/>
      <w:bookmarkEnd w:id="302"/>
      <w:bookmarkEnd w:id="303"/>
      <w:bookmarkEnd w:id="304"/>
      <w:bookmarkEnd w:id="305"/>
      <w:bookmarkEnd w:id="306"/>
      <w:bookmarkEnd w:id="307"/>
      <w:bookmarkEnd w:id="308"/>
      <w:bookmarkEnd w:id="309"/>
    </w:p>
    <w:p w14:paraId="5A839DC3" w14:textId="77777777" w:rsidR="0041084B" w:rsidRPr="0000730C" w:rsidRDefault="0041084B" w:rsidP="00130105">
      <w:pPr>
        <w:pStyle w:val="5"/>
        <w:numPr>
          <w:ilvl w:val="4"/>
          <w:numId w:val="7"/>
        </w:numPr>
        <w:spacing w:before="360"/>
      </w:pPr>
      <w:bookmarkStart w:id="310" w:name="_Toc522723555"/>
      <w:bookmarkStart w:id="311" w:name="_Toc525323991"/>
      <w:bookmarkStart w:id="312" w:name="_Toc2352088"/>
      <w:bookmarkStart w:id="313" w:name="_Toc4508005"/>
      <w:bookmarkStart w:id="314" w:name="_Toc23351535"/>
      <w:bookmarkStart w:id="315" w:name="_Toc23949558"/>
      <w:bookmarkStart w:id="316" w:name="_Toc9507775"/>
      <w:bookmarkStart w:id="317" w:name="_Toc34043022"/>
      <w:bookmarkStart w:id="318" w:name="_Toc83832670"/>
      <w:bookmarkStart w:id="319" w:name="_Toc44086023"/>
      <w:bookmarkStart w:id="320" w:name="_Toc84257036"/>
      <w:r w:rsidRPr="0000730C">
        <w:t>Запрос на привязку НП НПД к Партнеру по ИНН</w:t>
      </w:r>
      <w:bookmarkEnd w:id="310"/>
      <w:bookmarkEnd w:id="311"/>
      <w:bookmarkEnd w:id="312"/>
      <w:bookmarkEnd w:id="313"/>
      <w:bookmarkEnd w:id="314"/>
      <w:bookmarkEnd w:id="315"/>
      <w:bookmarkEnd w:id="316"/>
      <w:bookmarkEnd w:id="317"/>
      <w:bookmarkEnd w:id="318"/>
      <w:bookmarkEnd w:id="319"/>
      <w:bookmarkEnd w:id="320"/>
    </w:p>
    <w:p w14:paraId="064820ED"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1823EAD5"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уполномочил Партнера на реализацию установленных Федеральным законом прав и исполнение обязанностей. В приложении Партнера пользователь отмечает, что он является НП НПД и, если у Партнера нет информации по ИНН НП НПД, то он должен ввести его вручную.</w:t>
      </w:r>
    </w:p>
    <w:p w14:paraId="34F4B2D7" w14:textId="77777777" w:rsidR="0041084B" w:rsidRPr="0000730C" w:rsidRDefault="0041084B" w:rsidP="0041084B">
      <w:pPr>
        <w:pStyle w:val="a4"/>
        <w:rPr>
          <w:rFonts w:cs="Times New Roman"/>
        </w:rPr>
      </w:pPr>
      <w:r w:rsidRPr="0000730C">
        <w:rPr>
          <w:rFonts w:cs="Times New Roman"/>
        </w:rPr>
        <w:t>Запрашиваемые права должны быть подтверждены из мобильного приложения «Мой налог» или из приложения банка-Партнера, которому выдано 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2A7DA432" w14:textId="77777777" w:rsidR="0041084B" w:rsidRPr="0000730C" w:rsidRDefault="0041084B" w:rsidP="0041084B">
      <w:pPr>
        <w:pStyle w:val="a4"/>
        <w:rPr>
          <w:rFonts w:cs="Times New Roman"/>
        </w:rPr>
      </w:pPr>
      <w:r w:rsidRPr="0000730C">
        <w:rPr>
          <w:rFonts w:cs="Times New Roman"/>
        </w:rPr>
        <w:t xml:space="preserve">Если запрос формирует платформа-Партнер и указывает в списке разрешений разрешение на «управление Партнерами», то запрос на это право будет проигнорирован ПП НПД, так как управление Партнерами доступно только банкам-Партнерам. </w:t>
      </w:r>
    </w:p>
    <w:p w14:paraId="3110CD95" w14:textId="77777777" w:rsidR="0041084B" w:rsidRPr="0000730C" w:rsidRDefault="0041084B" w:rsidP="0041084B">
      <w:pPr>
        <w:pStyle w:val="aff5"/>
        <w:rPr>
          <w:rFonts w:cs="Times New Roman"/>
        </w:rPr>
      </w:pPr>
      <w:r w:rsidRPr="0000730C">
        <w:rPr>
          <w:rFonts w:cs="Times New Roman"/>
        </w:rPr>
        <w:t>Запрос (PostBindPartner</w:t>
      </w:r>
      <w:r w:rsidRPr="0000730C">
        <w:rPr>
          <w:rFonts w:cs="Times New Roman"/>
          <w:lang w:val="en-US"/>
        </w:rPr>
        <w:t>With</w:t>
      </w:r>
      <w:r w:rsidRPr="0000730C">
        <w:rPr>
          <w:rFonts w:cs="Times New Roman"/>
        </w:rPr>
        <w:t>InnRequest)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794"/>
        <w:gridCol w:w="4812"/>
      </w:tblGrid>
      <w:tr w:rsidR="0041084B" w:rsidRPr="0000730C" w14:paraId="13A6B293" w14:textId="77777777" w:rsidTr="00130105">
        <w:trPr>
          <w:tblHeader/>
        </w:trPr>
        <w:tc>
          <w:tcPr>
            <w:tcW w:w="1760" w:type="pct"/>
          </w:tcPr>
          <w:p w14:paraId="6CABA88A" w14:textId="77777777" w:rsidR="0041084B" w:rsidRPr="0000730C" w:rsidRDefault="0041084B" w:rsidP="0041084B">
            <w:pPr>
              <w:pStyle w:val="aff6"/>
              <w:spacing w:line="240" w:lineRule="auto"/>
              <w:jc w:val="center"/>
              <w:rPr>
                <w:rFonts w:cs="Times New Roman"/>
              </w:rPr>
            </w:pPr>
            <w:r w:rsidRPr="0000730C">
              <w:rPr>
                <w:rFonts w:cs="Times New Roman"/>
              </w:rPr>
              <w:t>Содержание</w:t>
            </w:r>
          </w:p>
        </w:tc>
        <w:tc>
          <w:tcPr>
            <w:tcW w:w="880" w:type="pct"/>
          </w:tcPr>
          <w:p w14:paraId="106DA70E" w14:textId="77777777" w:rsidR="0041084B" w:rsidRPr="0000730C" w:rsidRDefault="0041084B" w:rsidP="0041084B">
            <w:pPr>
              <w:pStyle w:val="aff6"/>
              <w:spacing w:line="240" w:lineRule="auto"/>
              <w:jc w:val="center"/>
              <w:rPr>
                <w:rFonts w:cs="Times New Roman"/>
              </w:rPr>
            </w:pPr>
            <w:r w:rsidRPr="0000730C">
              <w:rPr>
                <w:rFonts w:cs="Times New Roman"/>
              </w:rPr>
              <w:t>Тип</w:t>
            </w:r>
          </w:p>
        </w:tc>
        <w:tc>
          <w:tcPr>
            <w:tcW w:w="2360" w:type="pct"/>
          </w:tcPr>
          <w:p w14:paraId="59AE6D5F" w14:textId="77777777" w:rsidR="0041084B" w:rsidRPr="0000730C" w:rsidRDefault="0041084B" w:rsidP="0041084B">
            <w:pPr>
              <w:pStyle w:val="aff6"/>
              <w:spacing w:line="240" w:lineRule="auto"/>
              <w:jc w:val="center"/>
              <w:rPr>
                <w:rFonts w:cs="Times New Roman"/>
              </w:rPr>
            </w:pPr>
            <w:r w:rsidRPr="0000730C">
              <w:rPr>
                <w:rFonts w:cs="Times New Roman"/>
              </w:rPr>
              <w:t>Описание</w:t>
            </w:r>
          </w:p>
        </w:tc>
      </w:tr>
      <w:tr w:rsidR="0041084B" w:rsidRPr="0000730C" w14:paraId="613ADA1D" w14:textId="77777777" w:rsidTr="00130105">
        <w:tc>
          <w:tcPr>
            <w:tcW w:w="1760" w:type="pct"/>
          </w:tcPr>
          <w:p w14:paraId="7D1D7BCE" w14:textId="77777777" w:rsidR="0041084B" w:rsidRPr="0000730C" w:rsidRDefault="0041084B" w:rsidP="0041084B">
            <w:pPr>
              <w:pStyle w:val="aff6"/>
              <w:spacing w:line="240" w:lineRule="auto"/>
              <w:rPr>
                <w:rFonts w:cs="Times New Roman"/>
              </w:rPr>
            </w:pPr>
            <w:r w:rsidRPr="0000730C">
              <w:rPr>
                <w:rFonts w:cs="Times New Roman"/>
              </w:rPr>
              <w:t>ИНН</w:t>
            </w:r>
          </w:p>
        </w:tc>
        <w:tc>
          <w:tcPr>
            <w:tcW w:w="880" w:type="pct"/>
          </w:tcPr>
          <w:p w14:paraId="6F2375D5" w14:textId="77777777" w:rsidR="0041084B" w:rsidRPr="0000730C" w:rsidRDefault="0041084B" w:rsidP="0041084B">
            <w:pPr>
              <w:pStyle w:val="aff6"/>
              <w:spacing w:line="240" w:lineRule="auto"/>
              <w:rPr>
                <w:rFonts w:cs="Times New Roman"/>
              </w:rPr>
            </w:pPr>
            <w:r w:rsidRPr="0000730C">
              <w:rPr>
                <w:rFonts w:cs="Times New Roman"/>
              </w:rPr>
              <w:t>String</w:t>
            </w:r>
          </w:p>
        </w:tc>
        <w:tc>
          <w:tcPr>
            <w:tcW w:w="2360" w:type="pct"/>
          </w:tcPr>
          <w:p w14:paraId="3E6C7114" w14:textId="77777777" w:rsidR="0041084B" w:rsidRPr="0000730C" w:rsidRDefault="0041084B" w:rsidP="0041084B">
            <w:pPr>
              <w:pStyle w:val="aff6"/>
              <w:spacing w:line="240" w:lineRule="auto"/>
              <w:rPr>
                <w:rFonts w:cs="Times New Roman"/>
              </w:rPr>
            </w:pPr>
            <w:r w:rsidRPr="0000730C">
              <w:rPr>
                <w:rFonts w:cs="Times New Roman"/>
              </w:rPr>
              <w:t>Обязательно</w:t>
            </w:r>
          </w:p>
        </w:tc>
      </w:tr>
      <w:tr w:rsidR="0041084B" w:rsidRPr="0000730C" w14:paraId="777B4EEC" w14:textId="77777777" w:rsidTr="00130105">
        <w:tc>
          <w:tcPr>
            <w:tcW w:w="1760" w:type="pct"/>
          </w:tcPr>
          <w:p w14:paraId="29CE802D" w14:textId="77777777" w:rsidR="0041084B" w:rsidRPr="0000730C" w:rsidRDefault="0041084B" w:rsidP="0041084B">
            <w:pPr>
              <w:pStyle w:val="aff6"/>
              <w:spacing w:line="240" w:lineRule="auto"/>
              <w:rPr>
                <w:rFonts w:cs="Times New Roman"/>
              </w:rPr>
            </w:pPr>
            <w:r w:rsidRPr="0000730C">
              <w:rPr>
                <w:rFonts w:cs="Times New Roman"/>
              </w:rPr>
              <w:t>Список разрешений на подключение</w:t>
            </w:r>
          </w:p>
        </w:tc>
        <w:tc>
          <w:tcPr>
            <w:tcW w:w="880" w:type="pct"/>
          </w:tcPr>
          <w:p w14:paraId="7217F890" w14:textId="77777777" w:rsidR="0041084B" w:rsidRPr="0000730C" w:rsidRDefault="0041084B" w:rsidP="0041084B">
            <w:pPr>
              <w:pStyle w:val="aff6"/>
              <w:spacing w:line="240" w:lineRule="auto"/>
              <w:rPr>
                <w:rFonts w:cs="Times New Roman"/>
              </w:rPr>
            </w:pPr>
            <w:r w:rsidRPr="0000730C">
              <w:rPr>
                <w:rFonts w:cs="Times New Roman"/>
              </w:rPr>
              <w:t>String[]</w:t>
            </w:r>
          </w:p>
        </w:tc>
        <w:tc>
          <w:tcPr>
            <w:tcW w:w="2360" w:type="pct"/>
          </w:tcPr>
          <w:p w14:paraId="1CA7B1B0" w14:textId="77777777" w:rsidR="0041084B" w:rsidRPr="0000730C" w:rsidRDefault="0041084B" w:rsidP="0041084B">
            <w:pPr>
              <w:pStyle w:val="aff6"/>
              <w:rPr>
                <w:rFonts w:cs="Times New Roman"/>
                <w:lang w:val="en-US"/>
              </w:rPr>
            </w:pPr>
            <w:r w:rsidRPr="0000730C">
              <w:rPr>
                <w:rFonts w:cs="Times New Roman"/>
              </w:rPr>
              <w:t>Необязательно</w:t>
            </w:r>
          </w:p>
          <w:p w14:paraId="68586CB3"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234EFEF9"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2898582C" w14:textId="4F9B10F2"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508FA3C0" w14:textId="77777777" w:rsidR="0041084B" w:rsidRPr="0000730C" w:rsidRDefault="0041084B" w:rsidP="0041084B">
      <w:pPr>
        <w:pStyle w:val="aff5"/>
        <w:rPr>
          <w:rFonts w:cs="Times New Roman"/>
        </w:rPr>
      </w:pPr>
      <w:r w:rsidRPr="0000730C">
        <w:rPr>
          <w:rFonts w:cs="Times New Roman"/>
        </w:rPr>
        <w:lastRenderedPageBreak/>
        <w:t>Ответ (PostPartnerBind</w:t>
      </w:r>
      <w:r w:rsidRPr="0000730C">
        <w:rPr>
          <w:rFonts w:cs="Times New Roman"/>
          <w:lang w:val="en-US"/>
        </w:rPr>
        <w:t>With</w:t>
      </w:r>
      <w:r w:rsidRPr="0000730C">
        <w:rPr>
          <w:rFonts w:cs="Times New Roman"/>
        </w:rPr>
        <w:t>InnResponse)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794"/>
        <w:gridCol w:w="4812"/>
      </w:tblGrid>
      <w:tr w:rsidR="0041084B" w:rsidRPr="0000730C" w14:paraId="18A25E23" w14:textId="77777777" w:rsidTr="00130105">
        <w:tc>
          <w:tcPr>
            <w:tcW w:w="1760" w:type="pct"/>
          </w:tcPr>
          <w:p w14:paraId="3189EBDF" w14:textId="77777777" w:rsidR="0041084B" w:rsidRPr="0000730C" w:rsidRDefault="0041084B" w:rsidP="00130105">
            <w:pPr>
              <w:pStyle w:val="aff6"/>
              <w:keepNext/>
              <w:jc w:val="center"/>
              <w:rPr>
                <w:rFonts w:cs="Times New Roman"/>
              </w:rPr>
            </w:pPr>
            <w:r w:rsidRPr="0000730C">
              <w:rPr>
                <w:rFonts w:cs="Times New Roman"/>
              </w:rPr>
              <w:t>Содержание</w:t>
            </w:r>
          </w:p>
        </w:tc>
        <w:tc>
          <w:tcPr>
            <w:tcW w:w="880" w:type="pct"/>
          </w:tcPr>
          <w:p w14:paraId="132A8BCD" w14:textId="77777777" w:rsidR="0041084B" w:rsidRPr="0000730C" w:rsidRDefault="0041084B" w:rsidP="00130105">
            <w:pPr>
              <w:pStyle w:val="aff6"/>
              <w:keepNext/>
              <w:jc w:val="center"/>
              <w:rPr>
                <w:rFonts w:cs="Times New Roman"/>
              </w:rPr>
            </w:pPr>
            <w:r w:rsidRPr="0000730C">
              <w:rPr>
                <w:rFonts w:cs="Times New Roman"/>
              </w:rPr>
              <w:t>Тип</w:t>
            </w:r>
          </w:p>
        </w:tc>
        <w:tc>
          <w:tcPr>
            <w:tcW w:w="2360" w:type="pct"/>
          </w:tcPr>
          <w:p w14:paraId="6241FD61" w14:textId="77777777" w:rsidR="0041084B" w:rsidRPr="0000730C" w:rsidRDefault="0041084B" w:rsidP="00130105">
            <w:pPr>
              <w:pStyle w:val="aff6"/>
              <w:keepNext/>
              <w:jc w:val="center"/>
              <w:rPr>
                <w:rFonts w:cs="Times New Roman"/>
              </w:rPr>
            </w:pPr>
            <w:r w:rsidRPr="0000730C">
              <w:rPr>
                <w:rFonts w:cs="Times New Roman"/>
              </w:rPr>
              <w:t>Описание</w:t>
            </w:r>
          </w:p>
        </w:tc>
      </w:tr>
      <w:tr w:rsidR="0041084B" w:rsidRPr="0000730C" w14:paraId="335B3708" w14:textId="77777777" w:rsidTr="00130105">
        <w:tc>
          <w:tcPr>
            <w:tcW w:w="1760" w:type="pct"/>
          </w:tcPr>
          <w:p w14:paraId="28022DC6"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80" w:type="pct"/>
          </w:tcPr>
          <w:p w14:paraId="76A2BC3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C1BD8DB" w14:textId="77777777" w:rsidR="0041084B" w:rsidRPr="0000730C" w:rsidRDefault="0041084B" w:rsidP="0041084B">
            <w:pPr>
              <w:pStyle w:val="aff6"/>
              <w:rPr>
                <w:rFonts w:cs="Times New Roman"/>
              </w:rPr>
            </w:pPr>
            <w:r w:rsidRPr="0000730C">
              <w:rPr>
                <w:rFonts w:cs="Times New Roman"/>
              </w:rPr>
              <w:t>Обязательно</w:t>
            </w:r>
          </w:p>
        </w:tc>
      </w:tr>
    </w:tbl>
    <w:p w14:paraId="4D5AEFD8" w14:textId="77777777" w:rsidR="0041084B" w:rsidRDefault="0041084B" w:rsidP="0041084B">
      <w:pPr>
        <w:pStyle w:val="a4"/>
        <w:rPr>
          <w:rFonts w:cs="Times New Roman"/>
        </w:rPr>
      </w:pPr>
    </w:p>
    <w:p w14:paraId="34B00551" w14:textId="77777777" w:rsidR="0041084B" w:rsidRPr="0000730C" w:rsidRDefault="0041084B" w:rsidP="0041084B">
      <w:pPr>
        <w:pStyle w:val="a4"/>
        <w:rPr>
          <w:rFonts w:cs="Times New Roman"/>
        </w:rPr>
      </w:pPr>
      <w:r w:rsidRPr="0000730C">
        <w:rPr>
          <w:rFonts w:cs="Times New Roman"/>
        </w:rPr>
        <w:t>Далее Партнер должен отслеживать статус исполнения заявки.</w:t>
      </w:r>
    </w:p>
    <w:p w14:paraId="5FC8B1B7" w14:textId="77777777" w:rsidR="0041084B" w:rsidRPr="0000730C" w:rsidRDefault="0041084B" w:rsidP="00130105">
      <w:pPr>
        <w:pStyle w:val="5"/>
        <w:numPr>
          <w:ilvl w:val="4"/>
          <w:numId w:val="7"/>
        </w:numPr>
        <w:spacing w:before="360"/>
      </w:pPr>
      <w:bookmarkStart w:id="321" w:name="_Toc522723556"/>
      <w:bookmarkStart w:id="322" w:name="_Toc525323992"/>
      <w:bookmarkStart w:id="323" w:name="_Toc2352089"/>
      <w:bookmarkStart w:id="324" w:name="_Toc4508006"/>
      <w:bookmarkStart w:id="325" w:name="_Toc23351536"/>
      <w:bookmarkStart w:id="326" w:name="_Toc23949559"/>
      <w:bookmarkStart w:id="327" w:name="_Toc9507776"/>
      <w:bookmarkStart w:id="328" w:name="_Toc34043023"/>
      <w:bookmarkStart w:id="329" w:name="_Toc83832671"/>
      <w:bookmarkStart w:id="330" w:name="_Toc44086024"/>
      <w:bookmarkStart w:id="331" w:name="_Toc84257037"/>
      <w:r w:rsidRPr="0000730C">
        <w:t>Запрос на привязку НП НПД к Партнеру по номеру телефона</w:t>
      </w:r>
      <w:bookmarkEnd w:id="321"/>
      <w:bookmarkEnd w:id="322"/>
      <w:bookmarkEnd w:id="323"/>
      <w:bookmarkEnd w:id="324"/>
      <w:bookmarkEnd w:id="325"/>
      <w:bookmarkEnd w:id="326"/>
      <w:bookmarkEnd w:id="327"/>
      <w:bookmarkEnd w:id="328"/>
      <w:bookmarkEnd w:id="329"/>
      <w:bookmarkEnd w:id="330"/>
      <w:bookmarkEnd w:id="331"/>
    </w:p>
    <w:p w14:paraId="3156A9A6"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64B71BEB"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уполномочил Партнера на реализацию установленных Федеральным законом прав и исполнение обязанностей. В приложении Партнера пользователь отмечает, что он является НП НПД, и вместе с запросом передается номер телефона, который НП НПД указал при регистрации в ПП НПД (номер передается автоматически или указывается НП НПД вручную).</w:t>
      </w:r>
    </w:p>
    <w:p w14:paraId="5FB705AC" w14:textId="77777777" w:rsidR="0041084B" w:rsidRPr="0000730C" w:rsidRDefault="0041084B" w:rsidP="0041084B">
      <w:pPr>
        <w:pStyle w:val="a4"/>
        <w:rPr>
          <w:rFonts w:cs="Times New Roman"/>
        </w:rPr>
      </w:pPr>
      <w:r w:rsidRPr="0000730C">
        <w:rPr>
          <w:rFonts w:cs="Times New Roman"/>
        </w:rPr>
        <w:t>Запрашиваемые права должны быть подтверждены из мобильного приложения «Мой налог», из ЛК НПД или приложения банка-Партнера, которому выдано 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0B6188A1" w14:textId="4714498E" w:rsidR="0041084B" w:rsidRPr="0000730C" w:rsidRDefault="0041084B" w:rsidP="0041084B">
      <w:pPr>
        <w:pStyle w:val="a4"/>
        <w:rPr>
          <w:rFonts w:cs="Times New Roman"/>
        </w:rPr>
      </w:pPr>
      <w:r w:rsidRPr="00EA3301">
        <w:rPr>
          <w:rFonts w:cs="Times New Roman"/>
        </w:rPr>
        <w:t>Разрешение на управление Партнерами (</w:t>
      </w:r>
      <w:r w:rsidRPr="00EA3301">
        <w:rPr>
          <w:rFonts w:cs="Times New Roman"/>
          <w:lang w:val="en-US"/>
        </w:rPr>
        <w:t>PERMISSIONS</w:t>
      </w:r>
      <w:r w:rsidRPr="00EA3301">
        <w:rPr>
          <w:rFonts w:cs="Times New Roman"/>
        </w:rPr>
        <w:t>_</w:t>
      </w:r>
      <w:r w:rsidRPr="00EA3301">
        <w:rPr>
          <w:rFonts w:cs="Times New Roman"/>
          <w:lang w:val="en-US"/>
        </w:rPr>
        <w:t>MGMT</w:t>
      </w:r>
      <w:r w:rsidRPr="00EA3301">
        <w:rPr>
          <w:rFonts w:cs="Times New Roman"/>
        </w:rPr>
        <w:t>) для платформ-Партнеров игнорируется, так как данное разрешение предоставляется только банкам-Партнерам.</w:t>
      </w:r>
    </w:p>
    <w:p w14:paraId="37C3469B" w14:textId="77777777" w:rsidR="0041084B" w:rsidRPr="0000730C" w:rsidRDefault="0041084B" w:rsidP="0041084B">
      <w:pPr>
        <w:pStyle w:val="aff5"/>
        <w:rPr>
          <w:rFonts w:cs="Times New Roman"/>
        </w:rPr>
      </w:pPr>
      <w:r w:rsidRPr="0000730C">
        <w:rPr>
          <w:rFonts w:cs="Times New Roman"/>
        </w:rPr>
        <w:t>Запрос (PostBindPartnerWithPhoneRequest</w:t>
      </w:r>
      <w:r w:rsidRPr="0000730C" w:rsidDel="00727B12">
        <w:rPr>
          <w:rFonts w:cs="Times New Roman"/>
        </w:rPr>
        <w:t xml:space="preserve"> </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701AE7" w14:textId="77777777" w:rsidTr="00130105">
        <w:trPr>
          <w:tblHeader/>
        </w:trPr>
        <w:tc>
          <w:tcPr>
            <w:tcW w:w="1760" w:type="pct"/>
          </w:tcPr>
          <w:p w14:paraId="59787209" w14:textId="77777777" w:rsidR="0041084B" w:rsidRPr="0000730C" w:rsidRDefault="0041084B" w:rsidP="0041084B">
            <w:pPr>
              <w:pStyle w:val="aff6"/>
              <w:jc w:val="center"/>
              <w:rPr>
                <w:rFonts w:cs="Times New Roman"/>
                <w:lang w:val="en-US"/>
              </w:rPr>
            </w:pPr>
            <w:r w:rsidRPr="0000730C">
              <w:rPr>
                <w:rFonts w:cs="Times New Roman"/>
                <w:lang w:val="en-US"/>
              </w:rPr>
              <w:t>Содержание</w:t>
            </w:r>
          </w:p>
        </w:tc>
        <w:tc>
          <w:tcPr>
            <w:tcW w:w="879" w:type="pct"/>
          </w:tcPr>
          <w:p w14:paraId="7CBBB947" w14:textId="77777777" w:rsidR="0041084B" w:rsidRPr="0000730C" w:rsidRDefault="0041084B" w:rsidP="0041084B">
            <w:pPr>
              <w:pStyle w:val="aff6"/>
              <w:jc w:val="center"/>
              <w:rPr>
                <w:rFonts w:cs="Times New Roman"/>
                <w:lang w:val="en-US"/>
              </w:rPr>
            </w:pPr>
            <w:r w:rsidRPr="0000730C">
              <w:rPr>
                <w:rFonts w:cs="Times New Roman"/>
                <w:lang w:val="en-US"/>
              </w:rPr>
              <w:t>Тип</w:t>
            </w:r>
          </w:p>
        </w:tc>
        <w:tc>
          <w:tcPr>
            <w:tcW w:w="2360" w:type="pct"/>
          </w:tcPr>
          <w:p w14:paraId="48BFDC38" w14:textId="77777777" w:rsidR="0041084B" w:rsidRPr="0000730C" w:rsidRDefault="0041084B" w:rsidP="0041084B">
            <w:pPr>
              <w:pStyle w:val="aff6"/>
              <w:jc w:val="center"/>
              <w:rPr>
                <w:rFonts w:cs="Times New Roman"/>
                <w:lang w:val="en-US"/>
              </w:rPr>
            </w:pPr>
            <w:r w:rsidRPr="0000730C">
              <w:rPr>
                <w:rFonts w:cs="Times New Roman"/>
                <w:lang w:val="en-US"/>
              </w:rPr>
              <w:t>Описание</w:t>
            </w:r>
          </w:p>
        </w:tc>
      </w:tr>
      <w:tr w:rsidR="0041084B" w:rsidRPr="0000730C" w14:paraId="0D16E8AB" w14:textId="77777777" w:rsidTr="00130105">
        <w:tc>
          <w:tcPr>
            <w:tcW w:w="1760" w:type="pct"/>
          </w:tcPr>
          <w:p w14:paraId="7EC4B920" w14:textId="77777777" w:rsidR="0041084B" w:rsidRPr="0000730C" w:rsidRDefault="0041084B" w:rsidP="0041084B">
            <w:pPr>
              <w:pStyle w:val="aff6"/>
              <w:rPr>
                <w:rFonts w:cs="Times New Roman"/>
              </w:rPr>
            </w:pPr>
            <w:r w:rsidRPr="0000730C">
              <w:rPr>
                <w:rFonts w:cs="Times New Roman"/>
              </w:rPr>
              <w:t>Номер телефона, который был указан при регистрации в ПП НПД</w:t>
            </w:r>
          </w:p>
        </w:tc>
        <w:tc>
          <w:tcPr>
            <w:tcW w:w="879" w:type="pct"/>
          </w:tcPr>
          <w:p w14:paraId="5BFEFD14"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03FDD3A" w14:textId="77777777" w:rsidR="0041084B" w:rsidRPr="0000730C" w:rsidRDefault="0041084B" w:rsidP="0041084B">
            <w:pPr>
              <w:pStyle w:val="aff6"/>
              <w:rPr>
                <w:rFonts w:cs="Times New Roman"/>
                <w:lang w:val="en-US"/>
              </w:rPr>
            </w:pPr>
            <w:r w:rsidRPr="0000730C">
              <w:rPr>
                <w:rFonts w:cs="Times New Roman"/>
                <w:lang w:val="en-US"/>
              </w:rPr>
              <w:t>Обязательно</w:t>
            </w:r>
          </w:p>
        </w:tc>
      </w:tr>
      <w:tr w:rsidR="0041084B" w:rsidRPr="0000730C" w14:paraId="78F6E26B" w14:textId="77777777" w:rsidTr="00130105">
        <w:tc>
          <w:tcPr>
            <w:tcW w:w="1760" w:type="pct"/>
          </w:tcPr>
          <w:p w14:paraId="42E89F7E" w14:textId="77777777" w:rsidR="0041084B" w:rsidRPr="0000730C" w:rsidRDefault="0041084B" w:rsidP="0041084B">
            <w:pPr>
              <w:pStyle w:val="aff6"/>
              <w:rPr>
                <w:rFonts w:cs="Times New Roman"/>
                <w:lang w:val="en-US"/>
              </w:rPr>
            </w:pPr>
            <w:r w:rsidRPr="0000730C">
              <w:rPr>
                <w:rFonts w:cs="Times New Roman"/>
                <w:lang w:val="en-US"/>
              </w:rPr>
              <w:t>Список разрешений на подключение</w:t>
            </w:r>
          </w:p>
        </w:tc>
        <w:tc>
          <w:tcPr>
            <w:tcW w:w="879" w:type="pct"/>
          </w:tcPr>
          <w:p w14:paraId="713B8787"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13CB2F52" w14:textId="77777777" w:rsidR="0041084B" w:rsidRPr="0000730C" w:rsidRDefault="0041084B" w:rsidP="0041084B">
            <w:pPr>
              <w:pStyle w:val="aff6"/>
              <w:rPr>
                <w:rFonts w:cs="Times New Roman"/>
                <w:lang w:val="en-US"/>
              </w:rPr>
            </w:pPr>
            <w:r w:rsidRPr="0000730C">
              <w:rPr>
                <w:rFonts w:cs="Times New Roman"/>
                <w:lang w:val="en-US"/>
              </w:rPr>
              <w:t>Необязательно</w:t>
            </w:r>
          </w:p>
          <w:p w14:paraId="74E31834"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472484AB" w14:textId="77777777" w:rsidR="0041084B" w:rsidRPr="0000730C" w:rsidRDefault="0041084B" w:rsidP="0041084B">
            <w:pPr>
              <w:pStyle w:val="aff6"/>
              <w:rPr>
                <w:rFonts w:cs="Times New Roman"/>
                <w:szCs w:val="24"/>
              </w:rPr>
            </w:pPr>
            <w:r w:rsidRPr="0000730C">
              <w:rPr>
                <w:rFonts w:cs="Times New Roman"/>
              </w:rPr>
              <w:lastRenderedPageBreak/>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5F025EAC" w14:textId="70569856" w:rsidR="0041084B" w:rsidRPr="0000730C" w:rsidRDefault="0041084B" w:rsidP="0041084B">
            <w:pPr>
              <w:pStyle w:val="aff6"/>
              <w:rPr>
                <w:rFonts w:cs="Times New Roman"/>
              </w:rPr>
            </w:pPr>
            <w:r w:rsidRPr="0000730C">
              <w:rPr>
                <w:rFonts w:cs="Times New Roman"/>
              </w:rPr>
              <w:br/>
              <w:t xml:space="preserve">См. </w:t>
            </w:r>
            <w:r>
              <w:rPr>
                <w:rFonts w:cs="Times New Roman"/>
              </w:rPr>
              <w:t xml:space="preserve">п. 18 </w:t>
            </w:r>
            <w:r w:rsidRPr="0000730C">
              <w:rPr>
                <w:rFonts w:cs="Times New Roman"/>
              </w:rPr>
              <w:t>«Перечень разрешений на действия Партнера от имени НП НПД».</w:t>
            </w:r>
          </w:p>
        </w:tc>
      </w:tr>
    </w:tbl>
    <w:p w14:paraId="32591F54" w14:textId="77777777" w:rsidR="0041084B" w:rsidRPr="0000730C" w:rsidRDefault="0041084B" w:rsidP="0041084B">
      <w:pPr>
        <w:pStyle w:val="aff5"/>
        <w:rPr>
          <w:rFonts w:cs="Times New Roman"/>
        </w:rPr>
      </w:pPr>
      <w:r w:rsidRPr="0000730C">
        <w:rPr>
          <w:rFonts w:cs="Times New Roman"/>
        </w:rPr>
        <w:lastRenderedPageBreak/>
        <w:t>Ответ (PostBindPartner</w:t>
      </w:r>
      <w:r w:rsidRPr="0000730C">
        <w:rPr>
          <w:rFonts w:cs="Times New Roman"/>
          <w:lang w:val="en-US"/>
        </w:rPr>
        <w:t>With</w:t>
      </w:r>
      <w:r w:rsidRPr="0000730C">
        <w:rPr>
          <w:rFonts w:cs="Times New Roman"/>
        </w:rPr>
        <w:t>PhoneResponse)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F8D5F7" w14:textId="77777777" w:rsidTr="00130105">
        <w:tc>
          <w:tcPr>
            <w:tcW w:w="1760" w:type="pct"/>
          </w:tcPr>
          <w:p w14:paraId="2013A81E"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D254F21"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B5982B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537A667" w14:textId="77777777" w:rsidTr="00130105">
        <w:tc>
          <w:tcPr>
            <w:tcW w:w="1760" w:type="pct"/>
          </w:tcPr>
          <w:p w14:paraId="7C3527A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1E3EA04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6397E4F6" w14:textId="77777777" w:rsidR="0041084B" w:rsidRPr="0000730C" w:rsidRDefault="0041084B" w:rsidP="0041084B">
            <w:pPr>
              <w:pStyle w:val="aff6"/>
              <w:rPr>
                <w:rFonts w:cs="Times New Roman"/>
              </w:rPr>
            </w:pPr>
            <w:r w:rsidRPr="0000730C">
              <w:rPr>
                <w:rFonts w:cs="Times New Roman"/>
              </w:rPr>
              <w:t>Обязательно</w:t>
            </w:r>
          </w:p>
        </w:tc>
      </w:tr>
    </w:tbl>
    <w:p w14:paraId="52F7B2FB" w14:textId="77777777" w:rsidR="0041084B" w:rsidRPr="0000730C" w:rsidRDefault="0041084B" w:rsidP="0041084B">
      <w:pPr>
        <w:pStyle w:val="a4"/>
        <w:rPr>
          <w:rFonts w:cs="Times New Roman"/>
        </w:rPr>
      </w:pPr>
    </w:p>
    <w:p w14:paraId="039A20CD" w14:textId="77777777" w:rsidR="0041084B" w:rsidRPr="0000730C" w:rsidRDefault="0041084B" w:rsidP="0041084B">
      <w:pPr>
        <w:pStyle w:val="a4"/>
        <w:rPr>
          <w:rFonts w:cs="Times New Roman"/>
        </w:rPr>
      </w:pPr>
      <w:r w:rsidRPr="0000730C">
        <w:rPr>
          <w:rFonts w:cs="Times New Roman"/>
        </w:rPr>
        <w:t>Далее Партнер должен отслеживать статус исполнения заявки.</w:t>
      </w:r>
    </w:p>
    <w:p w14:paraId="4AE9153D" w14:textId="77777777" w:rsidR="0041084B" w:rsidRPr="0000730C" w:rsidRDefault="0041084B" w:rsidP="00130105">
      <w:pPr>
        <w:pStyle w:val="5"/>
        <w:numPr>
          <w:ilvl w:val="4"/>
          <w:numId w:val="7"/>
        </w:numPr>
        <w:spacing w:before="360"/>
      </w:pPr>
      <w:bookmarkStart w:id="332" w:name="_Toc4508007"/>
      <w:bookmarkStart w:id="333" w:name="_Toc23351537"/>
      <w:bookmarkStart w:id="334" w:name="_Toc23949560"/>
      <w:bookmarkStart w:id="335" w:name="_Toc9507777"/>
      <w:bookmarkStart w:id="336" w:name="_Toc34043024"/>
      <w:bookmarkStart w:id="337" w:name="_Toc83832672"/>
      <w:bookmarkStart w:id="338" w:name="_Toc44086025"/>
      <w:bookmarkStart w:id="339" w:name="_Toc84257038"/>
      <w:r w:rsidRPr="0000730C">
        <w:t>Получение статуса заявки на привязку НП НПД к Партнеру</w:t>
      </w:r>
      <w:bookmarkEnd w:id="332"/>
      <w:bookmarkEnd w:id="333"/>
      <w:bookmarkEnd w:id="334"/>
      <w:bookmarkEnd w:id="335"/>
      <w:bookmarkEnd w:id="336"/>
      <w:bookmarkEnd w:id="337"/>
      <w:bookmarkEnd w:id="338"/>
      <w:bookmarkEnd w:id="339"/>
    </w:p>
    <w:p w14:paraId="6AE0AAE9"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4809A01C" w14:textId="77777777" w:rsidR="0041084B" w:rsidRPr="0000730C" w:rsidRDefault="0041084B" w:rsidP="0041084B">
      <w:pPr>
        <w:pStyle w:val="aff5"/>
        <w:ind w:firstLine="708"/>
        <w:rPr>
          <w:rFonts w:cs="Times New Roman"/>
          <w:b w:val="0"/>
          <w:i w:val="0"/>
        </w:rPr>
      </w:pPr>
      <w:r w:rsidRPr="0000730C">
        <w:rPr>
          <w:rFonts w:cs="Times New Roman"/>
          <w:b w:val="0"/>
          <w:i w:val="0"/>
        </w:rPr>
        <w:t>Получение статуса заявки на привязку НП НПД к Партнеру.</w:t>
      </w:r>
    </w:p>
    <w:p w14:paraId="34502891"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GetBindPartnerStatusRequest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3076D62D" w14:textId="77777777" w:rsidTr="00130105">
        <w:tc>
          <w:tcPr>
            <w:tcW w:w="1760" w:type="pct"/>
          </w:tcPr>
          <w:p w14:paraId="023106B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DDB4B4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0E3065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5D4F5E5" w14:textId="77777777" w:rsidTr="00130105">
        <w:tc>
          <w:tcPr>
            <w:tcW w:w="1760" w:type="pct"/>
          </w:tcPr>
          <w:p w14:paraId="5A035A62"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4DAF39D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64BD270" w14:textId="77777777" w:rsidR="0041084B" w:rsidRPr="0000730C" w:rsidRDefault="0041084B" w:rsidP="0041084B">
            <w:pPr>
              <w:pStyle w:val="aff6"/>
              <w:rPr>
                <w:rFonts w:cs="Times New Roman"/>
              </w:rPr>
            </w:pPr>
            <w:r w:rsidRPr="0000730C">
              <w:rPr>
                <w:rFonts w:cs="Times New Roman"/>
              </w:rPr>
              <w:t>Обязательно</w:t>
            </w:r>
          </w:p>
        </w:tc>
      </w:tr>
    </w:tbl>
    <w:p w14:paraId="45EA188D" w14:textId="77777777" w:rsidR="0041084B" w:rsidRPr="0000730C" w:rsidRDefault="0041084B" w:rsidP="0041084B">
      <w:pPr>
        <w:pStyle w:val="aff5"/>
        <w:rPr>
          <w:rFonts w:cs="Times New Roman"/>
        </w:rPr>
      </w:pPr>
      <w:r w:rsidRPr="0000730C">
        <w:rPr>
          <w:rFonts w:cs="Times New Roman"/>
        </w:rPr>
        <w:t>Ответ (GetBindPartnerStatusResponse)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75DEBD4A" w14:textId="77777777" w:rsidTr="00130105">
        <w:trPr>
          <w:tblHeader/>
        </w:trPr>
        <w:tc>
          <w:tcPr>
            <w:tcW w:w="1760" w:type="pct"/>
          </w:tcPr>
          <w:p w14:paraId="40BCA234"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FA77B96"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73CE30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DEC88E1" w14:textId="77777777" w:rsidTr="00130105">
        <w:tc>
          <w:tcPr>
            <w:tcW w:w="1760" w:type="pct"/>
          </w:tcPr>
          <w:p w14:paraId="7D10A4CF" w14:textId="77777777" w:rsidR="0041084B" w:rsidRPr="0000730C" w:rsidRDefault="0041084B" w:rsidP="0041084B">
            <w:pPr>
              <w:pStyle w:val="aff6"/>
              <w:rPr>
                <w:rFonts w:cs="Times New Roman"/>
              </w:rPr>
            </w:pPr>
            <w:r w:rsidRPr="0000730C">
              <w:rPr>
                <w:rFonts w:cs="Times New Roman"/>
              </w:rPr>
              <w:t>Результат запроса</w:t>
            </w:r>
          </w:p>
        </w:tc>
        <w:tc>
          <w:tcPr>
            <w:tcW w:w="879" w:type="pct"/>
          </w:tcPr>
          <w:p w14:paraId="028F8CD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819EBE4" w14:textId="77777777" w:rsidR="0041084B" w:rsidRPr="0000730C" w:rsidRDefault="0041084B" w:rsidP="0041084B">
            <w:pPr>
              <w:pStyle w:val="aff6"/>
              <w:rPr>
                <w:rFonts w:cs="Times New Roman"/>
              </w:rPr>
            </w:pPr>
            <w:r w:rsidRPr="0000730C">
              <w:rPr>
                <w:rFonts w:cs="Times New Roman"/>
              </w:rPr>
              <w:t>Обязательно.</w:t>
            </w:r>
          </w:p>
          <w:p w14:paraId="757B6BFC" w14:textId="5FC53B0D" w:rsidR="0041084B" w:rsidRPr="0041084B" w:rsidRDefault="0041084B" w:rsidP="0041084B">
            <w:pPr>
              <w:pStyle w:val="aff6"/>
              <w:rPr>
                <w:rFonts w:cs="Times New Roman"/>
              </w:rPr>
            </w:pPr>
            <w:r w:rsidRPr="0041084B">
              <w:rPr>
                <w:rFonts w:cs="Times New Roman"/>
                <w:lang w:val="en-US"/>
              </w:rPr>
              <w:t>COMPLETED</w:t>
            </w:r>
            <w:r w:rsidRPr="0041084B">
              <w:rPr>
                <w:rFonts w:cs="Times New Roman"/>
              </w:rPr>
              <w:t xml:space="preserve"> – заявка на выдачу прав подтверждена</w:t>
            </w:r>
          </w:p>
          <w:p w14:paraId="1AEA9171" w14:textId="77777777" w:rsidR="0041084B" w:rsidRPr="0041084B" w:rsidRDefault="0041084B" w:rsidP="0041084B">
            <w:pPr>
              <w:pStyle w:val="aff6"/>
              <w:rPr>
                <w:rFonts w:cs="Times New Roman"/>
              </w:rPr>
            </w:pPr>
            <w:r w:rsidRPr="0041084B">
              <w:rPr>
                <w:rFonts w:cs="Times New Roman"/>
                <w:lang w:val="en-US"/>
              </w:rPr>
              <w:t>FAILED</w:t>
            </w:r>
            <w:r w:rsidRPr="0041084B">
              <w:rPr>
                <w:rFonts w:cs="Times New Roman"/>
              </w:rPr>
              <w:t xml:space="preserve"> – заявка на выдачу прав отклонена</w:t>
            </w:r>
          </w:p>
          <w:p w14:paraId="33DA6F4C" w14:textId="77777777" w:rsidR="0041084B" w:rsidRPr="0000730C" w:rsidRDefault="0041084B" w:rsidP="0041084B">
            <w:pPr>
              <w:pStyle w:val="aff6"/>
              <w:rPr>
                <w:rFonts w:cs="Times New Roman"/>
              </w:rPr>
            </w:pPr>
            <w:r w:rsidRPr="0041084B">
              <w:rPr>
                <w:rFonts w:cs="Times New Roman"/>
                <w:lang w:val="en-US"/>
              </w:rPr>
              <w:t>IN</w:t>
            </w:r>
            <w:r w:rsidRPr="0041084B">
              <w:rPr>
                <w:rFonts w:cs="Times New Roman"/>
              </w:rPr>
              <w:t>_</w:t>
            </w:r>
            <w:r w:rsidRPr="0041084B">
              <w:rPr>
                <w:rFonts w:cs="Times New Roman"/>
                <w:lang w:val="en-US"/>
              </w:rPr>
              <w:t>PROGRESS</w:t>
            </w:r>
            <w:r w:rsidRPr="0041084B">
              <w:rPr>
                <w:rFonts w:cs="Times New Roman"/>
              </w:rPr>
              <w:t xml:space="preserve"> – заявка на выдачу</w:t>
            </w:r>
            <w:r w:rsidRPr="0000730C">
              <w:rPr>
                <w:rFonts w:cs="Times New Roman"/>
              </w:rPr>
              <w:t xml:space="preserve"> прав находится на рассмотрении</w:t>
            </w:r>
          </w:p>
        </w:tc>
      </w:tr>
      <w:tr w:rsidR="0041084B" w:rsidRPr="0000730C" w14:paraId="6EFF8950" w14:textId="77777777" w:rsidTr="00130105">
        <w:tc>
          <w:tcPr>
            <w:tcW w:w="1760" w:type="pct"/>
          </w:tcPr>
          <w:p w14:paraId="564C0A83" w14:textId="77777777" w:rsidR="0041084B" w:rsidRPr="0000730C" w:rsidRDefault="0041084B" w:rsidP="0041084B">
            <w:pPr>
              <w:pStyle w:val="aff6"/>
              <w:rPr>
                <w:rFonts w:cs="Times New Roman"/>
              </w:rPr>
            </w:pPr>
            <w:r w:rsidRPr="0000730C">
              <w:rPr>
                <w:rFonts w:cs="Times New Roman"/>
              </w:rPr>
              <w:t>ИНН</w:t>
            </w:r>
          </w:p>
        </w:tc>
        <w:tc>
          <w:tcPr>
            <w:tcW w:w="879" w:type="pct"/>
          </w:tcPr>
          <w:p w14:paraId="3E3C173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253415E" w14:textId="77777777" w:rsidR="0041084B" w:rsidRPr="0000730C" w:rsidRDefault="0041084B" w:rsidP="0041084B">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41084B" w:rsidRPr="0000730C" w14:paraId="786E6CC0" w14:textId="77777777" w:rsidTr="00130105">
        <w:tc>
          <w:tcPr>
            <w:tcW w:w="1760" w:type="pct"/>
          </w:tcPr>
          <w:p w14:paraId="5C43BDEB" w14:textId="77777777" w:rsidR="0041084B" w:rsidRPr="0000730C" w:rsidRDefault="0041084B" w:rsidP="0041084B">
            <w:pPr>
              <w:pStyle w:val="aff6"/>
              <w:rPr>
                <w:rFonts w:cs="Times New Roman"/>
              </w:rPr>
            </w:pPr>
            <w:r w:rsidRPr="0000730C">
              <w:rPr>
                <w:rFonts w:cs="Times New Roman"/>
              </w:rPr>
              <w:t>Список подтвержденных разрешений на подключения</w:t>
            </w:r>
          </w:p>
        </w:tc>
        <w:tc>
          <w:tcPr>
            <w:tcW w:w="879" w:type="pct"/>
          </w:tcPr>
          <w:p w14:paraId="2DD9C3F4"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163F2A7B"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r>
            <w:r w:rsidRPr="0000730C">
              <w:rPr>
                <w:rFonts w:cs="Times New Roman"/>
                <w:lang w:val="en-US"/>
              </w:rPr>
              <w:lastRenderedPageBreak/>
              <w:t>- CANCEL_ANY_INCOME</w:t>
            </w:r>
            <w:r w:rsidRPr="0000730C">
              <w:rPr>
                <w:rFonts w:cs="Times New Roman"/>
                <w:lang w:val="en-US"/>
              </w:rPr>
              <w:br/>
              <w:t>- TAXPAYER_UPDATE</w:t>
            </w:r>
          </w:p>
          <w:p w14:paraId="104D6510"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042AC905" w14:textId="2C775AE2"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r w:rsidR="0041084B" w:rsidRPr="0000730C" w14:paraId="1F09221B" w14:textId="77777777" w:rsidTr="00130105">
        <w:tc>
          <w:tcPr>
            <w:tcW w:w="1760" w:type="pct"/>
          </w:tcPr>
          <w:p w14:paraId="3F4EFAD6" w14:textId="77777777" w:rsidR="0041084B" w:rsidRPr="0000730C" w:rsidRDefault="0041084B" w:rsidP="0041084B">
            <w:pPr>
              <w:pStyle w:val="aff6"/>
              <w:rPr>
                <w:rFonts w:cs="Times New Roman"/>
              </w:rPr>
            </w:pPr>
            <w:r w:rsidRPr="0000730C">
              <w:rPr>
                <w:rFonts w:cs="Times New Roman"/>
              </w:rPr>
              <w:lastRenderedPageBreak/>
              <w:t>Дата рассмотрения заявки НП НПД</w:t>
            </w:r>
          </w:p>
        </w:tc>
        <w:tc>
          <w:tcPr>
            <w:tcW w:w="879" w:type="pct"/>
          </w:tcPr>
          <w:p w14:paraId="53F9AB9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2C38EDD7" w14:textId="77777777" w:rsidR="0041084B" w:rsidRPr="0000730C" w:rsidRDefault="0041084B" w:rsidP="0041084B">
            <w:pPr>
              <w:pStyle w:val="aff6"/>
              <w:rPr>
                <w:rFonts w:cs="Times New Roman"/>
              </w:rPr>
            </w:pPr>
          </w:p>
        </w:tc>
      </w:tr>
    </w:tbl>
    <w:p w14:paraId="3C6E26D9" w14:textId="77777777" w:rsidR="0041084B" w:rsidRPr="0000730C" w:rsidRDefault="0041084B" w:rsidP="00130105">
      <w:pPr>
        <w:pStyle w:val="5"/>
        <w:numPr>
          <w:ilvl w:val="4"/>
          <w:numId w:val="7"/>
        </w:numPr>
        <w:spacing w:before="360"/>
      </w:pPr>
      <w:bookmarkStart w:id="340" w:name="_Toc522723557"/>
      <w:bookmarkStart w:id="341" w:name="_Toc525323993"/>
      <w:bookmarkStart w:id="342" w:name="_Toc2352090"/>
      <w:bookmarkStart w:id="343" w:name="_Toc4508008"/>
      <w:bookmarkStart w:id="344" w:name="_Toc23351538"/>
      <w:bookmarkStart w:id="345" w:name="_Toc23949561"/>
      <w:bookmarkStart w:id="346" w:name="_Toc9507778"/>
      <w:bookmarkStart w:id="347" w:name="_Toc34043025"/>
      <w:bookmarkStart w:id="348" w:name="_Toc83832673"/>
      <w:bookmarkStart w:id="349" w:name="_Toc44086026"/>
      <w:bookmarkStart w:id="350" w:name="_Toc84257039"/>
      <w:r w:rsidRPr="0000730C">
        <w:t>Запрос на отвязку НП НПД от Партнера</w:t>
      </w:r>
      <w:bookmarkEnd w:id="340"/>
      <w:r w:rsidRPr="0000730C">
        <w:t xml:space="preserve"> по ИНН</w:t>
      </w:r>
      <w:bookmarkEnd w:id="341"/>
      <w:bookmarkEnd w:id="342"/>
      <w:bookmarkEnd w:id="343"/>
      <w:bookmarkEnd w:id="344"/>
      <w:bookmarkEnd w:id="345"/>
      <w:bookmarkEnd w:id="346"/>
      <w:bookmarkEnd w:id="347"/>
      <w:bookmarkEnd w:id="348"/>
      <w:bookmarkEnd w:id="349"/>
      <w:bookmarkEnd w:id="350"/>
    </w:p>
    <w:p w14:paraId="68D51FC8"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53312A66"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перестал сотрудничать с Партнером.</w:t>
      </w:r>
    </w:p>
    <w:p w14:paraId="203476BB" w14:textId="77777777" w:rsidR="0041084B" w:rsidRPr="0000730C" w:rsidRDefault="0041084B" w:rsidP="0041084B">
      <w:pPr>
        <w:pStyle w:val="aff5"/>
        <w:rPr>
          <w:rFonts w:cs="Times New Roman"/>
        </w:rPr>
      </w:pPr>
      <w:r w:rsidRPr="0000730C">
        <w:rPr>
          <w:rFonts w:cs="Times New Roman"/>
        </w:rPr>
        <w:t>Запрос (PostUnbindPartnerRequest)</w:t>
      </w:r>
    </w:p>
    <w:tbl>
      <w:tblPr>
        <w:tblStyle w:val="af8"/>
        <w:tblW w:w="5000" w:type="pct"/>
        <w:tblLook w:val="04A0" w:firstRow="1" w:lastRow="0" w:firstColumn="1" w:lastColumn="0" w:noHBand="0" w:noVBand="1"/>
      </w:tblPr>
      <w:tblGrid>
        <w:gridCol w:w="3590"/>
        <w:gridCol w:w="1793"/>
        <w:gridCol w:w="4812"/>
      </w:tblGrid>
      <w:tr w:rsidR="0041084B" w:rsidRPr="0000730C" w14:paraId="305B0A7A" w14:textId="77777777" w:rsidTr="00130105">
        <w:tc>
          <w:tcPr>
            <w:tcW w:w="1760" w:type="pct"/>
          </w:tcPr>
          <w:p w14:paraId="17BB981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2C647A8"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BB7AC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91A1453" w14:textId="77777777" w:rsidTr="00130105">
        <w:tc>
          <w:tcPr>
            <w:tcW w:w="1760" w:type="pct"/>
          </w:tcPr>
          <w:p w14:paraId="2FADBCBE" w14:textId="77777777" w:rsidR="0041084B" w:rsidRPr="0000730C" w:rsidRDefault="0041084B" w:rsidP="0041084B">
            <w:pPr>
              <w:pStyle w:val="aff6"/>
              <w:rPr>
                <w:rFonts w:cs="Times New Roman"/>
              </w:rPr>
            </w:pPr>
            <w:r w:rsidRPr="0000730C">
              <w:rPr>
                <w:rFonts w:cs="Times New Roman"/>
                <w:lang w:val="en-US"/>
              </w:rPr>
              <w:t>ИНН</w:t>
            </w:r>
          </w:p>
        </w:tc>
        <w:tc>
          <w:tcPr>
            <w:tcW w:w="879" w:type="pct"/>
          </w:tcPr>
          <w:p w14:paraId="372E975F"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1171E2E5" w14:textId="77777777" w:rsidR="0041084B" w:rsidRPr="0000730C" w:rsidRDefault="0041084B" w:rsidP="0041084B">
            <w:pPr>
              <w:pStyle w:val="aff6"/>
              <w:rPr>
                <w:rFonts w:cs="Times New Roman"/>
              </w:rPr>
            </w:pPr>
            <w:r w:rsidRPr="0000730C">
              <w:rPr>
                <w:rFonts w:cs="Times New Roman"/>
              </w:rPr>
              <w:t>Обязательно</w:t>
            </w:r>
          </w:p>
        </w:tc>
      </w:tr>
    </w:tbl>
    <w:p w14:paraId="588AA9A4" w14:textId="77777777" w:rsidR="0041084B" w:rsidRPr="0000730C" w:rsidRDefault="0041084B" w:rsidP="0041084B">
      <w:pPr>
        <w:pStyle w:val="aff5"/>
        <w:rPr>
          <w:rFonts w:cs="Times New Roman"/>
        </w:rPr>
      </w:pPr>
      <w:r w:rsidRPr="0000730C">
        <w:rPr>
          <w:rFonts w:cs="Times New Roman"/>
        </w:rPr>
        <w:t>Ответ</w:t>
      </w:r>
      <w:r w:rsidRPr="0000730C">
        <w:rPr>
          <w:rFonts w:cs="Times New Roman"/>
          <w:lang w:val="en-US"/>
        </w:rPr>
        <w:t xml:space="preserve"> </w:t>
      </w:r>
      <w:r w:rsidRPr="0000730C">
        <w:rPr>
          <w:rFonts w:cs="Times New Roman"/>
        </w:rPr>
        <w:t>(PostUnbindPartnerResponse)</w:t>
      </w:r>
    </w:p>
    <w:tbl>
      <w:tblPr>
        <w:tblStyle w:val="af8"/>
        <w:tblW w:w="5000" w:type="pct"/>
        <w:tblLook w:val="04A0" w:firstRow="1" w:lastRow="0" w:firstColumn="1" w:lastColumn="0" w:noHBand="0" w:noVBand="1"/>
      </w:tblPr>
      <w:tblGrid>
        <w:gridCol w:w="3590"/>
        <w:gridCol w:w="1793"/>
        <w:gridCol w:w="4812"/>
      </w:tblGrid>
      <w:tr w:rsidR="0041084B" w:rsidRPr="0000730C" w14:paraId="4529DC4D" w14:textId="77777777" w:rsidTr="00130105">
        <w:tc>
          <w:tcPr>
            <w:tcW w:w="1760" w:type="pct"/>
          </w:tcPr>
          <w:p w14:paraId="5A9ACB39"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F7330F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12A0C6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0E7BD35" w14:textId="77777777" w:rsidTr="00130105">
        <w:tc>
          <w:tcPr>
            <w:tcW w:w="1760" w:type="pct"/>
          </w:tcPr>
          <w:p w14:paraId="71F54180" w14:textId="77777777" w:rsidR="0041084B" w:rsidRPr="0000730C" w:rsidRDefault="0041084B" w:rsidP="0041084B">
            <w:pPr>
              <w:pStyle w:val="aff6"/>
              <w:rPr>
                <w:rFonts w:cs="Times New Roman"/>
              </w:rPr>
            </w:pPr>
            <w:r w:rsidRPr="0000730C">
              <w:rPr>
                <w:rFonts w:cs="Times New Roman"/>
              </w:rPr>
              <w:t>Дата отвязки</w:t>
            </w:r>
          </w:p>
        </w:tc>
        <w:tc>
          <w:tcPr>
            <w:tcW w:w="879" w:type="pct"/>
          </w:tcPr>
          <w:p w14:paraId="68DEB466"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42BB9248" w14:textId="77777777" w:rsidR="0041084B" w:rsidRPr="0000730C" w:rsidRDefault="0041084B" w:rsidP="0041084B">
            <w:pPr>
              <w:pStyle w:val="aff6"/>
              <w:rPr>
                <w:rFonts w:cs="Times New Roman"/>
              </w:rPr>
            </w:pPr>
          </w:p>
        </w:tc>
      </w:tr>
    </w:tbl>
    <w:p w14:paraId="4552670E" w14:textId="77777777" w:rsidR="0041084B" w:rsidRPr="0000730C" w:rsidRDefault="0041084B" w:rsidP="00130105">
      <w:pPr>
        <w:pStyle w:val="5"/>
        <w:numPr>
          <w:ilvl w:val="4"/>
          <w:numId w:val="7"/>
        </w:numPr>
        <w:spacing w:before="360"/>
      </w:pPr>
      <w:bookmarkStart w:id="351" w:name="_Toc2352091"/>
      <w:bookmarkStart w:id="352" w:name="_Toc4508009"/>
      <w:bookmarkStart w:id="353" w:name="_Toc23351539"/>
      <w:bookmarkStart w:id="354" w:name="_Toc23949562"/>
      <w:bookmarkStart w:id="355" w:name="_Toc9507779"/>
      <w:bookmarkStart w:id="356" w:name="_Toc34043026"/>
      <w:bookmarkStart w:id="357" w:name="_Toc83832674"/>
      <w:bookmarkStart w:id="358" w:name="_Toc44086027"/>
      <w:bookmarkStart w:id="359" w:name="_Toc84257040"/>
      <w:r w:rsidRPr="0000730C">
        <w:t>Запрос на изменение набора прав, выданных НП НПД Партнеру</w:t>
      </w:r>
      <w:bookmarkEnd w:id="351"/>
      <w:bookmarkEnd w:id="352"/>
      <w:bookmarkEnd w:id="353"/>
      <w:bookmarkEnd w:id="354"/>
      <w:bookmarkEnd w:id="355"/>
      <w:bookmarkEnd w:id="356"/>
      <w:bookmarkEnd w:id="357"/>
      <w:bookmarkEnd w:id="358"/>
      <w:bookmarkEnd w:id="359"/>
      <w:r w:rsidRPr="0000730C">
        <w:t xml:space="preserve"> </w:t>
      </w:r>
    </w:p>
    <w:p w14:paraId="054864E6" w14:textId="77777777" w:rsidR="0041084B" w:rsidRPr="0041084B" w:rsidRDefault="0041084B" w:rsidP="0041084B">
      <w:pPr>
        <w:pStyle w:val="a4"/>
        <w:rPr>
          <w:rFonts w:cs="Times New Roman"/>
          <w:b/>
        </w:rPr>
      </w:pPr>
      <w:r w:rsidRPr="0000730C">
        <w:rPr>
          <w:rFonts w:cs="Times New Roman"/>
        </w:rPr>
        <w:t xml:space="preserve">Инициатор </w:t>
      </w:r>
      <w:r w:rsidRPr="0041084B">
        <w:rPr>
          <w:rFonts w:cs="Times New Roman"/>
        </w:rPr>
        <w:t>вызова: банк-Партнер, платформа-Партнер.</w:t>
      </w:r>
    </w:p>
    <w:p w14:paraId="455372BE" w14:textId="6CCDE24C" w:rsidR="0041084B" w:rsidRPr="0000730C" w:rsidRDefault="0041084B" w:rsidP="0041084B">
      <w:pPr>
        <w:pStyle w:val="a4"/>
        <w:rPr>
          <w:rFonts w:cs="Times New Roman"/>
        </w:rPr>
      </w:pPr>
      <w:r w:rsidRPr="0041084B">
        <w:rPr>
          <w:rFonts w:cs="Times New Roman"/>
        </w:rPr>
        <w:t>Процедура вызывается для передачи в ПП НПД информации о том, что Партнер предлагает привязанному НП НПД подтвердить новый набор прав. Набор запрошенных прав не может быть изменен в мобильном приложении «Мой налог» или в мобильном приложении банка-Партнера, которому выдано разрешение на управление Партнерами. Таким образом набор запрошенных прав или подтверждается в полном объеме (за исключением уникальных прав) или отклоняется</w:t>
      </w:r>
      <w:r w:rsidRPr="0000730C">
        <w:rPr>
          <w:rFonts w:cs="Times New Roman"/>
        </w:rPr>
        <w:t xml:space="preserve"> также в полном объеме. </w:t>
      </w:r>
    </w:p>
    <w:p w14:paraId="2D65BCCA" w14:textId="77777777" w:rsidR="0041084B" w:rsidRPr="0000730C" w:rsidRDefault="0041084B" w:rsidP="0041084B">
      <w:pPr>
        <w:pStyle w:val="a4"/>
        <w:rPr>
          <w:rFonts w:cs="Times New Roman"/>
        </w:rPr>
      </w:pPr>
      <w:r w:rsidRPr="0000730C">
        <w:rPr>
          <w:rFonts w:cs="Times New Roman"/>
        </w:rPr>
        <w:t>Новый, запрашиваемый набор прав, вступает в силу только после подтверждения и полностью заменяет предыдущий набор прав.</w:t>
      </w:r>
    </w:p>
    <w:p w14:paraId="33085C16" w14:textId="77777777" w:rsidR="0041084B" w:rsidRPr="0000730C" w:rsidRDefault="0041084B" w:rsidP="0041084B">
      <w:pPr>
        <w:pStyle w:val="a4"/>
        <w:rPr>
          <w:rFonts w:cs="Times New Roman"/>
        </w:rPr>
      </w:pPr>
      <w:r w:rsidRPr="0000730C">
        <w:rPr>
          <w:rFonts w:cs="Times New Roman"/>
        </w:rPr>
        <w:lastRenderedPageBreak/>
        <w:t>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t>) для платформ-Партнеров игнорируется, так как данное разрешение предоставляется только банкам-Партнерам.</w:t>
      </w:r>
    </w:p>
    <w:p w14:paraId="62C19580"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w:t>
      </w:r>
      <w:r w:rsidRPr="0000730C">
        <w:rPr>
          <w:rFonts w:cs="Times New Roman"/>
        </w:rPr>
        <w: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F249AD" w14:textId="77777777" w:rsidTr="00130105">
        <w:trPr>
          <w:tblHeader/>
        </w:trPr>
        <w:tc>
          <w:tcPr>
            <w:tcW w:w="1760" w:type="pct"/>
          </w:tcPr>
          <w:p w14:paraId="379143B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5ADF92C1"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E0DD6B2"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4A83AFB" w14:textId="77777777" w:rsidTr="00130105">
        <w:tc>
          <w:tcPr>
            <w:tcW w:w="1760" w:type="pct"/>
          </w:tcPr>
          <w:p w14:paraId="0101319E" w14:textId="77777777" w:rsidR="0041084B" w:rsidRPr="0000730C" w:rsidRDefault="0041084B" w:rsidP="0041084B">
            <w:pPr>
              <w:pStyle w:val="aff6"/>
              <w:rPr>
                <w:rFonts w:cs="Times New Roman"/>
              </w:rPr>
            </w:pPr>
            <w:r w:rsidRPr="0000730C">
              <w:rPr>
                <w:rFonts w:cs="Times New Roman"/>
              </w:rPr>
              <w:t>ИНН</w:t>
            </w:r>
          </w:p>
        </w:tc>
        <w:tc>
          <w:tcPr>
            <w:tcW w:w="879" w:type="pct"/>
          </w:tcPr>
          <w:p w14:paraId="25D91D9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551F81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64C2BE6" w14:textId="77777777" w:rsidTr="00130105">
        <w:tc>
          <w:tcPr>
            <w:tcW w:w="1760" w:type="pct"/>
          </w:tcPr>
          <w:p w14:paraId="44EB6120" w14:textId="77777777" w:rsidR="0041084B" w:rsidRPr="0000730C" w:rsidRDefault="0041084B" w:rsidP="0041084B">
            <w:pPr>
              <w:pStyle w:val="aff6"/>
              <w:rPr>
                <w:rFonts w:cs="Times New Roman"/>
                <w:lang w:val="en-US"/>
              </w:rPr>
            </w:pPr>
            <w:r w:rsidRPr="0000730C">
              <w:rPr>
                <w:rFonts w:cs="Times New Roman"/>
              </w:rPr>
              <w:t>Список разрешений на подключение</w:t>
            </w:r>
          </w:p>
        </w:tc>
        <w:tc>
          <w:tcPr>
            <w:tcW w:w="879" w:type="pct"/>
          </w:tcPr>
          <w:p w14:paraId="14F9D1B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4EEF4DC5" w14:textId="77777777" w:rsidR="0041084B" w:rsidRPr="0000730C" w:rsidRDefault="0041084B" w:rsidP="0041084B">
            <w:pPr>
              <w:pStyle w:val="aff6"/>
              <w:rPr>
                <w:rFonts w:cs="Times New Roman"/>
                <w:lang w:val="en-US"/>
              </w:rPr>
            </w:pPr>
            <w:r w:rsidRPr="0000730C">
              <w:rPr>
                <w:rFonts w:cs="Times New Roman"/>
              </w:rPr>
              <w:t>Обязательно</w:t>
            </w:r>
          </w:p>
          <w:p w14:paraId="4D8754CF"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BCD65A9"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71C1E3C7" w14:textId="316F5D5E"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233CF1E5"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w:t>
      </w:r>
      <w:r w:rsidRPr="0000730C">
        <w:rPr>
          <w:rFonts w:cs="Times New Roman"/>
        </w:rPr>
        <w:t>GrantedPermissionsResponse)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2580E77B" w14:textId="77777777" w:rsidTr="00130105">
        <w:tc>
          <w:tcPr>
            <w:tcW w:w="1760" w:type="pct"/>
          </w:tcPr>
          <w:p w14:paraId="7418A1C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00322FC"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36219B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6993A2E" w14:textId="77777777" w:rsidTr="00130105">
        <w:tc>
          <w:tcPr>
            <w:tcW w:w="1760" w:type="pct"/>
          </w:tcPr>
          <w:p w14:paraId="5D3D3266" w14:textId="77777777" w:rsidR="0041084B" w:rsidRPr="0000730C" w:rsidRDefault="0041084B" w:rsidP="0041084B">
            <w:pPr>
              <w:pStyle w:val="aff6"/>
              <w:rPr>
                <w:rFonts w:cs="Times New Roman"/>
              </w:rPr>
            </w:pPr>
            <w:r w:rsidRPr="0000730C">
              <w:rPr>
                <w:rFonts w:cs="Times New Roman"/>
              </w:rPr>
              <w:t>ID заявки</w:t>
            </w:r>
          </w:p>
        </w:tc>
        <w:tc>
          <w:tcPr>
            <w:tcW w:w="879" w:type="pct"/>
          </w:tcPr>
          <w:p w14:paraId="0FC34F4B" w14:textId="77777777" w:rsidR="0041084B" w:rsidRPr="0000730C" w:rsidRDefault="0041084B" w:rsidP="0041084B">
            <w:pPr>
              <w:pStyle w:val="aff6"/>
              <w:rPr>
                <w:rFonts w:cs="Times New Roman"/>
              </w:rPr>
            </w:pPr>
            <w:r w:rsidRPr="0000730C">
              <w:rPr>
                <w:rFonts w:cs="Times New Roman"/>
              </w:rPr>
              <w:t>String</w:t>
            </w:r>
          </w:p>
        </w:tc>
        <w:tc>
          <w:tcPr>
            <w:tcW w:w="2360" w:type="pct"/>
          </w:tcPr>
          <w:p w14:paraId="52C5BAB9" w14:textId="77777777" w:rsidR="0041084B" w:rsidRPr="0000730C" w:rsidRDefault="0041084B" w:rsidP="0041084B">
            <w:pPr>
              <w:pStyle w:val="aff6"/>
              <w:rPr>
                <w:rFonts w:cs="Times New Roman"/>
              </w:rPr>
            </w:pPr>
            <w:r w:rsidRPr="0000730C">
              <w:rPr>
                <w:rFonts w:cs="Times New Roman"/>
              </w:rPr>
              <w:t>Обязательно.</w:t>
            </w:r>
          </w:p>
        </w:tc>
      </w:tr>
    </w:tbl>
    <w:p w14:paraId="3F59AA90" w14:textId="77777777" w:rsidR="0041084B" w:rsidRPr="0000730C" w:rsidRDefault="0041084B" w:rsidP="0041084B">
      <w:pPr>
        <w:pStyle w:val="a4"/>
        <w:rPr>
          <w:rFonts w:cs="Times New Roman"/>
        </w:rPr>
      </w:pPr>
    </w:p>
    <w:p w14:paraId="6DF12476" w14:textId="77777777" w:rsidR="0041084B" w:rsidRDefault="0041084B" w:rsidP="0041084B">
      <w:pPr>
        <w:pStyle w:val="a4"/>
        <w:rPr>
          <w:rFonts w:cs="Times New Roman"/>
        </w:rPr>
      </w:pPr>
      <w:r w:rsidRPr="0000730C">
        <w:rPr>
          <w:rFonts w:cs="Times New Roman"/>
        </w:rPr>
        <w:t>Далее платформа-Партнер должна отслеживать статус исполнения заявки.</w:t>
      </w:r>
    </w:p>
    <w:p w14:paraId="5710AE03" w14:textId="77777777" w:rsidR="0041084B" w:rsidRPr="0000730C" w:rsidRDefault="0041084B" w:rsidP="00130105">
      <w:pPr>
        <w:pStyle w:val="5"/>
        <w:numPr>
          <w:ilvl w:val="4"/>
          <w:numId w:val="7"/>
        </w:numPr>
        <w:spacing w:before="360"/>
      </w:pPr>
      <w:bookmarkStart w:id="360" w:name="_Toc23351544"/>
      <w:bookmarkStart w:id="361" w:name="_Toc23949567"/>
      <w:bookmarkStart w:id="362" w:name="_Toc9507784"/>
      <w:bookmarkStart w:id="363" w:name="_Toc34043031"/>
      <w:bookmarkStart w:id="364" w:name="_Toc83832675"/>
      <w:bookmarkStart w:id="365" w:name="_Toc84257041"/>
      <w:r w:rsidRPr="0000730C">
        <w:t>Получение статуса заявки на изменение прав НП НПД</w:t>
      </w:r>
      <w:bookmarkEnd w:id="360"/>
      <w:bookmarkEnd w:id="361"/>
      <w:bookmarkEnd w:id="362"/>
      <w:bookmarkEnd w:id="363"/>
      <w:bookmarkEnd w:id="364"/>
      <w:bookmarkEnd w:id="365"/>
    </w:p>
    <w:p w14:paraId="35F09FB4"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6B2B8478" w14:textId="77777777" w:rsidR="0041084B" w:rsidRPr="0000730C" w:rsidRDefault="0041084B" w:rsidP="0041084B">
      <w:pPr>
        <w:pStyle w:val="aff5"/>
        <w:keepNext w:val="0"/>
        <w:ind w:firstLine="709"/>
        <w:rPr>
          <w:rFonts w:cs="Times New Roman"/>
          <w:b w:val="0"/>
          <w:i w:val="0"/>
        </w:rPr>
      </w:pPr>
      <w:r w:rsidRPr="0000730C">
        <w:rPr>
          <w:rFonts w:cs="Times New Roman"/>
          <w:b w:val="0"/>
          <w:i w:val="0"/>
        </w:rPr>
        <w:t>Получение статуса заявки на изменение прав</w:t>
      </w:r>
      <w:r>
        <w:rPr>
          <w:rFonts w:cs="Times New Roman"/>
          <w:b w:val="0"/>
          <w:i w:val="0"/>
        </w:rPr>
        <w:t>, предоставленных</w:t>
      </w:r>
      <w:r w:rsidRPr="0000730C">
        <w:rPr>
          <w:rFonts w:cs="Times New Roman"/>
          <w:b w:val="0"/>
          <w:i w:val="0"/>
        </w:rPr>
        <w:t xml:space="preserve"> НП НПД Партнеру. Вызывается периодически.</w:t>
      </w:r>
    </w:p>
    <w:p w14:paraId="7F85E5C1" w14:textId="77777777" w:rsidR="0041084B" w:rsidRPr="0000730C" w:rsidRDefault="0041084B" w:rsidP="0041084B">
      <w:pPr>
        <w:pStyle w:val="aff5"/>
        <w:rPr>
          <w:rFonts w:cs="Times New Roman"/>
        </w:rPr>
      </w:pPr>
      <w:r w:rsidRPr="0000730C">
        <w:rPr>
          <w:rFonts w:cs="Times New Roman"/>
        </w:rPr>
        <w:t>Запрос (GetGrantedPermissionsStatus</w:t>
      </w:r>
      <w:r w:rsidRPr="0000730C">
        <w:rPr>
          <w:rFonts w:cs="Times New Roman"/>
          <w:lang w:val="en-US"/>
        </w:rPr>
        <w:t>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190A26E5" w14:textId="77777777" w:rsidTr="00130105">
        <w:tc>
          <w:tcPr>
            <w:tcW w:w="1760" w:type="pct"/>
          </w:tcPr>
          <w:p w14:paraId="4ECC082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462E2A5"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609D992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B0AD7E4" w14:textId="77777777" w:rsidTr="00130105">
        <w:tc>
          <w:tcPr>
            <w:tcW w:w="1760" w:type="pct"/>
          </w:tcPr>
          <w:p w14:paraId="3582E6F9"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79E3B8B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0334C82" w14:textId="77777777" w:rsidR="0041084B" w:rsidRPr="0000730C" w:rsidRDefault="0041084B" w:rsidP="0041084B">
            <w:pPr>
              <w:pStyle w:val="aff6"/>
              <w:rPr>
                <w:rFonts w:cs="Times New Roman"/>
              </w:rPr>
            </w:pPr>
            <w:r w:rsidRPr="0000730C">
              <w:rPr>
                <w:rFonts w:cs="Times New Roman"/>
              </w:rPr>
              <w:t>Обязательно</w:t>
            </w:r>
          </w:p>
        </w:tc>
      </w:tr>
    </w:tbl>
    <w:p w14:paraId="2A09164E" w14:textId="77777777" w:rsidR="0041084B" w:rsidRPr="0000730C" w:rsidRDefault="0041084B" w:rsidP="0041084B">
      <w:pPr>
        <w:pStyle w:val="aff5"/>
        <w:rPr>
          <w:rFonts w:cs="Times New Roman"/>
        </w:rPr>
      </w:pPr>
      <w:r w:rsidRPr="0000730C">
        <w:rPr>
          <w:rFonts w:cs="Times New Roman"/>
        </w:rPr>
        <w:lastRenderedPageBreak/>
        <w:t>Ответ (GetGrantedPermissionsStatusResponse)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33DBCD2E" w14:textId="77777777" w:rsidTr="00130105">
        <w:tc>
          <w:tcPr>
            <w:tcW w:w="1760" w:type="pct"/>
          </w:tcPr>
          <w:p w14:paraId="39A964F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3292F4C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AC6489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CE17367" w14:textId="77777777" w:rsidTr="00130105">
        <w:tc>
          <w:tcPr>
            <w:tcW w:w="1760" w:type="pct"/>
          </w:tcPr>
          <w:p w14:paraId="125B2F03" w14:textId="77777777" w:rsidR="0041084B" w:rsidRPr="0000730C" w:rsidRDefault="0041084B" w:rsidP="0041084B">
            <w:pPr>
              <w:pStyle w:val="aff6"/>
              <w:rPr>
                <w:rFonts w:cs="Times New Roman"/>
              </w:rPr>
            </w:pPr>
            <w:r w:rsidRPr="0000730C">
              <w:rPr>
                <w:rFonts w:cs="Times New Roman"/>
              </w:rPr>
              <w:t>Результат запроса</w:t>
            </w:r>
          </w:p>
        </w:tc>
        <w:tc>
          <w:tcPr>
            <w:tcW w:w="879" w:type="pct"/>
          </w:tcPr>
          <w:p w14:paraId="4F273CA3"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F4E1C0C" w14:textId="77777777" w:rsidR="0041084B" w:rsidRPr="0000730C" w:rsidRDefault="0041084B" w:rsidP="0041084B">
            <w:pPr>
              <w:pStyle w:val="aff6"/>
              <w:rPr>
                <w:rFonts w:cs="Times New Roman"/>
              </w:rPr>
            </w:pPr>
            <w:r w:rsidRPr="0000730C">
              <w:rPr>
                <w:rFonts w:cs="Times New Roman"/>
              </w:rPr>
              <w:t>Обязательно.</w:t>
            </w:r>
          </w:p>
          <w:p w14:paraId="6296C23D" w14:textId="77777777" w:rsidR="0041084B" w:rsidRPr="0000730C" w:rsidRDefault="0041084B" w:rsidP="0041084B">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4CA67BBF" w14:textId="77777777" w:rsidR="0041084B" w:rsidRPr="0000730C" w:rsidRDefault="0041084B" w:rsidP="0041084B">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p w14:paraId="29E62335"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заявка на выдачу прав находится на рассмотрении</w:t>
            </w:r>
          </w:p>
        </w:tc>
      </w:tr>
      <w:tr w:rsidR="0041084B" w:rsidRPr="0000730C" w14:paraId="2831FBB2" w14:textId="77777777" w:rsidTr="00130105">
        <w:tc>
          <w:tcPr>
            <w:tcW w:w="1760" w:type="pct"/>
          </w:tcPr>
          <w:p w14:paraId="70153DBC" w14:textId="77777777" w:rsidR="0041084B" w:rsidRPr="0000730C" w:rsidRDefault="0041084B" w:rsidP="0041084B">
            <w:pPr>
              <w:pStyle w:val="aff6"/>
              <w:rPr>
                <w:rFonts w:cs="Times New Roman"/>
              </w:rPr>
            </w:pPr>
            <w:r w:rsidRPr="0000730C">
              <w:rPr>
                <w:rFonts w:cs="Times New Roman"/>
              </w:rPr>
              <w:t>ИНН</w:t>
            </w:r>
          </w:p>
        </w:tc>
        <w:tc>
          <w:tcPr>
            <w:tcW w:w="879" w:type="pct"/>
          </w:tcPr>
          <w:p w14:paraId="79EE574B"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4797DE25" w14:textId="77777777" w:rsidR="0041084B" w:rsidRPr="0000730C" w:rsidRDefault="0041084B" w:rsidP="0041084B">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41084B" w:rsidRPr="0000730C" w14:paraId="7E0A7FB9" w14:textId="77777777" w:rsidTr="00130105">
        <w:tc>
          <w:tcPr>
            <w:tcW w:w="1760" w:type="pct"/>
          </w:tcPr>
          <w:p w14:paraId="2091B5BB" w14:textId="77777777" w:rsidR="0041084B" w:rsidRPr="0000730C" w:rsidRDefault="0041084B" w:rsidP="0041084B">
            <w:pPr>
              <w:pStyle w:val="aff6"/>
              <w:rPr>
                <w:rFonts w:cs="Times New Roman"/>
              </w:rPr>
            </w:pPr>
            <w:r w:rsidRPr="0000730C">
              <w:rPr>
                <w:rFonts w:cs="Times New Roman"/>
              </w:rPr>
              <w:t>Дата рассмотрения заявки НП НПД</w:t>
            </w:r>
          </w:p>
        </w:tc>
        <w:tc>
          <w:tcPr>
            <w:tcW w:w="879" w:type="pct"/>
          </w:tcPr>
          <w:p w14:paraId="10F58726"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364E89D5" w14:textId="77777777" w:rsidR="0041084B" w:rsidRPr="0000730C" w:rsidRDefault="0041084B" w:rsidP="0041084B">
            <w:pPr>
              <w:pStyle w:val="aff6"/>
              <w:rPr>
                <w:rFonts w:cs="Times New Roman"/>
              </w:rPr>
            </w:pPr>
          </w:p>
        </w:tc>
      </w:tr>
    </w:tbl>
    <w:p w14:paraId="73D2EA1E" w14:textId="77777777" w:rsidR="0041084B" w:rsidRPr="0000730C" w:rsidRDefault="0041084B" w:rsidP="00130105">
      <w:pPr>
        <w:pStyle w:val="5"/>
        <w:numPr>
          <w:ilvl w:val="4"/>
          <w:numId w:val="7"/>
        </w:numPr>
        <w:spacing w:before="360"/>
      </w:pPr>
      <w:bookmarkStart w:id="366" w:name="_Toc2352092"/>
      <w:bookmarkStart w:id="367" w:name="_Toc4508010"/>
      <w:bookmarkStart w:id="368" w:name="_Toc23351540"/>
      <w:bookmarkStart w:id="369" w:name="_Toc23949563"/>
      <w:bookmarkStart w:id="370" w:name="_Toc9507780"/>
      <w:bookmarkStart w:id="371" w:name="_Toc34043027"/>
      <w:bookmarkStart w:id="372" w:name="_Toc83832676"/>
      <w:bookmarkStart w:id="373" w:name="_Toc44086028"/>
      <w:bookmarkStart w:id="374" w:name="_Toc84257042"/>
      <w:r w:rsidRPr="0000730C">
        <w:t>Получение списка разрешений, предоставленных Партнеру</w:t>
      </w:r>
      <w:bookmarkEnd w:id="366"/>
      <w:bookmarkEnd w:id="367"/>
      <w:bookmarkEnd w:id="368"/>
      <w:bookmarkEnd w:id="369"/>
      <w:bookmarkEnd w:id="370"/>
      <w:bookmarkEnd w:id="371"/>
      <w:bookmarkEnd w:id="372"/>
      <w:bookmarkEnd w:id="373"/>
      <w:bookmarkEnd w:id="374"/>
      <w:r w:rsidRPr="0000730C" w:rsidDel="00831F3B">
        <w:t xml:space="preserve"> </w:t>
      </w:r>
    </w:p>
    <w:p w14:paraId="7D6C824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6CF921F" w14:textId="3B629E36" w:rsidR="0041084B" w:rsidRPr="0000730C" w:rsidRDefault="0041084B" w:rsidP="0041084B">
      <w:pPr>
        <w:pStyle w:val="a4"/>
        <w:rPr>
          <w:rFonts w:cs="Times New Roman"/>
        </w:rPr>
      </w:pPr>
      <w:r w:rsidRPr="0000730C">
        <w:rPr>
          <w:rFonts w:cs="Times New Roman"/>
        </w:rPr>
        <w:t>Данная процедура используется для получения списка разрешений</w:t>
      </w:r>
      <w:r>
        <w:rPr>
          <w:rFonts w:cs="Times New Roman"/>
        </w:rPr>
        <w:t>, предоставленных</w:t>
      </w:r>
      <w:r w:rsidRPr="0000730C">
        <w:rPr>
          <w:rFonts w:cs="Times New Roman"/>
        </w:rPr>
        <w:t xml:space="preserve"> Партнер</w:t>
      </w:r>
      <w:r>
        <w:rPr>
          <w:rFonts w:cs="Times New Roman"/>
        </w:rPr>
        <w:t>у</w:t>
      </w:r>
      <w:r w:rsidRPr="0000730C">
        <w:rPr>
          <w:rFonts w:cs="Times New Roman"/>
        </w:rPr>
        <w:t xml:space="preserve">. </w:t>
      </w:r>
    </w:p>
    <w:p w14:paraId="24259A7C" w14:textId="77777777" w:rsidR="0041084B" w:rsidRPr="0000730C" w:rsidRDefault="0041084B" w:rsidP="0041084B">
      <w:pPr>
        <w:pStyle w:val="aff5"/>
        <w:rPr>
          <w:rFonts w:cs="Times New Roman"/>
        </w:rPr>
      </w:pPr>
      <w:r w:rsidRPr="0000730C">
        <w:rPr>
          <w:rFonts w:cs="Times New Roman"/>
        </w:rPr>
        <w:t>Запрос (GetGrantedPermissionsRequest)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5F25E088" w14:textId="77777777" w:rsidTr="00130105">
        <w:tc>
          <w:tcPr>
            <w:tcW w:w="1760" w:type="pct"/>
          </w:tcPr>
          <w:p w14:paraId="51A45E1D"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9BB5AEC"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39BE82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98E2EDF" w14:textId="77777777" w:rsidTr="00130105">
        <w:tc>
          <w:tcPr>
            <w:tcW w:w="1760" w:type="pct"/>
          </w:tcPr>
          <w:p w14:paraId="4B239C5E" w14:textId="77777777" w:rsidR="0041084B" w:rsidRPr="0000730C" w:rsidRDefault="0041084B" w:rsidP="0041084B">
            <w:pPr>
              <w:pStyle w:val="aff6"/>
              <w:rPr>
                <w:rFonts w:cs="Times New Roman"/>
              </w:rPr>
            </w:pPr>
            <w:r w:rsidRPr="0000730C">
              <w:rPr>
                <w:rFonts w:cs="Times New Roman"/>
              </w:rPr>
              <w:t>ИНН</w:t>
            </w:r>
          </w:p>
        </w:tc>
        <w:tc>
          <w:tcPr>
            <w:tcW w:w="879" w:type="pct"/>
          </w:tcPr>
          <w:p w14:paraId="3032AF9F" w14:textId="77777777" w:rsidR="0041084B" w:rsidRPr="0000730C" w:rsidRDefault="0041084B" w:rsidP="0041084B">
            <w:pPr>
              <w:pStyle w:val="aff6"/>
              <w:rPr>
                <w:rFonts w:cs="Times New Roman"/>
              </w:rPr>
            </w:pPr>
            <w:r w:rsidRPr="0000730C">
              <w:rPr>
                <w:rFonts w:cs="Times New Roman"/>
              </w:rPr>
              <w:t>String</w:t>
            </w:r>
          </w:p>
        </w:tc>
        <w:tc>
          <w:tcPr>
            <w:tcW w:w="2360" w:type="pct"/>
          </w:tcPr>
          <w:p w14:paraId="238828B3" w14:textId="77777777" w:rsidR="0041084B" w:rsidRPr="0000730C" w:rsidRDefault="0041084B" w:rsidP="0041084B">
            <w:pPr>
              <w:pStyle w:val="aff6"/>
              <w:rPr>
                <w:rFonts w:cs="Times New Roman"/>
              </w:rPr>
            </w:pPr>
            <w:r w:rsidRPr="0000730C">
              <w:rPr>
                <w:rFonts w:cs="Times New Roman"/>
              </w:rPr>
              <w:t>Обязательно</w:t>
            </w:r>
          </w:p>
        </w:tc>
      </w:tr>
    </w:tbl>
    <w:p w14:paraId="1EA904AB" w14:textId="77777777" w:rsidR="0041084B" w:rsidRPr="0000730C" w:rsidRDefault="0041084B" w:rsidP="0041084B">
      <w:pPr>
        <w:pStyle w:val="aff5"/>
        <w:rPr>
          <w:rFonts w:cs="Times New Roman"/>
        </w:rPr>
      </w:pPr>
      <w:r w:rsidRPr="0000730C">
        <w:rPr>
          <w:rFonts w:cs="Times New Roman"/>
        </w:rPr>
        <w:t>Ответ (GetGrantedPermissionsResponse)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41C50604" w14:textId="77777777" w:rsidTr="00130105">
        <w:trPr>
          <w:tblHeader/>
        </w:trPr>
        <w:tc>
          <w:tcPr>
            <w:tcW w:w="1760" w:type="pct"/>
          </w:tcPr>
          <w:p w14:paraId="5524DDED"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262A3B8"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D2F7C6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1210985" w14:textId="77777777" w:rsidTr="00130105">
        <w:tc>
          <w:tcPr>
            <w:tcW w:w="1760" w:type="pct"/>
          </w:tcPr>
          <w:p w14:paraId="3E849C92" w14:textId="77777777" w:rsidR="0041084B" w:rsidRPr="0000730C" w:rsidRDefault="0041084B" w:rsidP="0041084B">
            <w:pPr>
              <w:pStyle w:val="aff6"/>
              <w:rPr>
                <w:rFonts w:cs="Times New Roman"/>
              </w:rPr>
            </w:pPr>
            <w:r w:rsidRPr="0000730C">
              <w:rPr>
                <w:rFonts w:cs="Times New Roman"/>
              </w:rPr>
              <w:t>Разрешение, выданное Партнеру НП НПД</w:t>
            </w:r>
          </w:p>
        </w:tc>
        <w:tc>
          <w:tcPr>
            <w:tcW w:w="879" w:type="pct"/>
          </w:tcPr>
          <w:p w14:paraId="00777412"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01AC80A7"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1D03D4B"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3CCC352E" w14:textId="515C568E" w:rsidR="0041084B" w:rsidRPr="0000730C" w:rsidRDefault="0041084B" w:rsidP="0041084B">
            <w:pPr>
              <w:pStyle w:val="aff6"/>
              <w:rPr>
                <w:rFonts w:cs="Times New Roman"/>
              </w:rPr>
            </w:pPr>
            <w:r w:rsidRPr="0000730C">
              <w:rPr>
                <w:rFonts w:cs="Times New Roman"/>
              </w:rP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6B76E4B1" w14:textId="77777777" w:rsidR="0041084B" w:rsidRPr="0000730C" w:rsidRDefault="0041084B" w:rsidP="00130105">
      <w:pPr>
        <w:pStyle w:val="5"/>
        <w:numPr>
          <w:ilvl w:val="4"/>
          <w:numId w:val="7"/>
        </w:numPr>
        <w:spacing w:before="360"/>
      </w:pPr>
      <w:bookmarkStart w:id="375" w:name="_Toc41583191"/>
      <w:bookmarkStart w:id="376" w:name="_Toc41641935"/>
      <w:bookmarkStart w:id="377" w:name="_Toc41583192"/>
      <w:bookmarkStart w:id="378" w:name="_Toc41641936"/>
      <w:bookmarkStart w:id="379" w:name="_Toc41583193"/>
      <w:bookmarkStart w:id="380" w:name="_Toc41641937"/>
      <w:bookmarkStart w:id="381" w:name="_Toc41583194"/>
      <w:bookmarkStart w:id="382" w:name="_Toc41641938"/>
      <w:bookmarkStart w:id="383" w:name="_Toc41583215"/>
      <w:bookmarkStart w:id="384" w:name="_Toc41641959"/>
      <w:bookmarkStart w:id="385" w:name="_Toc41583256"/>
      <w:bookmarkStart w:id="386" w:name="_Toc41642000"/>
      <w:bookmarkStart w:id="387" w:name="_Toc41583257"/>
      <w:bookmarkStart w:id="388" w:name="_Toc41642001"/>
      <w:bookmarkStart w:id="389" w:name="_Toc41583258"/>
      <w:bookmarkStart w:id="390" w:name="_Toc41642002"/>
      <w:bookmarkStart w:id="391" w:name="_Toc41583259"/>
      <w:bookmarkStart w:id="392" w:name="_Toc41642003"/>
      <w:bookmarkStart w:id="393" w:name="_Toc2352094"/>
      <w:bookmarkStart w:id="394" w:name="_Toc4508012"/>
      <w:bookmarkStart w:id="395" w:name="_Toc23351542"/>
      <w:bookmarkStart w:id="396" w:name="_Toc23949565"/>
      <w:bookmarkStart w:id="397" w:name="_Toc9507782"/>
      <w:bookmarkStart w:id="398" w:name="_Toc34043029"/>
      <w:bookmarkStart w:id="399" w:name="_Toc83832677"/>
      <w:bookmarkStart w:id="400" w:name="_Toc44086030"/>
      <w:bookmarkStart w:id="401" w:name="_Toc84257043"/>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00730C">
        <w:lastRenderedPageBreak/>
        <w:t>Получение списка вновь отвязанных от Партнера НП НПД</w:t>
      </w:r>
      <w:bookmarkEnd w:id="393"/>
      <w:bookmarkEnd w:id="394"/>
      <w:bookmarkEnd w:id="395"/>
      <w:bookmarkEnd w:id="396"/>
      <w:bookmarkEnd w:id="397"/>
      <w:bookmarkEnd w:id="398"/>
      <w:bookmarkEnd w:id="399"/>
      <w:bookmarkEnd w:id="400"/>
      <w:bookmarkEnd w:id="401"/>
    </w:p>
    <w:p w14:paraId="4B304F0A" w14:textId="77777777" w:rsidR="0041084B" w:rsidRPr="0000730C" w:rsidRDefault="0041084B" w:rsidP="0041084B">
      <w:pPr>
        <w:pStyle w:val="a4"/>
        <w:keepNext/>
        <w:keepLines/>
        <w:rPr>
          <w:rFonts w:cs="Times New Roman"/>
        </w:rPr>
      </w:pPr>
      <w:r w:rsidRPr="0000730C">
        <w:rPr>
          <w:rFonts w:cs="Times New Roman"/>
        </w:rPr>
        <w:t>Инициатор вызова: банки-Партнеры, платформы-Партнеры.</w:t>
      </w:r>
    </w:p>
    <w:p w14:paraId="175517DD"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НП НПД, которые отвязались от Партнера через мобильное приложение «Мой налог» или ЛК НПД и не снялись с учета в качестве НП НПД. Процедура должна вызываться периодически.</w:t>
      </w:r>
    </w:p>
    <w:p w14:paraId="36813BF9" w14:textId="77777777" w:rsidR="0041084B" w:rsidRPr="0000730C" w:rsidRDefault="0041084B" w:rsidP="0041084B">
      <w:pPr>
        <w:pStyle w:val="aff5"/>
        <w:rPr>
          <w:rFonts w:cs="Times New Roman"/>
        </w:rPr>
      </w:pPr>
      <w:r w:rsidRPr="0000730C">
        <w:rPr>
          <w:rFonts w:cs="Times New Roman"/>
        </w:rPr>
        <w:t>Запрос (GetNewlyUnboundTaxpayersRequest)</w:t>
      </w:r>
    </w:p>
    <w:tbl>
      <w:tblPr>
        <w:tblStyle w:val="af8"/>
        <w:tblW w:w="5000" w:type="pct"/>
        <w:tblLook w:val="04A0" w:firstRow="1" w:lastRow="0" w:firstColumn="1" w:lastColumn="0" w:noHBand="0" w:noVBand="1"/>
      </w:tblPr>
      <w:tblGrid>
        <w:gridCol w:w="3590"/>
        <w:gridCol w:w="1793"/>
        <w:gridCol w:w="4812"/>
      </w:tblGrid>
      <w:tr w:rsidR="0041084B" w:rsidRPr="0000730C" w14:paraId="1C3716CE" w14:textId="77777777" w:rsidTr="00130105">
        <w:tc>
          <w:tcPr>
            <w:tcW w:w="1760" w:type="pct"/>
          </w:tcPr>
          <w:p w14:paraId="16E68C43"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59FA0C9"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7E80C9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81A4C6D" w14:textId="77777777" w:rsidTr="00130105">
        <w:tc>
          <w:tcPr>
            <w:tcW w:w="1760" w:type="pct"/>
          </w:tcPr>
          <w:p w14:paraId="0872A7B1" w14:textId="77777777" w:rsidR="0041084B" w:rsidRPr="0000730C" w:rsidRDefault="0041084B" w:rsidP="0041084B">
            <w:pPr>
              <w:pStyle w:val="aff6"/>
              <w:rPr>
                <w:rFonts w:cs="Times New Roman"/>
              </w:rPr>
            </w:pPr>
            <w:r w:rsidRPr="0000730C">
              <w:rPr>
                <w:rFonts w:cs="Times New Roman"/>
              </w:rPr>
              <w:t>Дата начала запроса</w:t>
            </w:r>
          </w:p>
        </w:tc>
        <w:tc>
          <w:tcPr>
            <w:tcW w:w="879" w:type="pct"/>
          </w:tcPr>
          <w:p w14:paraId="3197F663"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2DD3F993"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8F9740D" w14:textId="77777777" w:rsidTr="00130105">
        <w:tc>
          <w:tcPr>
            <w:tcW w:w="1760" w:type="pct"/>
          </w:tcPr>
          <w:p w14:paraId="63F2CB23" w14:textId="77777777" w:rsidR="0041084B" w:rsidRPr="0000730C" w:rsidRDefault="0041084B" w:rsidP="0041084B">
            <w:pPr>
              <w:pStyle w:val="aff6"/>
              <w:rPr>
                <w:rFonts w:cs="Times New Roman"/>
              </w:rPr>
            </w:pPr>
            <w:r w:rsidRPr="0000730C">
              <w:rPr>
                <w:rFonts w:cs="Times New Roman"/>
              </w:rPr>
              <w:t>Дата окончания запроса</w:t>
            </w:r>
          </w:p>
        </w:tc>
        <w:tc>
          <w:tcPr>
            <w:tcW w:w="879" w:type="pct"/>
          </w:tcPr>
          <w:p w14:paraId="7467D9E0"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4F1E5040"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C077123" w14:textId="77777777" w:rsidTr="00130105">
        <w:tc>
          <w:tcPr>
            <w:tcW w:w="1760" w:type="pct"/>
          </w:tcPr>
          <w:p w14:paraId="74E5F787" w14:textId="77777777" w:rsidR="0041084B" w:rsidRPr="0000730C" w:rsidRDefault="0041084B" w:rsidP="0041084B">
            <w:pPr>
              <w:pStyle w:val="aff6"/>
              <w:rPr>
                <w:rFonts w:cs="Times New Roman"/>
              </w:rPr>
            </w:pPr>
            <w:r w:rsidRPr="0000730C">
              <w:rPr>
                <w:rFonts w:cs="Times New Roman"/>
              </w:rPr>
              <w:t xml:space="preserve">Максимальное количество НП НПД на странице </w:t>
            </w:r>
          </w:p>
        </w:tc>
        <w:tc>
          <w:tcPr>
            <w:tcW w:w="879" w:type="pct"/>
          </w:tcPr>
          <w:p w14:paraId="3555E9F5" w14:textId="77777777" w:rsidR="0041084B" w:rsidRPr="0000730C" w:rsidRDefault="0041084B" w:rsidP="0041084B">
            <w:pPr>
              <w:pStyle w:val="aff6"/>
              <w:rPr>
                <w:rFonts w:cs="Times New Roman"/>
              </w:rPr>
            </w:pPr>
            <w:r w:rsidRPr="0000730C">
              <w:rPr>
                <w:rFonts w:cs="Times New Roman"/>
                <w:lang w:val="en-US"/>
              </w:rPr>
              <w:t>Int</w:t>
            </w:r>
          </w:p>
        </w:tc>
        <w:tc>
          <w:tcPr>
            <w:tcW w:w="2360" w:type="pct"/>
          </w:tcPr>
          <w:p w14:paraId="3BFD35D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967D7DD" w14:textId="77777777" w:rsidTr="00130105">
        <w:tc>
          <w:tcPr>
            <w:tcW w:w="1760" w:type="pct"/>
          </w:tcPr>
          <w:p w14:paraId="448C4B78" w14:textId="77777777" w:rsidR="0041084B" w:rsidRPr="0000730C" w:rsidRDefault="0041084B" w:rsidP="0041084B">
            <w:pPr>
              <w:pStyle w:val="aff6"/>
              <w:rPr>
                <w:rFonts w:cs="Times New Roman"/>
              </w:rPr>
            </w:pPr>
            <w:r w:rsidRPr="0000730C">
              <w:rPr>
                <w:rFonts w:cs="Times New Roman"/>
              </w:rPr>
              <w:t>Отступ от начала списка</w:t>
            </w:r>
          </w:p>
        </w:tc>
        <w:tc>
          <w:tcPr>
            <w:tcW w:w="879" w:type="pct"/>
          </w:tcPr>
          <w:p w14:paraId="553808E5" w14:textId="03656ABC" w:rsidR="0041084B" w:rsidRPr="0000730C" w:rsidRDefault="0041084B" w:rsidP="0041084B">
            <w:pPr>
              <w:pStyle w:val="aff6"/>
              <w:rPr>
                <w:rFonts w:cs="Times New Roman"/>
              </w:rPr>
            </w:pPr>
            <w:r w:rsidRPr="00EA3301">
              <w:rPr>
                <w:rFonts w:cs="Times New Roman"/>
                <w:lang w:val="en-US"/>
              </w:rPr>
              <w:t>Int</w:t>
            </w:r>
          </w:p>
        </w:tc>
        <w:tc>
          <w:tcPr>
            <w:tcW w:w="2360" w:type="pct"/>
          </w:tcPr>
          <w:p w14:paraId="61BA0BE9" w14:textId="77777777" w:rsidR="0041084B" w:rsidRPr="0000730C" w:rsidRDefault="0041084B" w:rsidP="0041084B">
            <w:pPr>
              <w:pStyle w:val="aff6"/>
              <w:rPr>
                <w:rFonts w:cs="Times New Roman"/>
              </w:rPr>
            </w:pPr>
            <w:r w:rsidRPr="0000730C">
              <w:rPr>
                <w:rFonts w:cs="Times New Roman"/>
              </w:rPr>
              <w:t>Необязательно</w:t>
            </w:r>
          </w:p>
        </w:tc>
      </w:tr>
    </w:tbl>
    <w:p w14:paraId="5FD11A8A" w14:textId="77777777" w:rsidR="0041084B" w:rsidRPr="0000730C" w:rsidRDefault="0041084B" w:rsidP="0041084B"/>
    <w:p w14:paraId="73F4177E" w14:textId="77777777" w:rsidR="0041084B" w:rsidRPr="0000730C" w:rsidRDefault="0041084B" w:rsidP="0041084B">
      <w:pPr>
        <w:pStyle w:val="aff5"/>
        <w:rPr>
          <w:rFonts w:cs="Times New Roman"/>
        </w:rPr>
      </w:pPr>
      <w:r w:rsidRPr="0000730C">
        <w:rPr>
          <w:rFonts w:cs="Times New Roman"/>
        </w:rPr>
        <w:t>Ответ (GetNewlyUnboundTaxpayersResponse)</w:t>
      </w:r>
      <w:r w:rsidRPr="0000730C">
        <w:rPr>
          <w:rFonts w:cs="Times New Roman"/>
          <w:lang w:val="en-US"/>
        </w:rPr>
        <w:t xml:space="preserve"> - лист</w:t>
      </w:r>
    </w:p>
    <w:tbl>
      <w:tblPr>
        <w:tblStyle w:val="af8"/>
        <w:tblW w:w="5055" w:type="pct"/>
        <w:tblLook w:val="04A0" w:firstRow="1" w:lastRow="0" w:firstColumn="1" w:lastColumn="0" w:noHBand="0" w:noVBand="1"/>
      </w:tblPr>
      <w:tblGrid>
        <w:gridCol w:w="3539"/>
        <w:gridCol w:w="1843"/>
        <w:gridCol w:w="4925"/>
      </w:tblGrid>
      <w:tr w:rsidR="0041084B" w:rsidRPr="0000730C" w14:paraId="3B44E93D" w14:textId="77777777" w:rsidTr="00130105">
        <w:tc>
          <w:tcPr>
            <w:tcW w:w="1717" w:type="pct"/>
          </w:tcPr>
          <w:p w14:paraId="7636242C" w14:textId="77777777" w:rsidR="0041084B" w:rsidRPr="0000730C" w:rsidRDefault="0041084B" w:rsidP="0041084B">
            <w:pPr>
              <w:pStyle w:val="aff6"/>
              <w:jc w:val="center"/>
              <w:rPr>
                <w:rFonts w:cs="Times New Roman"/>
              </w:rPr>
            </w:pPr>
            <w:r w:rsidRPr="0000730C">
              <w:rPr>
                <w:rFonts w:cs="Times New Roman"/>
              </w:rPr>
              <w:t>Содержание</w:t>
            </w:r>
          </w:p>
        </w:tc>
        <w:tc>
          <w:tcPr>
            <w:tcW w:w="894" w:type="pct"/>
          </w:tcPr>
          <w:p w14:paraId="16169F4D" w14:textId="77777777" w:rsidR="0041084B" w:rsidRPr="0000730C" w:rsidRDefault="0041084B" w:rsidP="0041084B">
            <w:pPr>
              <w:pStyle w:val="aff6"/>
              <w:jc w:val="center"/>
              <w:rPr>
                <w:rFonts w:cs="Times New Roman"/>
              </w:rPr>
            </w:pPr>
            <w:r w:rsidRPr="0000730C">
              <w:rPr>
                <w:rFonts w:cs="Times New Roman"/>
              </w:rPr>
              <w:t>Тип</w:t>
            </w:r>
          </w:p>
        </w:tc>
        <w:tc>
          <w:tcPr>
            <w:tcW w:w="2389" w:type="pct"/>
          </w:tcPr>
          <w:p w14:paraId="7CEA156D"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1EEA1C2" w14:textId="77777777" w:rsidTr="00130105">
        <w:tc>
          <w:tcPr>
            <w:tcW w:w="1717" w:type="pct"/>
          </w:tcPr>
          <w:p w14:paraId="5DB49FB3" w14:textId="77777777" w:rsidR="0041084B" w:rsidRPr="0000730C" w:rsidRDefault="0041084B" w:rsidP="0041084B">
            <w:pPr>
              <w:pStyle w:val="aff6"/>
              <w:rPr>
                <w:rFonts w:cs="Times New Roman"/>
              </w:rPr>
            </w:pPr>
            <w:r w:rsidRPr="0000730C">
              <w:rPr>
                <w:rFonts w:cs="Times New Roman"/>
              </w:rPr>
              <w:t>Список отвязанных НП НПД</w:t>
            </w:r>
          </w:p>
        </w:tc>
        <w:tc>
          <w:tcPr>
            <w:tcW w:w="894" w:type="pct"/>
          </w:tcPr>
          <w:p w14:paraId="755F8E5C" w14:textId="77777777" w:rsidR="0041084B" w:rsidRPr="0000730C" w:rsidRDefault="0041084B" w:rsidP="0041084B">
            <w:pPr>
              <w:pStyle w:val="aff6"/>
              <w:rPr>
                <w:rFonts w:cs="Times New Roman"/>
                <w:lang w:val="en-US"/>
              </w:rPr>
            </w:pPr>
            <w:r w:rsidRPr="0000730C">
              <w:rPr>
                <w:rFonts w:cs="Times New Roman"/>
              </w:rPr>
              <w:t>Самозанятые</w:t>
            </w:r>
            <w:r w:rsidRPr="0000730C">
              <w:rPr>
                <w:rFonts w:cs="Times New Roman"/>
                <w:lang w:val="en-US"/>
              </w:rPr>
              <w:t>[]</w:t>
            </w:r>
          </w:p>
        </w:tc>
        <w:tc>
          <w:tcPr>
            <w:tcW w:w="2389" w:type="pct"/>
          </w:tcPr>
          <w:p w14:paraId="6DE554AF" w14:textId="77777777" w:rsidR="0041084B" w:rsidRPr="0000730C" w:rsidRDefault="0041084B" w:rsidP="0041084B">
            <w:pPr>
              <w:pStyle w:val="aff6"/>
              <w:rPr>
                <w:rFonts w:cs="Times New Roman"/>
              </w:rPr>
            </w:pPr>
          </w:p>
        </w:tc>
      </w:tr>
      <w:tr w:rsidR="0041084B" w:rsidRPr="0000730C" w14:paraId="6B49FB5C" w14:textId="77777777" w:rsidTr="00130105">
        <w:tc>
          <w:tcPr>
            <w:tcW w:w="1717" w:type="pct"/>
          </w:tcPr>
          <w:p w14:paraId="0AC03D69" w14:textId="77777777" w:rsidR="0041084B" w:rsidRPr="0000730C" w:rsidRDefault="0041084B" w:rsidP="0041084B">
            <w:pPr>
              <w:pStyle w:val="aff6"/>
              <w:ind w:left="306"/>
              <w:rPr>
                <w:rFonts w:cs="Times New Roman"/>
              </w:rPr>
            </w:pPr>
            <w:r w:rsidRPr="0000730C">
              <w:rPr>
                <w:rFonts w:cs="Times New Roman"/>
              </w:rPr>
              <w:t>ИНН</w:t>
            </w:r>
          </w:p>
        </w:tc>
        <w:tc>
          <w:tcPr>
            <w:tcW w:w="894" w:type="pct"/>
          </w:tcPr>
          <w:p w14:paraId="0C00A5E3"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0FE8A68C" w14:textId="77777777" w:rsidR="0041084B" w:rsidRPr="0000730C" w:rsidRDefault="0041084B" w:rsidP="0041084B">
            <w:pPr>
              <w:pStyle w:val="aff6"/>
              <w:rPr>
                <w:rFonts w:cs="Times New Roman"/>
              </w:rPr>
            </w:pPr>
            <w:r>
              <w:rPr>
                <w:rFonts w:cs="Times New Roman"/>
              </w:rPr>
              <w:t>ИНН НП НП</w:t>
            </w:r>
          </w:p>
        </w:tc>
      </w:tr>
      <w:tr w:rsidR="0041084B" w:rsidRPr="0000730C" w14:paraId="5A1D6500" w14:textId="77777777" w:rsidTr="00130105">
        <w:tc>
          <w:tcPr>
            <w:tcW w:w="1717" w:type="pct"/>
          </w:tcPr>
          <w:p w14:paraId="103CE299" w14:textId="77777777" w:rsidR="0041084B" w:rsidRPr="0000730C" w:rsidRDefault="0041084B" w:rsidP="0041084B">
            <w:pPr>
              <w:pStyle w:val="aff6"/>
              <w:ind w:left="306"/>
              <w:rPr>
                <w:rFonts w:cs="Times New Roman"/>
              </w:rPr>
            </w:pPr>
            <w:r w:rsidRPr="0000730C">
              <w:rPr>
                <w:rFonts w:cs="Times New Roman"/>
              </w:rPr>
              <w:t>Фамилия</w:t>
            </w:r>
          </w:p>
        </w:tc>
        <w:tc>
          <w:tcPr>
            <w:tcW w:w="894" w:type="pct"/>
          </w:tcPr>
          <w:p w14:paraId="0ACDC9E6"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13C72684" w14:textId="77777777" w:rsidR="0041084B" w:rsidRPr="0000730C" w:rsidRDefault="0041084B" w:rsidP="0041084B">
            <w:pPr>
              <w:pStyle w:val="aff6"/>
              <w:rPr>
                <w:rFonts w:cs="Times New Roman"/>
              </w:rPr>
            </w:pPr>
            <w:r>
              <w:rPr>
                <w:rFonts w:cs="Times New Roman"/>
              </w:rPr>
              <w:t>Фамилия НП НПД</w:t>
            </w:r>
          </w:p>
        </w:tc>
      </w:tr>
      <w:tr w:rsidR="0041084B" w:rsidRPr="0000730C" w14:paraId="36BE1B4B" w14:textId="77777777" w:rsidTr="00130105">
        <w:tc>
          <w:tcPr>
            <w:tcW w:w="1717" w:type="pct"/>
          </w:tcPr>
          <w:p w14:paraId="34B8A30B" w14:textId="77777777" w:rsidR="0041084B" w:rsidRPr="0000730C" w:rsidRDefault="0041084B" w:rsidP="0041084B">
            <w:pPr>
              <w:pStyle w:val="aff6"/>
              <w:ind w:left="306"/>
              <w:rPr>
                <w:rFonts w:cs="Times New Roman"/>
              </w:rPr>
            </w:pPr>
            <w:r w:rsidRPr="0000730C">
              <w:rPr>
                <w:rFonts w:cs="Times New Roman"/>
              </w:rPr>
              <w:t>Имя</w:t>
            </w:r>
          </w:p>
        </w:tc>
        <w:tc>
          <w:tcPr>
            <w:tcW w:w="894" w:type="pct"/>
          </w:tcPr>
          <w:p w14:paraId="2A53A202"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657AE55D" w14:textId="77777777" w:rsidR="0041084B" w:rsidRPr="0000730C" w:rsidRDefault="0041084B" w:rsidP="0041084B">
            <w:pPr>
              <w:pStyle w:val="aff6"/>
              <w:rPr>
                <w:rFonts w:cs="Times New Roman"/>
              </w:rPr>
            </w:pPr>
            <w:r>
              <w:rPr>
                <w:rFonts w:cs="Times New Roman"/>
              </w:rPr>
              <w:t>Имя НП НПД</w:t>
            </w:r>
          </w:p>
        </w:tc>
      </w:tr>
      <w:tr w:rsidR="0041084B" w:rsidRPr="0000730C" w14:paraId="2F331835" w14:textId="77777777" w:rsidTr="00130105">
        <w:tc>
          <w:tcPr>
            <w:tcW w:w="1717" w:type="pct"/>
          </w:tcPr>
          <w:p w14:paraId="3629E569" w14:textId="77777777" w:rsidR="0041084B" w:rsidRPr="0000730C" w:rsidRDefault="0041084B" w:rsidP="0041084B">
            <w:pPr>
              <w:pStyle w:val="aff6"/>
              <w:ind w:left="306"/>
              <w:rPr>
                <w:rFonts w:cs="Times New Roman"/>
                <w:lang w:val="en-US"/>
              </w:rPr>
            </w:pPr>
            <w:r w:rsidRPr="0000730C">
              <w:rPr>
                <w:rFonts w:cs="Times New Roman"/>
              </w:rPr>
              <w:t>Отчество</w:t>
            </w:r>
          </w:p>
        </w:tc>
        <w:tc>
          <w:tcPr>
            <w:tcW w:w="894" w:type="pct"/>
          </w:tcPr>
          <w:p w14:paraId="0052CCD5"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0388B923" w14:textId="77777777" w:rsidR="0041084B" w:rsidRPr="0000730C" w:rsidRDefault="0041084B" w:rsidP="0041084B">
            <w:pPr>
              <w:pStyle w:val="aff6"/>
              <w:rPr>
                <w:rFonts w:cs="Times New Roman"/>
              </w:rPr>
            </w:pPr>
            <w:r>
              <w:rPr>
                <w:rFonts w:cs="Times New Roman"/>
              </w:rPr>
              <w:t>Отчество НП НПД</w:t>
            </w:r>
          </w:p>
        </w:tc>
      </w:tr>
      <w:tr w:rsidR="0041084B" w:rsidRPr="0000730C" w14:paraId="608BC43E" w14:textId="77777777" w:rsidTr="00130105">
        <w:tc>
          <w:tcPr>
            <w:tcW w:w="1717" w:type="pct"/>
          </w:tcPr>
          <w:p w14:paraId="56347CB5" w14:textId="77777777" w:rsidR="0041084B" w:rsidRPr="0000730C" w:rsidRDefault="0041084B" w:rsidP="0041084B">
            <w:pPr>
              <w:pStyle w:val="aff6"/>
              <w:ind w:left="306"/>
              <w:rPr>
                <w:rFonts w:cs="Times New Roman"/>
              </w:rPr>
            </w:pPr>
            <w:r w:rsidRPr="0000730C">
              <w:rPr>
                <w:rFonts w:cs="Times New Roman"/>
              </w:rPr>
              <w:t>Дата постановки на учет</w:t>
            </w:r>
          </w:p>
        </w:tc>
        <w:tc>
          <w:tcPr>
            <w:tcW w:w="894" w:type="pct"/>
          </w:tcPr>
          <w:p w14:paraId="36A12267" w14:textId="77777777" w:rsidR="0041084B" w:rsidRPr="0000730C" w:rsidRDefault="0041084B" w:rsidP="0041084B">
            <w:pPr>
              <w:pStyle w:val="aff6"/>
              <w:rPr>
                <w:rFonts w:cs="Times New Roman"/>
              </w:rPr>
            </w:pPr>
            <w:r w:rsidRPr="0000730C">
              <w:rPr>
                <w:rFonts w:cs="Times New Roman"/>
                <w:lang w:val="en-US"/>
              </w:rPr>
              <w:t>dateTime</w:t>
            </w:r>
          </w:p>
        </w:tc>
        <w:tc>
          <w:tcPr>
            <w:tcW w:w="2389" w:type="pct"/>
          </w:tcPr>
          <w:p w14:paraId="5EB1A820" w14:textId="77777777" w:rsidR="0041084B" w:rsidRPr="0000730C" w:rsidRDefault="0041084B" w:rsidP="0041084B">
            <w:pPr>
              <w:pStyle w:val="aff6"/>
              <w:rPr>
                <w:rFonts w:cs="Times New Roman"/>
              </w:rPr>
            </w:pPr>
          </w:p>
        </w:tc>
      </w:tr>
      <w:tr w:rsidR="0041084B" w:rsidRPr="0000730C" w14:paraId="168A6DF9" w14:textId="77777777" w:rsidTr="00130105">
        <w:tc>
          <w:tcPr>
            <w:tcW w:w="1717" w:type="pct"/>
          </w:tcPr>
          <w:p w14:paraId="6CF45896" w14:textId="77777777" w:rsidR="0041084B" w:rsidRPr="0000730C" w:rsidRDefault="0041084B" w:rsidP="0041084B">
            <w:pPr>
              <w:pStyle w:val="aff6"/>
              <w:ind w:left="306"/>
              <w:rPr>
                <w:rFonts w:cs="Times New Roman"/>
              </w:rPr>
            </w:pPr>
            <w:r w:rsidRPr="0000730C">
              <w:rPr>
                <w:rFonts w:cs="Times New Roman"/>
              </w:rPr>
              <w:t>Дата отвязки</w:t>
            </w:r>
          </w:p>
        </w:tc>
        <w:tc>
          <w:tcPr>
            <w:tcW w:w="894" w:type="pct"/>
          </w:tcPr>
          <w:p w14:paraId="74F75911"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89" w:type="pct"/>
          </w:tcPr>
          <w:p w14:paraId="5020D4A4" w14:textId="77777777" w:rsidR="0041084B" w:rsidRPr="0000730C" w:rsidRDefault="0041084B" w:rsidP="0041084B">
            <w:pPr>
              <w:pStyle w:val="aff6"/>
              <w:rPr>
                <w:rFonts w:cs="Times New Roman"/>
              </w:rPr>
            </w:pPr>
          </w:p>
        </w:tc>
      </w:tr>
      <w:tr w:rsidR="0041084B" w:rsidRPr="0000730C" w14:paraId="74F64114" w14:textId="77777777" w:rsidTr="00130105">
        <w:tc>
          <w:tcPr>
            <w:tcW w:w="1717" w:type="pct"/>
          </w:tcPr>
          <w:p w14:paraId="57A9AD7E" w14:textId="77777777" w:rsidR="0041084B" w:rsidRPr="0000730C" w:rsidRDefault="0041084B" w:rsidP="0041084B">
            <w:pPr>
              <w:pStyle w:val="aff6"/>
              <w:ind w:left="306"/>
              <w:rPr>
                <w:rFonts w:cs="Times New Roman"/>
              </w:rPr>
            </w:pPr>
            <w:r w:rsidRPr="0000730C">
              <w:rPr>
                <w:rFonts w:cs="Times New Roman"/>
              </w:rPr>
              <w:t>Номер телефона</w:t>
            </w:r>
          </w:p>
        </w:tc>
        <w:tc>
          <w:tcPr>
            <w:tcW w:w="894" w:type="pct"/>
          </w:tcPr>
          <w:p w14:paraId="237191EB" w14:textId="77777777" w:rsidR="0041084B" w:rsidRPr="0000730C" w:rsidRDefault="0041084B" w:rsidP="0041084B">
            <w:pPr>
              <w:pStyle w:val="aff6"/>
              <w:rPr>
                <w:rFonts w:cs="Times New Roman"/>
                <w:lang w:val="en-US"/>
              </w:rPr>
            </w:pPr>
            <w:r w:rsidRPr="0000730C">
              <w:rPr>
                <w:rFonts w:cs="Times New Roman"/>
                <w:lang w:val="en-US"/>
              </w:rPr>
              <w:t>String</w:t>
            </w:r>
          </w:p>
        </w:tc>
        <w:tc>
          <w:tcPr>
            <w:tcW w:w="2389" w:type="pct"/>
          </w:tcPr>
          <w:p w14:paraId="56F7A15D" w14:textId="77777777" w:rsidR="0041084B" w:rsidRPr="0000730C" w:rsidRDefault="0041084B" w:rsidP="0041084B">
            <w:pPr>
              <w:pStyle w:val="aff6"/>
              <w:rPr>
                <w:rFonts w:cs="Times New Roman"/>
              </w:rPr>
            </w:pPr>
          </w:p>
        </w:tc>
      </w:tr>
      <w:tr w:rsidR="0041084B" w:rsidRPr="0000730C" w14:paraId="6D50162A" w14:textId="77777777" w:rsidTr="00130105">
        <w:tc>
          <w:tcPr>
            <w:tcW w:w="1717" w:type="pct"/>
          </w:tcPr>
          <w:p w14:paraId="262B835E" w14:textId="77777777" w:rsidR="0041084B" w:rsidRPr="0000730C" w:rsidRDefault="0041084B" w:rsidP="0041084B">
            <w:pPr>
              <w:pStyle w:val="aff6"/>
              <w:rPr>
                <w:rFonts w:cs="Times New Roman"/>
              </w:rPr>
            </w:pPr>
            <w:r w:rsidRPr="0000730C">
              <w:rPr>
                <w:rFonts w:cs="Times New Roman"/>
              </w:rPr>
              <w:t>Есть ли еще НП НПД, привязанные к Партнеру на следующей странице</w:t>
            </w:r>
          </w:p>
        </w:tc>
        <w:tc>
          <w:tcPr>
            <w:tcW w:w="894" w:type="pct"/>
          </w:tcPr>
          <w:p w14:paraId="6E5B8496" w14:textId="64BC5AA8" w:rsidR="0041084B" w:rsidRPr="0000730C" w:rsidRDefault="0041084B" w:rsidP="0041084B">
            <w:pPr>
              <w:pStyle w:val="aff6"/>
              <w:rPr>
                <w:rFonts w:cs="Times New Roman"/>
              </w:rPr>
            </w:pPr>
            <w:r w:rsidRPr="00E826E3">
              <w:rPr>
                <w:rFonts w:cs="Times New Roman"/>
                <w:lang w:val="en-US"/>
              </w:rPr>
              <w:t>Int</w:t>
            </w:r>
          </w:p>
        </w:tc>
        <w:tc>
          <w:tcPr>
            <w:tcW w:w="2389" w:type="pct"/>
          </w:tcPr>
          <w:p w14:paraId="47FA6DB8" w14:textId="77777777" w:rsidR="0041084B" w:rsidRPr="0000730C" w:rsidRDefault="0041084B" w:rsidP="0041084B">
            <w:pPr>
              <w:pStyle w:val="aff6"/>
              <w:rPr>
                <w:rFonts w:cs="Times New Roman"/>
              </w:rPr>
            </w:pPr>
          </w:p>
        </w:tc>
      </w:tr>
    </w:tbl>
    <w:p w14:paraId="346F3FCC" w14:textId="7DCAD8DA" w:rsidR="0041084B" w:rsidRPr="0000730C" w:rsidRDefault="0041084B" w:rsidP="00130105">
      <w:pPr>
        <w:pStyle w:val="5"/>
        <w:numPr>
          <w:ilvl w:val="4"/>
          <w:numId w:val="7"/>
        </w:numPr>
        <w:spacing w:before="360"/>
      </w:pPr>
      <w:bookmarkStart w:id="402" w:name="_Toc41583262"/>
      <w:bookmarkStart w:id="403" w:name="_Toc41642006"/>
      <w:bookmarkStart w:id="404" w:name="_Toc41583263"/>
      <w:bookmarkStart w:id="405" w:name="_Toc41642007"/>
      <w:bookmarkStart w:id="406" w:name="_Toc41583264"/>
      <w:bookmarkStart w:id="407" w:name="_Toc41642008"/>
      <w:bookmarkStart w:id="408" w:name="_Toc41583265"/>
      <w:bookmarkStart w:id="409" w:name="_Toc41642009"/>
      <w:bookmarkStart w:id="410" w:name="_Toc41583286"/>
      <w:bookmarkStart w:id="411" w:name="_Toc41642030"/>
      <w:bookmarkStart w:id="412" w:name="_Toc41583327"/>
      <w:bookmarkStart w:id="413" w:name="_Toc41642071"/>
      <w:bookmarkStart w:id="414" w:name="_Toc41583328"/>
      <w:bookmarkStart w:id="415" w:name="_Toc41642072"/>
      <w:bookmarkStart w:id="416" w:name="_Toc41583329"/>
      <w:bookmarkStart w:id="417" w:name="_Toc41642073"/>
      <w:bookmarkStart w:id="418" w:name="_Toc41583330"/>
      <w:bookmarkStart w:id="419" w:name="_Toc41642074"/>
      <w:bookmarkStart w:id="420" w:name="_Toc23351545"/>
      <w:bookmarkStart w:id="421" w:name="_Toc23949568"/>
      <w:bookmarkStart w:id="422" w:name="_Toc9507785"/>
      <w:bookmarkStart w:id="423" w:name="_Toc34043032"/>
      <w:bookmarkStart w:id="424" w:name="_Toc83832678"/>
      <w:bookmarkStart w:id="425" w:name="_Toc44086033"/>
      <w:bookmarkStart w:id="426" w:name="_Toc84257044"/>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00730C">
        <w:t>Получение списка привязанных Партнеров и предоставленных им прав</w:t>
      </w:r>
      <w:bookmarkEnd w:id="420"/>
      <w:bookmarkEnd w:id="421"/>
      <w:bookmarkEnd w:id="422"/>
      <w:bookmarkEnd w:id="423"/>
      <w:bookmarkEnd w:id="424"/>
      <w:bookmarkEnd w:id="425"/>
      <w:bookmarkEnd w:id="426"/>
    </w:p>
    <w:p w14:paraId="2AEF3660"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605BC5E" w14:textId="7B4CCEDC" w:rsidR="0041084B" w:rsidRPr="0000730C" w:rsidRDefault="0041084B" w:rsidP="0041084B">
      <w:pPr>
        <w:pStyle w:val="a4"/>
        <w:rPr>
          <w:rFonts w:cs="Times New Roman"/>
        </w:rPr>
      </w:pPr>
      <w:r w:rsidRPr="0000730C">
        <w:rPr>
          <w:rFonts w:cs="Times New Roman"/>
        </w:rPr>
        <w:t xml:space="preserve">Данная процедура используется для получения списка привязанных Партнеров и </w:t>
      </w:r>
      <w:r>
        <w:rPr>
          <w:rFonts w:cs="Times New Roman"/>
        </w:rPr>
        <w:t xml:space="preserve">выданных им </w:t>
      </w:r>
      <w:r w:rsidRPr="0000730C">
        <w:rPr>
          <w:rFonts w:cs="Times New Roman"/>
        </w:rPr>
        <w:t>разрешений. Данная процедура может вызываться только банками-Партнерами, имеющими разрешение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w:t>
      </w:r>
    </w:p>
    <w:p w14:paraId="15184488" w14:textId="77777777" w:rsidR="0041084B" w:rsidRPr="0000730C" w:rsidRDefault="0041084B" w:rsidP="0041084B">
      <w:pPr>
        <w:pStyle w:val="aff5"/>
        <w:rPr>
          <w:rFonts w:cs="Times New Roman"/>
        </w:rPr>
      </w:pPr>
      <w:r w:rsidRPr="0000730C">
        <w:rPr>
          <w:rFonts w:cs="Times New Roman"/>
        </w:rPr>
        <w:lastRenderedPageBreak/>
        <w:t>Запрос (Get</w:t>
      </w:r>
      <w:r w:rsidRPr="0000730C">
        <w:rPr>
          <w:rFonts w:cs="Times New Roman"/>
          <w:lang w:val="en-US"/>
        </w:rPr>
        <w:t>Partners</w:t>
      </w:r>
      <w:r w:rsidRPr="0000730C">
        <w:rPr>
          <w:rFonts w:cs="Times New Roman"/>
        </w:rPr>
        <w:t>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42FFFB50" w14:textId="77777777" w:rsidTr="00130105">
        <w:tc>
          <w:tcPr>
            <w:tcW w:w="1760" w:type="pct"/>
          </w:tcPr>
          <w:p w14:paraId="5F09DBD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843970F"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406C6A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F859BB1" w14:textId="77777777" w:rsidTr="00130105">
        <w:tc>
          <w:tcPr>
            <w:tcW w:w="1760" w:type="pct"/>
          </w:tcPr>
          <w:p w14:paraId="715915A2" w14:textId="77777777" w:rsidR="0041084B" w:rsidRPr="0000730C" w:rsidRDefault="0041084B" w:rsidP="0041084B">
            <w:pPr>
              <w:pStyle w:val="aff6"/>
              <w:rPr>
                <w:rFonts w:cs="Times New Roman"/>
              </w:rPr>
            </w:pPr>
            <w:r w:rsidRPr="0000730C">
              <w:rPr>
                <w:rFonts w:cs="Times New Roman"/>
              </w:rPr>
              <w:t>ИНН</w:t>
            </w:r>
          </w:p>
        </w:tc>
        <w:tc>
          <w:tcPr>
            <w:tcW w:w="879" w:type="pct"/>
          </w:tcPr>
          <w:p w14:paraId="019FE56F" w14:textId="77777777" w:rsidR="0041084B" w:rsidRPr="0000730C" w:rsidRDefault="0041084B" w:rsidP="0041084B">
            <w:pPr>
              <w:pStyle w:val="aff6"/>
              <w:rPr>
                <w:rFonts w:cs="Times New Roman"/>
              </w:rPr>
            </w:pPr>
            <w:r w:rsidRPr="0000730C">
              <w:rPr>
                <w:rFonts w:cs="Times New Roman"/>
              </w:rPr>
              <w:t>String</w:t>
            </w:r>
          </w:p>
        </w:tc>
        <w:tc>
          <w:tcPr>
            <w:tcW w:w="2360" w:type="pct"/>
          </w:tcPr>
          <w:p w14:paraId="6E319748" w14:textId="77777777" w:rsidR="0041084B" w:rsidRPr="0000730C" w:rsidRDefault="0041084B" w:rsidP="0041084B">
            <w:pPr>
              <w:pStyle w:val="aff6"/>
              <w:rPr>
                <w:rFonts w:cs="Times New Roman"/>
              </w:rPr>
            </w:pPr>
            <w:r w:rsidRPr="0000730C">
              <w:rPr>
                <w:rFonts w:cs="Times New Roman"/>
              </w:rPr>
              <w:t>Обязательно</w:t>
            </w:r>
          </w:p>
        </w:tc>
      </w:tr>
    </w:tbl>
    <w:p w14:paraId="43B2C851" w14:textId="77777777" w:rsidR="0041084B" w:rsidRPr="0000730C" w:rsidRDefault="0041084B" w:rsidP="0041084B">
      <w:pPr>
        <w:pStyle w:val="aff5"/>
        <w:rPr>
          <w:rFonts w:cs="Times New Roman"/>
        </w:rPr>
      </w:pPr>
      <w:r w:rsidRPr="0000730C">
        <w:rPr>
          <w:rFonts w:cs="Times New Roman"/>
        </w:rPr>
        <w:t>Ответ (Get</w:t>
      </w:r>
      <w:r w:rsidRPr="0000730C">
        <w:rPr>
          <w:rFonts w:cs="Times New Roman"/>
          <w:lang w:val="en-US"/>
        </w:rPr>
        <w:t>Partners</w:t>
      </w:r>
      <w:r w:rsidRPr="0000730C">
        <w:rPr>
          <w:rFonts w:cs="Times New Roman"/>
        </w:rPr>
        <w:t>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5693C346" w14:textId="77777777" w:rsidTr="00130105">
        <w:trPr>
          <w:tblHeader/>
        </w:trPr>
        <w:tc>
          <w:tcPr>
            <w:tcW w:w="1760" w:type="pct"/>
          </w:tcPr>
          <w:p w14:paraId="3CBB9E5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4B77F47"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E9A75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9B852E0" w14:textId="77777777" w:rsidTr="00130105">
        <w:tc>
          <w:tcPr>
            <w:tcW w:w="1760" w:type="pct"/>
          </w:tcPr>
          <w:p w14:paraId="7DB73143" w14:textId="4CA8BE64" w:rsidR="0041084B" w:rsidRPr="0000730C" w:rsidRDefault="0041084B" w:rsidP="0041084B">
            <w:pPr>
              <w:pStyle w:val="aff6"/>
              <w:rPr>
                <w:rFonts w:cs="Times New Roman"/>
              </w:rPr>
            </w:pPr>
            <w:r w:rsidRPr="0000730C">
              <w:rPr>
                <w:rFonts w:cs="Times New Roman"/>
              </w:rPr>
              <w:t>Список Партнеров</w:t>
            </w:r>
          </w:p>
        </w:tc>
        <w:tc>
          <w:tcPr>
            <w:tcW w:w="879" w:type="pct"/>
          </w:tcPr>
          <w:p w14:paraId="77E9D990" w14:textId="77777777" w:rsidR="0041084B" w:rsidRPr="0000730C" w:rsidRDefault="0041084B" w:rsidP="0041084B">
            <w:pPr>
              <w:pStyle w:val="aff6"/>
              <w:rPr>
                <w:rFonts w:cs="Times New Roman"/>
                <w:lang w:val="en-US"/>
              </w:rPr>
            </w:pPr>
            <w:r w:rsidRPr="0000730C">
              <w:rPr>
                <w:rFonts w:cs="Times New Roman"/>
                <w:lang w:val="en-US"/>
              </w:rPr>
              <w:t>[]</w:t>
            </w:r>
          </w:p>
        </w:tc>
        <w:tc>
          <w:tcPr>
            <w:tcW w:w="2360" w:type="pct"/>
          </w:tcPr>
          <w:p w14:paraId="614C5DD3" w14:textId="77777777" w:rsidR="0041084B" w:rsidRPr="0000730C" w:rsidRDefault="0041084B" w:rsidP="0041084B">
            <w:pPr>
              <w:pStyle w:val="aff6"/>
              <w:jc w:val="center"/>
              <w:rPr>
                <w:rFonts w:cs="Times New Roman"/>
              </w:rPr>
            </w:pPr>
          </w:p>
        </w:tc>
      </w:tr>
      <w:tr w:rsidR="0041084B" w:rsidRPr="0000730C" w14:paraId="0B59D7F4" w14:textId="77777777" w:rsidTr="00130105">
        <w:tc>
          <w:tcPr>
            <w:tcW w:w="1760" w:type="pct"/>
          </w:tcPr>
          <w:p w14:paraId="3F503271" w14:textId="77777777" w:rsidR="0041084B" w:rsidRPr="0000730C" w:rsidRDefault="0041084B" w:rsidP="0041084B">
            <w:pPr>
              <w:pStyle w:val="aff6"/>
              <w:ind w:left="447"/>
              <w:rPr>
                <w:rFonts w:cs="Times New Roman"/>
              </w:rPr>
            </w:pPr>
            <w:r w:rsidRPr="0000730C">
              <w:rPr>
                <w:rFonts w:cs="Times New Roman"/>
                <w:lang w:val="en-US"/>
              </w:rPr>
              <w:t xml:space="preserve">Id </w:t>
            </w:r>
            <w:r w:rsidRPr="0000730C">
              <w:rPr>
                <w:rFonts w:cs="Times New Roman"/>
              </w:rPr>
              <w:t>Партнера</w:t>
            </w:r>
          </w:p>
        </w:tc>
        <w:tc>
          <w:tcPr>
            <w:tcW w:w="879" w:type="pct"/>
          </w:tcPr>
          <w:p w14:paraId="02ABF571" w14:textId="77777777" w:rsidR="0041084B" w:rsidRPr="0000730C" w:rsidRDefault="0041084B" w:rsidP="0041084B">
            <w:pPr>
              <w:pStyle w:val="aff6"/>
              <w:rPr>
                <w:rFonts w:cs="Times New Roman"/>
              </w:rPr>
            </w:pPr>
            <w:r w:rsidRPr="0000730C">
              <w:rPr>
                <w:rFonts w:cs="Times New Roman"/>
              </w:rPr>
              <w:t>String</w:t>
            </w:r>
          </w:p>
        </w:tc>
        <w:tc>
          <w:tcPr>
            <w:tcW w:w="2360" w:type="pct"/>
          </w:tcPr>
          <w:p w14:paraId="19F3A21B" w14:textId="77777777" w:rsidR="0041084B" w:rsidRPr="0000730C" w:rsidRDefault="0041084B" w:rsidP="0041084B">
            <w:pPr>
              <w:pStyle w:val="aff6"/>
              <w:rPr>
                <w:rFonts w:cs="Times New Roman"/>
              </w:rPr>
            </w:pPr>
            <w:r w:rsidRPr="0000730C">
              <w:rPr>
                <w:rFonts w:cs="Times New Roman"/>
              </w:rPr>
              <w:t>Обязательно</w:t>
            </w:r>
          </w:p>
          <w:p w14:paraId="329EA62D" w14:textId="77777777" w:rsidR="0041084B" w:rsidRPr="0000730C" w:rsidRDefault="0041084B" w:rsidP="0041084B">
            <w:pPr>
              <w:pStyle w:val="aff6"/>
              <w:rPr>
                <w:rFonts w:cs="Times New Roman"/>
              </w:rPr>
            </w:pPr>
            <w:r w:rsidRPr="0000730C">
              <w:rPr>
                <w:rFonts w:cs="Times New Roman"/>
              </w:rPr>
              <w:t>Идентификатор Партнера</w:t>
            </w:r>
          </w:p>
        </w:tc>
      </w:tr>
      <w:tr w:rsidR="0041084B" w:rsidRPr="0000730C" w14:paraId="4D6166F6" w14:textId="77777777" w:rsidTr="00130105">
        <w:tc>
          <w:tcPr>
            <w:tcW w:w="1760" w:type="pct"/>
          </w:tcPr>
          <w:p w14:paraId="10BE69AF" w14:textId="77777777" w:rsidR="0041084B" w:rsidRPr="0000730C" w:rsidRDefault="0041084B" w:rsidP="0041084B">
            <w:pPr>
              <w:pStyle w:val="aff6"/>
              <w:ind w:left="447"/>
              <w:rPr>
                <w:rFonts w:cs="Times New Roman"/>
              </w:rPr>
            </w:pPr>
            <w:r w:rsidRPr="0000730C">
              <w:rPr>
                <w:rFonts w:cs="Times New Roman"/>
              </w:rPr>
              <w:t>Наименование Партнера</w:t>
            </w:r>
          </w:p>
        </w:tc>
        <w:tc>
          <w:tcPr>
            <w:tcW w:w="879" w:type="pct"/>
          </w:tcPr>
          <w:p w14:paraId="73E92155" w14:textId="77777777" w:rsidR="0041084B" w:rsidRPr="0000730C" w:rsidRDefault="0041084B" w:rsidP="0041084B">
            <w:pPr>
              <w:pStyle w:val="aff6"/>
              <w:rPr>
                <w:rFonts w:cs="Times New Roman"/>
              </w:rPr>
            </w:pPr>
            <w:r w:rsidRPr="0000730C">
              <w:rPr>
                <w:rFonts w:cs="Times New Roman"/>
              </w:rPr>
              <w:t>String</w:t>
            </w:r>
          </w:p>
        </w:tc>
        <w:tc>
          <w:tcPr>
            <w:tcW w:w="2360" w:type="pct"/>
          </w:tcPr>
          <w:p w14:paraId="51B0B403" w14:textId="77777777" w:rsidR="0041084B" w:rsidRPr="0000730C" w:rsidRDefault="0041084B" w:rsidP="0041084B">
            <w:pPr>
              <w:pStyle w:val="aff6"/>
              <w:rPr>
                <w:rFonts w:cs="Times New Roman"/>
              </w:rPr>
            </w:pPr>
            <w:r w:rsidRPr="0000730C">
              <w:rPr>
                <w:rFonts w:cs="Times New Roman"/>
              </w:rPr>
              <w:t>Обязательно</w:t>
            </w:r>
          </w:p>
          <w:p w14:paraId="02F6B3EE" w14:textId="77777777" w:rsidR="0041084B" w:rsidRPr="0000730C" w:rsidRDefault="0041084B" w:rsidP="0041084B">
            <w:pPr>
              <w:pStyle w:val="aff6"/>
              <w:rPr>
                <w:rFonts w:cs="Times New Roman"/>
              </w:rPr>
            </w:pPr>
            <w:r w:rsidRPr="0000730C">
              <w:rPr>
                <w:rFonts w:cs="Times New Roman"/>
              </w:rPr>
              <w:t>Наименование Партнера</w:t>
            </w:r>
          </w:p>
        </w:tc>
      </w:tr>
      <w:tr w:rsidR="0041084B" w:rsidRPr="0000730C" w14:paraId="7B1B6E22" w14:textId="77777777" w:rsidTr="00130105">
        <w:tc>
          <w:tcPr>
            <w:tcW w:w="1760" w:type="pct"/>
          </w:tcPr>
          <w:p w14:paraId="2CB7B95F" w14:textId="77777777" w:rsidR="0041084B" w:rsidRPr="0000730C" w:rsidRDefault="0041084B" w:rsidP="0041084B">
            <w:pPr>
              <w:pStyle w:val="aff6"/>
              <w:ind w:left="447"/>
              <w:rPr>
                <w:rFonts w:cs="Times New Roman"/>
              </w:rPr>
            </w:pPr>
            <w:r w:rsidRPr="0000730C">
              <w:rPr>
                <w:rFonts w:cs="Times New Roman"/>
              </w:rPr>
              <w:t>Статус привязки</w:t>
            </w:r>
          </w:p>
        </w:tc>
        <w:tc>
          <w:tcPr>
            <w:tcW w:w="879" w:type="pct"/>
          </w:tcPr>
          <w:p w14:paraId="1F4F3F5D" w14:textId="77777777" w:rsidR="0041084B" w:rsidRPr="0000730C" w:rsidRDefault="0041084B" w:rsidP="0041084B">
            <w:pPr>
              <w:pStyle w:val="aff6"/>
              <w:rPr>
                <w:rFonts w:cs="Times New Roman"/>
              </w:rPr>
            </w:pPr>
            <w:r w:rsidRPr="0000730C">
              <w:rPr>
                <w:rFonts w:cs="Times New Roman"/>
              </w:rPr>
              <w:t>String</w:t>
            </w:r>
          </w:p>
        </w:tc>
        <w:tc>
          <w:tcPr>
            <w:tcW w:w="2360" w:type="pct"/>
          </w:tcPr>
          <w:p w14:paraId="3E3EA20F" w14:textId="77777777" w:rsidR="0041084B" w:rsidRPr="0000730C" w:rsidRDefault="0041084B" w:rsidP="0041084B">
            <w:pPr>
              <w:pStyle w:val="aff6"/>
              <w:rPr>
                <w:rFonts w:cs="Times New Roman"/>
              </w:rPr>
            </w:pPr>
            <w:r w:rsidRPr="0000730C">
              <w:rPr>
                <w:rFonts w:cs="Times New Roman"/>
              </w:rPr>
              <w:t xml:space="preserve">Обязательно </w:t>
            </w:r>
          </w:p>
          <w:p w14:paraId="03DBFA09" w14:textId="77777777" w:rsidR="0041084B" w:rsidRPr="0000730C" w:rsidRDefault="0041084B" w:rsidP="0041084B">
            <w:pPr>
              <w:pStyle w:val="aff6"/>
              <w:rPr>
                <w:rFonts w:cs="Times New Roman"/>
              </w:rPr>
            </w:pPr>
            <w:r w:rsidRPr="0000730C">
              <w:rPr>
                <w:rFonts w:cs="Times New Roman"/>
                <w:lang w:val="en-US"/>
              </w:rPr>
              <w:t>BINDED</w:t>
            </w:r>
            <w:r w:rsidRPr="0000730C">
              <w:rPr>
                <w:rFonts w:cs="Times New Roman"/>
              </w:rPr>
              <w:t xml:space="preserve"> – привязка Партнера подтверждена</w:t>
            </w:r>
          </w:p>
          <w:p w14:paraId="2913E3EB"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привязка Партнера находится на рассмотрении (т.е. еще не подтверждена НП).</w:t>
            </w:r>
          </w:p>
        </w:tc>
      </w:tr>
      <w:tr w:rsidR="0041084B" w:rsidRPr="0000730C" w14:paraId="742A63F5" w14:textId="77777777" w:rsidTr="00130105">
        <w:tc>
          <w:tcPr>
            <w:tcW w:w="1760" w:type="pct"/>
          </w:tcPr>
          <w:p w14:paraId="665CFE4B" w14:textId="77777777" w:rsidR="0041084B" w:rsidRPr="0000730C" w:rsidRDefault="0041084B" w:rsidP="0041084B">
            <w:pPr>
              <w:pStyle w:val="aff6"/>
              <w:ind w:left="447"/>
              <w:rPr>
                <w:rFonts w:cs="Times New Roman"/>
              </w:rPr>
            </w:pPr>
            <w:r w:rsidRPr="0000730C">
              <w:rPr>
                <w:rFonts w:cs="Times New Roman"/>
              </w:rPr>
              <w:t>Дата привязки</w:t>
            </w:r>
          </w:p>
        </w:tc>
        <w:tc>
          <w:tcPr>
            <w:tcW w:w="879" w:type="pct"/>
          </w:tcPr>
          <w:p w14:paraId="18946B79"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10EBCDD6" w14:textId="77777777" w:rsidR="0041084B" w:rsidRPr="0000730C" w:rsidRDefault="0041084B" w:rsidP="0041084B">
            <w:pPr>
              <w:pStyle w:val="aff6"/>
              <w:rPr>
                <w:rFonts w:cs="Times New Roman"/>
              </w:rPr>
            </w:pPr>
            <w:r w:rsidRPr="0000730C">
              <w:rPr>
                <w:rFonts w:cs="Times New Roman"/>
              </w:rPr>
              <w:t xml:space="preserve">Необязательно </w:t>
            </w:r>
          </w:p>
          <w:p w14:paraId="41444C28" w14:textId="77777777" w:rsidR="0041084B" w:rsidRPr="0000730C" w:rsidRDefault="0041084B" w:rsidP="0041084B">
            <w:pPr>
              <w:pStyle w:val="aff6"/>
              <w:rPr>
                <w:rFonts w:cs="Times New Roman"/>
              </w:rPr>
            </w:pPr>
            <w:r w:rsidRPr="0000730C">
              <w:rPr>
                <w:rFonts w:cs="Times New Roman"/>
              </w:rPr>
              <w:t>Дата привязки НП к данному Партнеру</w:t>
            </w:r>
          </w:p>
        </w:tc>
      </w:tr>
      <w:tr w:rsidR="0041084B" w:rsidRPr="0000730C" w14:paraId="618288A5" w14:textId="77777777" w:rsidTr="00130105">
        <w:tc>
          <w:tcPr>
            <w:tcW w:w="1760" w:type="pct"/>
          </w:tcPr>
          <w:p w14:paraId="1949AE82" w14:textId="77777777" w:rsidR="0041084B" w:rsidRPr="0000730C" w:rsidRDefault="0041084B" w:rsidP="0041084B">
            <w:pPr>
              <w:pStyle w:val="aff6"/>
              <w:ind w:left="447"/>
              <w:rPr>
                <w:rFonts w:cs="Times New Roman"/>
              </w:rPr>
            </w:pPr>
            <w:r w:rsidRPr="0000730C">
              <w:rPr>
                <w:rFonts w:cs="Times New Roman"/>
              </w:rPr>
              <w:t>Дата последнего изменения прав</w:t>
            </w:r>
          </w:p>
        </w:tc>
        <w:tc>
          <w:tcPr>
            <w:tcW w:w="879" w:type="pct"/>
          </w:tcPr>
          <w:p w14:paraId="3AB8787C"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51F2FCEB" w14:textId="77777777" w:rsidR="0041084B" w:rsidRPr="0000730C" w:rsidRDefault="0041084B" w:rsidP="0041084B">
            <w:pPr>
              <w:pStyle w:val="aff6"/>
              <w:rPr>
                <w:rFonts w:cs="Times New Roman"/>
              </w:rPr>
            </w:pPr>
            <w:r w:rsidRPr="0000730C">
              <w:rPr>
                <w:rFonts w:cs="Times New Roman"/>
              </w:rPr>
              <w:t xml:space="preserve">Необязательно </w:t>
            </w:r>
          </w:p>
          <w:p w14:paraId="71DDB556" w14:textId="77777777" w:rsidR="0041084B" w:rsidRPr="0000730C" w:rsidRDefault="0041084B" w:rsidP="0041084B">
            <w:pPr>
              <w:pStyle w:val="aff6"/>
              <w:rPr>
                <w:rFonts w:cs="Times New Roman"/>
              </w:rPr>
            </w:pPr>
            <w:r w:rsidRPr="0000730C">
              <w:rPr>
                <w:rFonts w:cs="Times New Roman"/>
              </w:rPr>
              <w:t>Дата последнего изменения прав для данного Партнера</w:t>
            </w:r>
          </w:p>
        </w:tc>
      </w:tr>
      <w:tr w:rsidR="0041084B" w:rsidRPr="0000730C" w14:paraId="60FB8E7D" w14:textId="77777777" w:rsidTr="00130105">
        <w:tc>
          <w:tcPr>
            <w:tcW w:w="1760" w:type="pct"/>
          </w:tcPr>
          <w:p w14:paraId="67C10B10" w14:textId="77777777" w:rsidR="0041084B" w:rsidRPr="0000730C" w:rsidRDefault="0041084B" w:rsidP="0041084B">
            <w:pPr>
              <w:pStyle w:val="aff6"/>
              <w:ind w:left="447"/>
              <w:rPr>
                <w:rFonts w:cs="Times New Roman"/>
              </w:rPr>
            </w:pPr>
            <w:r w:rsidRPr="0000730C">
              <w:rPr>
                <w:rFonts w:cs="Times New Roman"/>
              </w:rPr>
              <w:t>Разрешение, выданное Партнеру НП НПД</w:t>
            </w:r>
          </w:p>
        </w:tc>
        <w:tc>
          <w:tcPr>
            <w:tcW w:w="879" w:type="pct"/>
          </w:tcPr>
          <w:p w14:paraId="73D25EF1"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68914699" w14:textId="77777777" w:rsidR="0041084B" w:rsidRPr="0000730C" w:rsidRDefault="0041084B" w:rsidP="0041084B">
            <w:pPr>
              <w:pStyle w:val="aff6"/>
              <w:rPr>
                <w:rFonts w:cs="Times New Roman"/>
                <w:lang w:val="en-US"/>
              </w:rPr>
            </w:pPr>
            <w:r w:rsidRPr="0000730C">
              <w:rPr>
                <w:rFonts w:cs="Times New Roman"/>
              </w:rPr>
              <w:t>Обязательно</w:t>
            </w:r>
          </w:p>
          <w:p w14:paraId="284E4FF3"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F5DD420"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2D9FA7F8" w14:textId="009CCE89" w:rsidR="0041084B" w:rsidRPr="0000730C" w:rsidRDefault="0041084B" w:rsidP="0041084B">
            <w:pPr>
              <w:pStyle w:val="aff6"/>
              <w:rPr>
                <w:rFonts w:cs="Times New Roman"/>
              </w:rPr>
            </w:pPr>
            <w:r w:rsidRPr="0000730C">
              <w:rPr>
                <w:rFonts w:cs="Times New Roman"/>
              </w:rPr>
              <w:t xml:space="preserve">См. </w:t>
            </w:r>
            <w:r>
              <w:rPr>
                <w:rFonts w:cs="Times New Roman"/>
              </w:rPr>
              <w:t>п.18</w:t>
            </w:r>
            <w:r w:rsidRPr="0000730C">
              <w:rPr>
                <w:rFonts w:cs="Times New Roman"/>
              </w:rPr>
              <w:t xml:space="preserve"> «Перечень разрешений на действия Партнера от имени НП НПД».</w:t>
            </w:r>
          </w:p>
        </w:tc>
      </w:tr>
    </w:tbl>
    <w:p w14:paraId="2D96307F" w14:textId="77777777" w:rsidR="0041084B" w:rsidRPr="0000730C" w:rsidRDefault="0041084B" w:rsidP="00130105">
      <w:pPr>
        <w:pStyle w:val="4"/>
        <w:numPr>
          <w:ilvl w:val="3"/>
          <w:numId w:val="7"/>
        </w:numPr>
      </w:pPr>
      <w:bookmarkStart w:id="427" w:name="_Toc2352095"/>
      <w:bookmarkStart w:id="428" w:name="_Toc4508013"/>
      <w:bookmarkStart w:id="429" w:name="_Toc23351546"/>
      <w:bookmarkStart w:id="430" w:name="_Toc23949569"/>
      <w:bookmarkStart w:id="431" w:name="_Toc9507786"/>
      <w:bookmarkStart w:id="432" w:name="_Toc34043033"/>
      <w:bookmarkStart w:id="433" w:name="_Toc83832679"/>
      <w:bookmarkStart w:id="434" w:name="_Toc44086034"/>
      <w:bookmarkStart w:id="435" w:name="_Toc84257045"/>
      <w:r w:rsidRPr="0000730C">
        <w:lastRenderedPageBreak/>
        <w:t>Регистрация/отмена дохода от имени НП НПД</w:t>
      </w:r>
      <w:bookmarkEnd w:id="427"/>
      <w:bookmarkEnd w:id="428"/>
      <w:bookmarkEnd w:id="429"/>
      <w:bookmarkEnd w:id="430"/>
      <w:bookmarkEnd w:id="431"/>
      <w:bookmarkEnd w:id="432"/>
      <w:bookmarkEnd w:id="433"/>
      <w:bookmarkEnd w:id="434"/>
      <w:bookmarkEnd w:id="435"/>
    </w:p>
    <w:p w14:paraId="75CF3EDE" w14:textId="77777777" w:rsidR="0041084B" w:rsidRPr="0000730C" w:rsidRDefault="0041084B" w:rsidP="00130105">
      <w:pPr>
        <w:pStyle w:val="5"/>
        <w:numPr>
          <w:ilvl w:val="4"/>
          <w:numId w:val="7"/>
        </w:numPr>
        <w:spacing w:before="360"/>
      </w:pPr>
      <w:bookmarkStart w:id="436" w:name="_Toc2352096"/>
      <w:bookmarkStart w:id="437" w:name="_Toc4508014"/>
      <w:bookmarkStart w:id="438" w:name="_Toc23351547"/>
      <w:bookmarkStart w:id="439" w:name="_Toc23949570"/>
      <w:bookmarkStart w:id="440" w:name="_Toc9507787"/>
      <w:bookmarkStart w:id="441" w:name="_Toc34043034"/>
      <w:bookmarkStart w:id="442" w:name="_Toc83832680"/>
      <w:bookmarkStart w:id="443" w:name="_Toc44086035"/>
      <w:bookmarkStart w:id="444" w:name="_Toc84257046"/>
      <w:r w:rsidRPr="0000730C">
        <w:t>Регистрация дохода Партнером</w:t>
      </w:r>
      <w:bookmarkEnd w:id="436"/>
      <w:bookmarkEnd w:id="437"/>
      <w:bookmarkEnd w:id="438"/>
      <w:bookmarkEnd w:id="439"/>
      <w:bookmarkEnd w:id="440"/>
      <w:bookmarkEnd w:id="441"/>
      <w:bookmarkEnd w:id="442"/>
      <w:bookmarkEnd w:id="443"/>
      <w:bookmarkEnd w:id="444"/>
      <w:r w:rsidRPr="0000730C" w:rsidDel="00CA0BC8">
        <w:t xml:space="preserve"> </w:t>
      </w:r>
    </w:p>
    <w:p w14:paraId="2AABB67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884021F" w14:textId="77777777" w:rsidR="0041084B" w:rsidRPr="0000730C" w:rsidRDefault="0041084B" w:rsidP="0041084B">
      <w:pPr>
        <w:pStyle w:val="a4"/>
        <w:rPr>
          <w:rFonts w:cs="Times New Roman"/>
        </w:rPr>
      </w:pPr>
      <w:r w:rsidRPr="0000730C">
        <w:rPr>
          <w:rFonts w:cs="Times New Roman"/>
        </w:rPr>
        <w:t>Данная процедура по регистрации дохода и последующему формированию и выдаче чека вызывается при регистрации дохода через Партнера. При этом регистрация дохода возможна только в случае, если НП НПД</w:t>
      </w:r>
      <w:r w:rsidRPr="0000730C" w:rsidDel="00173804">
        <w:rPr>
          <w:rFonts w:cs="Times New Roman"/>
        </w:rPr>
        <w:t xml:space="preserve"> </w:t>
      </w:r>
      <w:r w:rsidRPr="0000730C">
        <w:rPr>
          <w:rFonts w:cs="Times New Roman"/>
        </w:rPr>
        <w:t xml:space="preserve">выдал Партнеру разрешение на выполнение операции регистрации дохода от своего имени. Чек, сформированный средствами сервисов платформы-Партнера, направляется покупателю (заказчику). Так же чек с зарегистрированным доходом будет доступен из мобильного приложения «Мой налог» или ЛК  НПД. </w:t>
      </w:r>
    </w:p>
    <w:p w14:paraId="1B5221A7" w14:textId="77777777" w:rsidR="0041084B" w:rsidRPr="0000730C" w:rsidRDefault="0041084B" w:rsidP="0041084B">
      <w:pPr>
        <w:pStyle w:val="a4"/>
        <w:rPr>
          <w:rFonts w:cs="Times New Roman"/>
        </w:rPr>
      </w:pPr>
      <w:r w:rsidRPr="0000730C">
        <w:rPr>
          <w:rFonts w:cs="Times New Roman"/>
        </w:rPr>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38E1B499" w14:textId="77777777" w:rsidR="0041084B" w:rsidRPr="0000730C" w:rsidRDefault="0041084B" w:rsidP="0041084B">
      <w:pPr>
        <w:pStyle w:val="a1"/>
        <w:rPr>
          <w:rFonts w:cs="Times New Roman"/>
        </w:rPr>
      </w:pPr>
      <w:r w:rsidRPr="0000730C">
        <w:rPr>
          <w:rFonts w:cs="Times New Roman"/>
        </w:rPr>
        <w:t>ИНН;</w:t>
      </w:r>
    </w:p>
    <w:p w14:paraId="45DA1C83" w14:textId="77777777" w:rsidR="0041084B" w:rsidRPr="0000730C" w:rsidRDefault="0041084B" w:rsidP="0041084B">
      <w:pPr>
        <w:pStyle w:val="a1"/>
        <w:rPr>
          <w:rFonts w:cs="Times New Roman"/>
        </w:rPr>
      </w:pPr>
      <w:r w:rsidRPr="0000730C">
        <w:rPr>
          <w:rFonts w:cs="Times New Roman"/>
        </w:rPr>
        <w:t>Дата формирования;</w:t>
      </w:r>
    </w:p>
    <w:p w14:paraId="5B8499A4" w14:textId="77777777" w:rsidR="0041084B" w:rsidRPr="0000730C" w:rsidRDefault="0041084B" w:rsidP="0041084B">
      <w:pPr>
        <w:pStyle w:val="a1"/>
        <w:rPr>
          <w:rFonts w:cs="Times New Roman"/>
        </w:rPr>
      </w:pPr>
      <w:r w:rsidRPr="0000730C">
        <w:rPr>
          <w:rFonts w:cs="Times New Roman"/>
        </w:rPr>
        <w:t>Дата расчета;</w:t>
      </w:r>
    </w:p>
    <w:p w14:paraId="0907106F" w14:textId="77777777" w:rsidR="0041084B" w:rsidRPr="0000730C" w:rsidRDefault="0041084B" w:rsidP="0041084B">
      <w:pPr>
        <w:pStyle w:val="a1"/>
        <w:rPr>
          <w:rFonts w:cs="Times New Roman"/>
          <w:lang w:val="en-US"/>
        </w:rPr>
      </w:pPr>
      <w:r w:rsidRPr="0000730C">
        <w:rPr>
          <w:rFonts w:cs="Times New Roman"/>
        </w:rPr>
        <w:t>ИНН покупателя</w:t>
      </w:r>
      <w:r w:rsidRPr="0000730C">
        <w:rPr>
          <w:rFonts w:cs="Times New Roman"/>
          <w:lang w:val="en-US"/>
        </w:rPr>
        <w:t>;</w:t>
      </w:r>
    </w:p>
    <w:p w14:paraId="6F0E1C5B" w14:textId="77777777" w:rsidR="0041084B" w:rsidRPr="0041084B" w:rsidRDefault="0041084B" w:rsidP="0041084B">
      <w:pPr>
        <w:pStyle w:val="a1"/>
        <w:rPr>
          <w:rFonts w:cs="Times New Roman"/>
          <w:lang w:val="en-US"/>
        </w:rPr>
      </w:pPr>
      <w:r w:rsidRPr="0041084B">
        <w:rPr>
          <w:rFonts w:cs="Times New Roman"/>
        </w:rPr>
        <w:t>Итого (сумма).</w:t>
      </w:r>
    </w:p>
    <w:p w14:paraId="0B62CB71" w14:textId="17A339DF" w:rsidR="0041084B" w:rsidRPr="0041084B" w:rsidRDefault="0041084B" w:rsidP="0041084B">
      <w:pPr>
        <w:pStyle w:val="a4"/>
        <w:rPr>
          <w:rFonts w:cs="Times New Roman"/>
        </w:rPr>
      </w:pPr>
      <w:bookmarkStart w:id="445" w:name="_Hlk83039602"/>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bookmarkEnd w:id="445"/>
    <w:p w14:paraId="6823759B" w14:textId="77777777" w:rsidR="0041084B" w:rsidRPr="0000730C" w:rsidRDefault="0041084B" w:rsidP="0041084B">
      <w:pPr>
        <w:pStyle w:val="a4"/>
        <w:rPr>
          <w:rFonts w:cs="Times New Roman"/>
        </w:rPr>
      </w:pPr>
      <w:r w:rsidRPr="0041084B">
        <w:rPr>
          <w:rFonts w:cs="Times New Roman"/>
        </w:rPr>
        <w:t>В дополнение проверяются два параметра, которые</w:t>
      </w:r>
      <w:r w:rsidRPr="0000730C">
        <w:rPr>
          <w:rFonts w:cs="Times New Roman"/>
        </w:rPr>
        <w:t xml:space="preserve"> получаются вне рамок этого метода:</w:t>
      </w:r>
    </w:p>
    <w:p w14:paraId="3363A70E" w14:textId="77777777" w:rsidR="0041084B" w:rsidRPr="0000730C" w:rsidRDefault="0041084B" w:rsidP="0041084B">
      <w:pPr>
        <w:pStyle w:val="a1"/>
        <w:rPr>
          <w:rFonts w:cs="Times New Roman"/>
          <w:lang w:val="en-US"/>
        </w:rPr>
      </w:pPr>
      <w:r w:rsidRPr="0000730C">
        <w:rPr>
          <w:rFonts w:cs="Times New Roman"/>
        </w:rPr>
        <w:t>Код Партнера</w:t>
      </w:r>
      <w:r w:rsidRPr="0000730C">
        <w:rPr>
          <w:rFonts w:cs="Times New Roman"/>
          <w:lang w:val="en-US"/>
        </w:rPr>
        <w:t>;</w:t>
      </w:r>
    </w:p>
    <w:p w14:paraId="110CA592" w14:textId="77777777" w:rsidR="0041084B" w:rsidRPr="0000730C" w:rsidRDefault="0041084B" w:rsidP="0041084B">
      <w:pPr>
        <w:pStyle w:val="a1"/>
        <w:rPr>
          <w:rFonts w:cs="Times New Roman"/>
          <w:lang w:val="en-US"/>
        </w:rPr>
      </w:pPr>
      <w:r w:rsidRPr="0000730C">
        <w:rPr>
          <w:rFonts w:cs="Times New Roman"/>
          <w:lang w:val="en-US"/>
        </w:rPr>
        <w:t>Device Id</w:t>
      </w:r>
      <w:r w:rsidRPr="0000730C">
        <w:rPr>
          <w:rFonts w:cs="Times New Roman"/>
        </w:rPr>
        <w:t>.</w:t>
      </w:r>
    </w:p>
    <w:p w14:paraId="2D389194" w14:textId="77777777" w:rsidR="0041084B" w:rsidRPr="0000730C" w:rsidRDefault="0041084B" w:rsidP="0041084B">
      <w:pPr>
        <w:pStyle w:val="aff5"/>
        <w:rPr>
          <w:rFonts w:cs="Times New Roman"/>
        </w:rPr>
      </w:pPr>
      <w:r w:rsidRPr="0000730C">
        <w:rPr>
          <w:rFonts w:cs="Times New Roman"/>
        </w:rPr>
        <w:lastRenderedPageBreak/>
        <w:t>Запрос (PostIncomeRequest)</w:t>
      </w:r>
    </w:p>
    <w:tbl>
      <w:tblPr>
        <w:tblStyle w:val="af8"/>
        <w:tblW w:w="0" w:type="auto"/>
        <w:tblLook w:val="04A0" w:firstRow="1" w:lastRow="0" w:firstColumn="1" w:lastColumn="0" w:noHBand="0" w:noVBand="1"/>
      </w:tblPr>
      <w:tblGrid>
        <w:gridCol w:w="3942"/>
        <w:gridCol w:w="1582"/>
        <w:gridCol w:w="4671"/>
      </w:tblGrid>
      <w:tr w:rsidR="0041084B" w:rsidRPr="0000730C" w14:paraId="46DE9D9D" w14:textId="77777777" w:rsidTr="00130105">
        <w:trPr>
          <w:tblHeader/>
        </w:trPr>
        <w:tc>
          <w:tcPr>
            <w:tcW w:w="0" w:type="auto"/>
          </w:tcPr>
          <w:p w14:paraId="6E35B5CD"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582" w:type="dxa"/>
          </w:tcPr>
          <w:p w14:paraId="1D8C6DEA" w14:textId="77777777" w:rsidR="0041084B" w:rsidRPr="0000730C" w:rsidRDefault="0041084B" w:rsidP="0041084B">
            <w:pPr>
              <w:pStyle w:val="aff6"/>
              <w:keepNext/>
              <w:jc w:val="center"/>
              <w:rPr>
                <w:rFonts w:cs="Times New Roman"/>
              </w:rPr>
            </w:pPr>
            <w:r w:rsidRPr="0000730C">
              <w:rPr>
                <w:rFonts w:cs="Times New Roman"/>
              </w:rPr>
              <w:t>Тип</w:t>
            </w:r>
          </w:p>
        </w:tc>
        <w:tc>
          <w:tcPr>
            <w:tcW w:w="4671" w:type="dxa"/>
          </w:tcPr>
          <w:p w14:paraId="2F6167FA"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595B27C7" w14:textId="77777777" w:rsidTr="00130105">
        <w:tc>
          <w:tcPr>
            <w:tcW w:w="0" w:type="auto"/>
          </w:tcPr>
          <w:p w14:paraId="655167ED" w14:textId="77777777" w:rsidR="0041084B" w:rsidRPr="0000730C" w:rsidRDefault="0041084B" w:rsidP="0041084B">
            <w:pPr>
              <w:pStyle w:val="aff6"/>
              <w:keepNext/>
              <w:rPr>
                <w:rFonts w:cs="Times New Roman"/>
              </w:rPr>
            </w:pPr>
            <w:r w:rsidRPr="0000730C">
              <w:rPr>
                <w:rFonts w:cs="Times New Roman"/>
              </w:rPr>
              <w:t>ИНН</w:t>
            </w:r>
          </w:p>
        </w:tc>
        <w:tc>
          <w:tcPr>
            <w:tcW w:w="1582" w:type="dxa"/>
          </w:tcPr>
          <w:p w14:paraId="7F0CCB68"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4671" w:type="dxa"/>
          </w:tcPr>
          <w:p w14:paraId="28E44C98"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00534427" w14:textId="77777777" w:rsidTr="00130105">
        <w:tc>
          <w:tcPr>
            <w:tcW w:w="0" w:type="auto"/>
            <w:vAlign w:val="center"/>
          </w:tcPr>
          <w:p w14:paraId="1911DEDA" w14:textId="77777777" w:rsidR="0041084B" w:rsidRPr="0000730C" w:rsidRDefault="0041084B" w:rsidP="0041084B">
            <w:pPr>
              <w:pStyle w:val="aff6"/>
              <w:rPr>
                <w:rFonts w:cs="Times New Roman"/>
              </w:rPr>
            </w:pPr>
            <w:r w:rsidRPr="0000730C">
              <w:rPr>
                <w:rFonts w:cs="Times New Roman"/>
              </w:rPr>
              <w:t>ID Чека</w:t>
            </w:r>
            <w:r w:rsidRPr="0000730C">
              <w:rPr>
                <w:rFonts w:cs="Times New Roman"/>
                <w:lang w:val="en-US"/>
              </w:rPr>
              <w:t xml:space="preserve"> (</w:t>
            </w:r>
            <w:r w:rsidRPr="0000730C">
              <w:rPr>
                <w:rFonts w:cs="Times New Roman"/>
              </w:rPr>
              <w:t xml:space="preserve">режим </w:t>
            </w:r>
            <w:r w:rsidRPr="0000730C">
              <w:rPr>
                <w:rFonts w:cs="Times New Roman"/>
                <w:lang w:val="en-US"/>
              </w:rPr>
              <w:t>Offline</w:t>
            </w:r>
            <w:r w:rsidRPr="0000730C">
              <w:rPr>
                <w:rFonts w:cs="Times New Roman"/>
              </w:rPr>
              <w:t>)</w:t>
            </w:r>
          </w:p>
        </w:tc>
        <w:tc>
          <w:tcPr>
            <w:tcW w:w="1582" w:type="dxa"/>
          </w:tcPr>
          <w:p w14:paraId="5D9F17B4"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3B5D2B4F"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240137F" w14:textId="77777777" w:rsidTr="00130105">
        <w:tc>
          <w:tcPr>
            <w:tcW w:w="0" w:type="auto"/>
            <w:vAlign w:val="center"/>
          </w:tcPr>
          <w:p w14:paraId="156A4677" w14:textId="77777777" w:rsidR="0041084B" w:rsidRPr="0000730C" w:rsidRDefault="0041084B" w:rsidP="0041084B">
            <w:pPr>
              <w:pStyle w:val="aff6"/>
              <w:rPr>
                <w:rFonts w:cs="Times New Roman"/>
              </w:rPr>
            </w:pPr>
            <w:r w:rsidRPr="0000730C">
              <w:rPr>
                <w:rFonts w:cs="Times New Roman"/>
              </w:rPr>
              <w:t>Дата формирования</w:t>
            </w:r>
          </w:p>
        </w:tc>
        <w:tc>
          <w:tcPr>
            <w:tcW w:w="1582" w:type="dxa"/>
          </w:tcPr>
          <w:p w14:paraId="291E02D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4671" w:type="dxa"/>
          </w:tcPr>
          <w:p w14:paraId="7F6008D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F9E9C19" w14:textId="77777777" w:rsidTr="00130105">
        <w:trPr>
          <w:trHeight w:val="60"/>
        </w:trPr>
        <w:tc>
          <w:tcPr>
            <w:tcW w:w="0" w:type="auto"/>
            <w:vAlign w:val="center"/>
          </w:tcPr>
          <w:p w14:paraId="0F38BE7D" w14:textId="77777777" w:rsidR="0041084B" w:rsidRPr="0000730C" w:rsidRDefault="0041084B" w:rsidP="0041084B">
            <w:pPr>
              <w:pStyle w:val="aff6"/>
              <w:rPr>
                <w:rFonts w:cs="Times New Roman"/>
              </w:rPr>
            </w:pPr>
            <w:r w:rsidRPr="0000730C">
              <w:rPr>
                <w:rFonts w:cs="Times New Roman"/>
              </w:rPr>
              <w:t>Дата расчета</w:t>
            </w:r>
          </w:p>
        </w:tc>
        <w:tc>
          <w:tcPr>
            <w:tcW w:w="1582" w:type="dxa"/>
          </w:tcPr>
          <w:p w14:paraId="0EF0829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4671" w:type="dxa"/>
          </w:tcPr>
          <w:p w14:paraId="3BCF0278"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A0B3EAF" w14:textId="77777777" w:rsidTr="00130105">
        <w:trPr>
          <w:trHeight w:val="60"/>
        </w:trPr>
        <w:tc>
          <w:tcPr>
            <w:tcW w:w="0" w:type="auto"/>
            <w:vAlign w:val="center"/>
          </w:tcPr>
          <w:p w14:paraId="52D73124" w14:textId="77777777" w:rsidR="0041084B" w:rsidRPr="0000730C" w:rsidRDefault="0041084B" w:rsidP="0041084B">
            <w:pPr>
              <w:pStyle w:val="aff6"/>
              <w:rPr>
                <w:rFonts w:cs="Times New Roman"/>
              </w:rPr>
            </w:pPr>
            <w:r w:rsidRPr="0000730C">
              <w:rPr>
                <w:rFonts w:cs="Times New Roman"/>
              </w:rPr>
              <w:t>Источник</w:t>
            </w:r>
            <w:r w:rsidRPr="0000730C">
              <w:rPr>
                <w:rFonts w:cs="Times New Roman"/>
                <w:lang w:val="en-US"/>
              </w:rPr>
              <w:t>/</w:t>
            </w:r>
            <w:r w:rsidRPr="0000730C">
              <w:rPr>
                <w:rFonts w:cs="Times New Roman"/>
              </w:rPr>
              <w:t>Тип дохода (опционально)</w:t>
            </w:r>
          </w:p>
        </w:tc>
        <w:tc>
          <w:tcPr>
            <w:tcW w:w="1582" w:type="dxa"/>
          </w:tcPr>
          <w:p w14:paraId="2485058D"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1E32B30A" w14:textId="77777777" w:rsidR="0041084B" w:rsidRPr="0000730C" w:rsidRDefault="0041084B" w:rsidP="0041084B">
            <w:pPr>
              <w:pStyle w:val="aff6"/>
              <w:rPr>
                <w:rFonts w:cs="Times New Roman"/>
              </w:rPr>
            </w:pPr>
            <w:r w:rsidRPr="0000730C">
              <w:rPr>
                <w:rFonts w:cs="Times New Roman"/>
              </w:rPr>
              <w:t xml:space="preserve">Обязательно. </w:t>
            </w:r>
            <w:r w:rsidRPr="0000730C">
              <w:rPr>
                <w:rFonts w:cs="Times New Roman"/>
              </w:rPr>
              <w:br/>
              <w:t>Возможные значения:</w:t>
            </w:r>
            <w:r w:rsidRPr="0000730C">
              <w:rPr>
                <w:rFonts w:cs="Times New Roman"/>
              </w:rPr>
              <w:br/>
              <w:t>1) FROM_INDIVIDUAL (доход от физического лица)</w:t>
            </w:r>
            <w:r w:rsidRPr="0000730C">
              <w:rPr>
                <w:rFonts w:cs="Times New Roman"/>
              </w:rPr>
              <w:br/>
              <w:t>2) FROM_LEGAL_ENTITY (доход от юридического лица или ИП)</w:t>
            </w:r>
            <w:r w:rsidRPr="0000730C">
              <w:rPr>
                <w:rFonts w:cs="Times New Roman"/>
              </w:rPr>
              <w:br/>
              <w:t>3) FROM_FOREIGN_AGENCY (доход от иностранной организации)</w:t>
            </w:r>
          </w:p>
        </w:tc>
      </w:tr>
      <w:tr w:rsidR="0041084B" w:rsidRPr="0000730C" w14:paraId="6DB35510" w14:textId="77777777" w:rsidTr="00130105">
        <w:trPr>
          <w:trHeight w:val="60"/>
        </w:trPr>
        <w:tc>
          <w:tcPr>
            <w:tcW w:w="0" w:type="auto"/>
            <w:vAlign w:val="center"/>
          </w:tcPr>
          <w:p w14:paraId="3C706DF5" w14:textId="77777777" w:rsidR="0041084B" w:rsidRPr="0000730C" w:rsidRDefault="0041084B" w:rsidP="0041084B">
            <w:pPr>
              <w:pStyle w:val="aff6"/>
              <w:rPr>
                <w:rFonts w:cs="Times New Roman"/>
              </w:rPr>
            </w:pPr>
            <w:r w:rsidRPr="0000730C">
              <w:rPr>
                <w:rFonts w:cs="Times New Roman"/>
              </w:rPr>
              <w:t>ИНН покупателя (опционально)</w:t>
            </w:r>
          </w:p>
        </w:tc>
        <w:tc>
          <w:tcPr>
            <w:tcW w:w="1582" w:type="dxa"/>
          </w:tcPr>
          <w:p w14:paraId="40371430"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1C0E5A8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C471B98" w14:textId="77777777" w:rsidTr="00130105">
        <w:trPr>
          <w:trHeight w:val="60"/>
        </w:trPr>
        <w:tc>
          <w:tcPr>
            <w:tcW w:w="0" w:type="auto"/>
            <w:vAlign w:val="center"/>
          </w:tcPr>
          <w:p w14:paraId="13D34239" w14:textId="77777777" w:rsidR="0041084B" w:rsidRPr="0000730C" w:rsidRDefault="0041084B" w:rsidP="0041084B">
            <w:pPr>
              <w:pStyle w:val="aff6"/>
              <w:rPr>
                <w:rFonts w:cs="Times New Roman"/>
              </w:rPr>
            </w:pPr>
            <w:r w:rsidRPr="0000730C">
              <w:rPr>
                <w:rFonts w:cs="Times New Roman"/>
              </w:rPr>
              <w:t>Наименование организации - покупателя (опционально)</w:t>
            </w:r>
          </w:p>
        </w:tc>
        <w:tc>
          <w:tcPr>
            <w:tcW w:w="1582" w:type="dxa"/>
          </w:tcPr>
          <w:p w14:paraId="2AA03E7A"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6089A9E2"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85671B1" w14:textId="77777777" w:rsidTr="00130105">
        <w:trPr>
          <w:trHeight w:val="60"/>
        </w:trPr>
        <w:tc>
          <w:tcPr>
            <w:tcW w:w="0" w:type="auto"/>
            <w:vAlign w:val="center"/>
          </w:tcPr>
          <w:p w14:paraId="6EFA5D8C" w14:textId="77777777" w:rsidR="0041084B" w:rsidRPr="0000730C" w:rsidRDefault="0041084B" w:rsidP="0041084B">
            <w:pPr>
              <w:pStyle w:val="aff6"/>
              <w:rPr>
                <w:rFonts w:cs="Times New Roman"/>
              </w:rPr>
            </w:pPr>
            <w:r w:rsidRPr="0000730C">
              <w:rPr>
                <w:rFonts w:cs="Times New Roman"/>
              </w:rPr>
              <w:t xml:space="preserve">Список услуг: </w:t>
            </w:r>
          </w:p>
        </w:tc>
        <w:tc>
          <w:tcPr>
            <w:tcW w:w="1582" w:type="dxa"/>
          </w:tcPr>
          <w:p w14:paraId="15E3C111" w14:textId="77777777" w:rsidR="0041084B" w:rsidRPr="0000730C" w:rsidRDefault="0041084B" w:rsidP="0041084B">
            <w:pPr>
              <w:pStyle w:val="aff6"/>
              <w:rPr>
                <w:rFonts w:cs="Times New Roman"/>
                <w:lang w:val="en-US"/>
              </w:rPr>
            </w:pPr>
            <w:r w:rsidRPr="0000730C">
              <w:rPr>
                <w:rFonts w:cs="Times New Roman"/>
              </w:rPr>
              <w:t>Услуга</w:t>
            </w:r>
            <w:r w:rsidRPr="0000730C">
              <w:rPr>
                <w:rFonts w:cs="Times New Roman"/>
                <w:lang w:val="en-US"/>
              </w:rPr>
              <w:t>[]</w:t>
            </w:r>
          </w:p>
        </w:tc>
        <w:tc>
          <w:tcPr>
            <w:tcW w:w="4671" w:type="dxa"/>
          </w:tcPr>
          <w:p w14:paraId="5D7270BB" w14:textId="77777777" w:rsidR="0041084B" w:rsidRPr="0000730C" w:rsidRDefault="0041084B" w:rsidP="0041084B">
            <w:pPr>
              <w:pStyle w:val="aff6"/>
              <w:rPr>
                <w:rFonts w:cs="Times New Roman"/>
              </w:rPr>
            </w:pPr>
            <w:r w:rsidRPr="0000730C">
              <w:rPr>
                <w:rFonts w:cs="Times New Roman"/>
              </w:rPr>
              <w:t>Обязательно.</w:t>
            </w:r>
          </w:p>
          <w:p w14:paraId="0A5BA1AF" w14:textId="77777777" w:rsidR="0041084B" w:rsidRPr="0000730C" w:rsidRDefault="0041084B" w:rsidP="0041084B">
            <w:pPr>
              <w:pStyle w:val="aff6"/>
              <w:rPr>
                <w:rFonts w:cs="Times New Roman"/>
              </w:rPr>
            </w:pPr>
            <w:r w:rsidRPr="0000730C">
              <w:rPr>
                <w:rFonts w:cs="Times New Roman"/>
              </w:rPr>
              <w:t>Должна быть ровно 1 услуга.</w:t>
            </w:r>
          </w:p>
        </w:tc>
      </w:tr>
      <w:tr w:rsidR="0041084B" w:rsidRPr="0000730C" w14:paraId="47C1EE19" w14:textId="77777777" w:rsidTr="00130105">
        <w:trPr>
          <w:trHeight w:val="60"/>
        </w:trPr>
        <w:tc>
          <w:tcPr>
            <w:tcW w:w="0" w:type="auto"/>
            <w:vAlign w:val="center"/>
          </w:tcPr>
          <w:p w14:paraId="27547935" w14:textId="77777777" w:rsidR="0041084B" w:rsidRPr="0000730C" w:rsidRDefault="0041084B" w:rsidP="0041084B">
            <w:pPr>
              <w:pStyle w:val="aff6"/>
              <w:ind w:left="306"/>
              <w:rPr>
                <w:rFonts w:cs="Times New Roman"/>
              </w:rPr>
            </w:pPr>
            <w:r w:rsidRPr="0000730C">
              <w:rPr>
                <w:rFonts w:cs="Times New Roman"/>
              </w:rPr>
              <w:t>Цена</w:t>
            </w:r>
          </w:p>
        </w:tc>
        <w:tc>
          <w:tcPr>
            <w:tcW w:w="1582" w:type="dxa"/>
          </w:tcPr>
          <w:p w14:paraId="6EBA9AED" w14:textId="77777777" w:rsidR="0041084B" w:rsidRPr="0000730C" w:rsidRDefault="0041084B" w:rsidP="0041084B">
            <w:pPr>
              <w:pStyle w:val="aff6"/>
              <w:rPr>
                <w:rFonts w:cs="Times New Roman"/>
                <w:lang w:val="en-US"/>
              </w:rPr>
            </w:pPr>
            <w:r w:rsidRPr="0000730C">
              <w:rPr>
                <w:rFonts w:cs="Times New Roman"/>
                <w:lang w:val="en-US"/>
              </w:rPr>
              <w:t>decimal</w:t>
            </w:r>
          </w:p>
        </w:tc>
        <w:tc>
          <w:tcPr>
            <w:tcW w:w="4671" w:type="dxa"/>
          </w:tcPr>
          <w:p w14:paraId="07D66A8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9AB8CAA" w14:textId="77777777" w:rsidTr="00130105">
        <w:trPr>
          <w:trHeight w:val="60"/>
        </w:trPr>
        <w:tc>
          <w:tcPr>
            <w:tcW w:w="0" w:type="auto"/>
            <w:vAlign w:val="center"/>
          </w:tcPr>
          <w:p w14:paraId="75D8173C" w14:textId="77777777" w:rsidR="0041084B" w:rsidRPr="0000730C" w:rsidRDefault="0041084B" w:rsidP="0041084B">
            <w:pPr>
              <w:pStyle w:val="aff6"/>
              <w:ind w:left="306"/>
              <w:rPr>
                <w:rFonts w:cs="Times New Roman"/>
              </w:rPr>
            </w:pPr>
            <w:r w:rsidRPr="0000730C">
              <w:rPr>
                <w:rFonts w:cs="Times New Roman"/>
              </w:rPr>
              <w:t>Наименование</w:t>
            </w:r>
          </w:p>
        </w:tc>
        <w:tc>
          <w:tcPr>
            <w:tcW w:w="1582" w:type="dxa"/>
          </w:tcPr>
          <w:p w14:paraId="7E00570C"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6E186A1B"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1639FB5" w14:textId="77777777" w:rsidTr="00130105">
        <w:trPr>
          <w:trHeight w:val="60"/>
        </w:trPr>
        <w:tc>
          <w:tcPr>
            <w:tcW w:w="0" w:type="auto"/>
            <w:vAlign w:val="center"/>
          </w:tcPr>
          <w:p w14:paraId="05401D2B" w14:textId="77777777" w:rsidR="0041084B" w:rsidRPr="0000730C" w:rsidRDefault="0041084B" w:rsidP="0041084B">
            <w:pPr>
              <w:pStyle w:val="aff6"/>
              <w:ind w:left="306"/>
              <w:rPr>
                <w:rFonts w:cs="Times New Roman"/>
              </w:rPr>
            </w:pPr>
            <w:r w:rsidRPr="0000730C">
              <w:rPr>
                <w:rFonts w:cs="Times New Roman"/>
              </w:rPr>
              <w:t>Кол-во</w:t>
            </w:r>
          </w:p>
        </w:tc>
        <w:tc>
          <w:tcPr>
            <w:tcW w:w="1582" w:type="dxa"/>
          </w:tcPr>
          <w:p w14:paraId="07ABB212" w14:textId="77777777" w:rsidR="0041084B" w:rsidRPr="0000730C" w:rsidRDefault="0041084B" w:rsidP="0041084B">
            <w:pPr>
              <w:pStyle w:val="aff6"/>
              <w:rPr>
                <w:rFonts w:cs="Times New Roman"/>
                <w:lang w:val="en-US"/>
              </w:rPr>
            </w:pPr>
            <w:r w:rsidRPr="0000730C">
              <w:rPr>
                <w:rFonts w:cs="Times New Roman"/>
                <w:lang w:val="en-US"/>
              </w:rPr>
              <w:t>integer</w:t>
            </w:r>
          </w:p>
        </w:tc>
        <w:tc>
          <w:tcPr>
            <w:tcW w:w="4671" w:type="dxa"/>
          </w:tcPr>
          <w:p w14:paraId="60DB1FE6"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35420F3" w14:textId="77777777" w:rsidTr="00130105">
        <w:trPr>
          <w:trHeight w:val="60"/>
        </w:trPr>
        <w:tc>
          <w:tcPr>
            <w:tcW w:w="0" w:type="auto"/>
            <w:vAlign w:val="center"/>
          </w:tcPr>
          <w:p w14:paraId="75F2C4D5" w14:textId="77777777" w:rsidR="0041084B" w:rsidRPr="0000730C" w:rsidRDefault="0041084B" w:rsidP="0041084B">
            <w:pPr>
              <w:pStyle w:val="aff6"/>
              <w:rPr>
                <w:rFonts w:cs="Times New Roman"/>
              </w:rPr>
            </w:pPr>
            <w:r w:rsidRPr="0000730C">
              <w:rPr>
                <w:rFonts w:cs="Times New Roman"/>
              </w:rPr>
              <w:t>ИТОГО</w:t>
            </w:r>
          </w:p>
        </w:tc>
        <w:tc>
          <w:tcPr>
            <w:tcW w:w="1582" w:type="dxa"/>
          </w:tcPr>
          <w:p w14:paraId="7D7616A9" w14:textId="77777777" w:rsidR="0041084B" w:rsidRPr="0000730C" w:rsidRDefault="0041084B" w:rsidP="0041084B">
            <w:pPr>
              <w:pStyle w:val="aff6"/>
              <w:rPr>
                <w:rFonts w:cs="Times New Roman"/>
              </w:rPr>
            </w:pPr>
            <w:r w:rsidRPr="0000730C">
              <w:rPr>
                <w:rFonts w:cs="Times New Roman"/>
                <w:lang w:val="en-US"/>
              </w:rPr>
              <w:t>decimal</w:t>
            </w:r>
          </w:p>
        </w:tc>
        <w:tc>
          <w:tcPr>
            <w:tcW w:w="4671" w:type="dxa"/>
          </w:tcPr>
          <w:p w14:paraId="3650583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A69B2C9" w14:textId="77777777" w:rsidTr="00130105">
        <w:trPr>
          <w:trHeight w:val="60"/>
        </w:trPr>
        <w:tc>
          <w:tcPr>
            <w:tcW w:w="0" w:type="auto"/>
            <w:vAlign w:val="center"/>
          </w:tcPr>
          <w:p w14:paraId="0D80D941" w14:textId="77777777" w:rsidR="0041084B" w:rsidRPr="0000730C" w:rsidRDefault="0041084B" w:rsidP="0041084B">
            <w:pPr>
              <w:pStyle w:val="aff6"/>
              <w:rPr>
                <w:rFonts w:cs="Times New Roman"/>
              </w:rPr>
            </w:pPr>
            <w:r w:rsidRPr="0000730C">
              <w:rPr>
                <w:rFonts w:cs="Times New Roman"/>
              </w:rPr>
              <w:t xml:space="preserve">ФП чека </w:t>
            </w:r>
            <w:r w:rsidRPr="0000730C">
              <w:rPr>
                <w:rFonts w:cs="Times New Roman"/>
                <w:lang w:val="en-US"/>
              </w:rPr>
              <w:t xml:space="preserve">(offline </w:t>
            </w:r>
            <w:r w:rsidRPr="0000730C">
              <w:rPr>
                <w:rFonts w:cs="Times New Roman"/>
              </w:rPr>
              <w:t>режим)</w:t>
            </w:r>
          </w:p>
        </w:tc>
        <w:tc>
          <w:tcPr>
            <w:tcW w:w="1582" w:type="dxa"/>
          </w:tcPr>
          <w:p w14:paraId="231B5753"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6AF1D44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18538439" w14:textId="77777777" w:rsidTr="00130105">
        <w:trPr>
          <w:trHeight w:val="60"/>
        </w:trPr>
        <w:tc>
          <w:tcPr>
            <w:tcW w:w="0" w:type="auto"/>
            <w:vAlign w:val="center"/>
          </w:tcPr>
          <w:p w14:paraId="23FCA0C3" w14:textId="77777777" w:rsidR="0041084B" w:rsidRPr="0000730C" w:rsidRDefault="0041084B" w:rsidP="0041084B">
            <w:pPr>
              <w:pStyle w:val="aff6"/>
              <w:rPr>
                <w:rFonts w:cs="Times New Roman"/>
              </w:rPr>
            </w:pPr>
            <w:r w:rsidRPr="0000730C">
              <w:rPr>
                <w:rFonts w:cs="Times New Roman"/>
              </w:rPr>
              <w:t xml:space="preserve">Ссылка </w:t>
            </w:r>
            <w:r w:rsidRPr="0000730C">
              <w:rPr>
                <w:rFonts w:cs="Times New Roman"/>
                <w:lang w:val="en-US"/>
              </w:rPr>
              <w:t xml:space="preserve">(offline </w:t>
            </w:r>
            <w:r w:rsidRPr="0000730C">
              <w:rPr>
                <w:rFonts w:cs="Times New Roman"/>
              </w:rPr>
              <w:t>режим)</w:t>
            </w:r>
          </w:p>
        </w:tc>
        <w:tc>
          <w:tcPr>
            <w:tcW w:w="1582" w:type="dxa"/>
          </w:tcPr>
          <w:p w14:paraId="2DB02737"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59DD42AB"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834839B" w14:textId="77777777" w:rsidTr="00130105">
        <w:trPr>
          <w:trHeight w:val="60"/>
        </w:trPr>
        <w:tc>
          <w:tcPr>
            <w:tcW w:w="0" w:type="auto"/>
            <w:vAlign w:val="center"/>
          </w:tcPr>
          <w:p w14:paraId="570439F9" w14:textId="77777777" w:rsidR="0041084B" w:rsidRPr="0000730C" w:rsidRDefault="0041084B" w:rsidP="0041084B">
            <w:pPr>
              <w:pStyle w:val="aff6"/>
              <w:rPr>
                <w:rFonts w:cs="Times New Roman"/>
              </w:rPr>
            </w:pPr>
            <w:r w:rsidRPr="0000730C">
              <w:rPr>
                <w:rFonts w:cs="Times New Roman"/>
              </w:rPr>
              <w:t>Координаты продажи широта</w:t>
            </w:r>
          </w:p>
        </w:tc>
        <w:tc>
          <w:tcPr>
            <w:tcW w:w="1582" w:type="dxa"/>
          </w:tcPr>
          <w:p w14:paraId="5830F94C" w14:textId="77777777" w:rsidR="0041084B" w:rsidRPr="0000730C" w:rsidRDefault="0041084B" w:rsidP="0041084B">
            <w:pPr>
              <w:pStyle w:val="aff6"/>
              <w:rPr>
                <w:rFonts w:cs="Times New Roman"/>
                <w:lang w:val="en-US"/>
              </w:rPr>
            </w:pPr>
            <w:r w:rsidRPr="0000730C">
              <w:rPr>
                <w:rFonts w:cs="Times New Roman"/>
                <w:lang w:val="en-US"/>
              </w:rPr>
              <w:t>double</w:t>
            </w:r>
          </w:p>
        </w:tc>
        <w:tc>
          <w:tcPr>
            <w:tcW w:w="4671" w:type="dxa"/>
          </w:tcPr>
          <w:p w14:paraId="69D8AB6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5A30C56" w14:textId="77777777" w:rsidTr="00130105">
        <w:trPr>
          <w:trHeight w:val="60"/>
        </w:trPr>
        <w:tc>
          <w:tcPr>
            <w:tcW w:w="0" w:type="auto"/>
            <w:vAlign w:val="center"/>
          </w:tcPr>
          <w:p w14:paraId="51A9AE72" w14:textId="77777777" w:rsidR="0041084B" w:rsidRPr="0000730C" w:rsidRDefault="0041084B" w:rsidP="0041084B">
            <w:pPr>
              <w:pStyle w:val="aff6"/>
              <w:rPr>
                <w:rFonts w:cs="Times New Roman"/>
              </w:rPr>
            </w:pPr>
            <w:r w:rsidRPr="0000730C">
              <w:rPr>
                <w:rFonts w:cs="Times New Roman"/>
              </w:rPr>
              <w:t>Координаты продажи долгота</w:t>
            </w:r>
          </w:p>
        </w:tc>
        <w:tc>
          <w:tcPr>
            <w:tcW w:w="1582" w:type="dxa"/>
          </w:tcPr>
          <w:p w14:paraId="75961CC9" w14:textId="77777777" w:rsidR="0041084B" w:rsidRPr="0000730C" w:rsidRDefault="0041084B" w:rsidP="0041084B">
            <w:pPr>
              <w:pStyle w:val="aff6"/>
              <w:rPr>
                <w:rFonts w:cs="Times New Roman"/>
              </w:rPr>
            </w:pPr>
            <w:r w:rsidRPr="0000730C">
              <w:rPr>
                <w:rFonts w:cs="Times New Roman"/>
                <w:lang w:val="en-US"/>
              </w:rPr>
              <w:t>double</w:t>
            </w:r>
          </w:p>
        </w:tc>
        <w:tc>
          <w:tcPr>
            <w:tcW w:w="4671" w:type="dxa"/>
          </w:tcPr>
          <w:p w14:paraId="1ADB2EE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EFE81A8" w14:textId="77777777" w:rsidTr="00130105">
        <w:trPr>
          <w:trHeight w:val="60"/>
        </w:trPr>
        <w:tc>
          <w:tcPr>
            <w:tcW w:w="0" w:type="auto"/>
            <w:vAlign w:val="center"/>
          </w:tcPr>
          <w:p w14:paraId="3B1D36D4" w14:textId="77777777" w:rsidR="0041084B" w:rsidRPr="0000730C" w:rsidRDefault="0041084B" w:rsidP="0041084B">
            <w:pPr>
              <w:pStyle w:val="aff6"/>
              <w:rPr>
                <w:rFonts w:cs="Times New Roman"/>
              </w:rPr>
            </w:pPr>
            <w:r w:rsidRPr="0000730C">
              <w:rPr>
                <w:rFonts w:cs="Times New Roman"/>
              </w:rPr>
              <w:t>OperationUniqueId</w:t>
            </w:r>
          </w:p>
        </w:tc>
        <w:tc>
          <w:tcPr>
            <w:tcW w:w="1582" w:type="dxa"/>
          </w:tcPr>
          <w:p w14:paraId="6ACD38F5"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5E0EF5F4" w14:textId="77777777" w:rsidR="0041084B" w:rsidRPr="0000730C" w:rsidRDefault="0041084B" w:rsidP="0041084B">
            <w:pPr>
              <w:pStyle w:val="aff6"/>
              <w:rPr>
                <w:rFonts w:cs="Times New Roman"/>
              </w:rPr>
            </w:pPr>
            <w:r w:rsidRPr="0000730C">
              <w:rPr>
                <w:rFonts w:cs="Times New Roman"/>
              </w:rPr>
              <w:t>Необязательно</w:t>
            </w:r>
          </w:p>
        </w:tc>
      </w:tr>
    </w:tbl>
    <w:p w14:paraId="04C0F914"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(PostIncomeResponse)</w:t>
      </w:r>
    </w:p>
    <w:tbl>
      <w:tblPr>
        <w:tblStyle w:val="af8"/>
        <w:tblW w:w="5000" w:type="pct"/>
        <w:tblLook w:val="04A0" w:firstRow="1" w:lastRow="0" w:firstColumn="1" w:lastColumn="0" w:noHBand="0" w:noVBand="1"/>
      </w:tblPr>
      <w:tblGrid>
        <w:gridCol w:w="3964"/>
        <w:gridCol w:w="1560"/>
        <w:gridCol w:w="4671"/>
      </w:tblGrid>
      <w:tr w:rsidR="0041084B" w:rsidRPr="0000730C" w14:paraId="4B498654" w14:textId="77777777" w:rsidTr="00130105">
        <w:tc>
          <w:tcPr>
            <w:tcW w:w="1944" w:type="pct"/>
          </w:tcPr>
          <w:p w14:paraId="7A202F3B" w14:textId="77777777" w:rsidR="0041084B" w:rsidRPr="0000730C" w:rsidRDefault="0041084B" w:rsidP="0041084B">
            <w:pPr>
              <w:pStyle w:val="aff6"/>
              <w:jc w:val="center"/>
              <w:rPr>
                <w:rFonts w:cs="Times New Roman"/>
              </w:rPr>
            </w:pPr>
            <w:r w:rsidRPr="0000730C">
              <w:rPr>
                <w:rFonts w:cs="Times New Roman"/>
              </w:rPr>
              <w:t>Содержание</w:t>
            </w:r>
          </w:p>
        </w:tc>
        <w:tc>
          <w:tcPr>
            <w:tcW w:w="765" w:type="pct"/>
          </w:tcPr>
          <w:p w14:paraId="3FC0E8C3"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66AE644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AC3241D" w14:textId="77777777" w:rsidTr="00130105">
        <w:tc>
          <w:tcPr>
            <w:tcW w:w="1944" w:type="pct"/>
          </w:tcPr>
          <w:p w14:paraId="5EB3277F"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чека</w:t>
            </w:r>
          </w:p>
        </w:tc>
        <w:tc>
          <w:tcPr>
            <w:tcW w:w="765" w:type="pct"/>
          </w:tcPr>
          <w:p w14:paraId="19FF0AF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685407FB" w14:textId="77777777" w:rsidR="0041084B" w:rsidRPr="0000730C" w:rsidRDefault="0041084B" w:rsidP="0041084B">
            <w:pPr>
              <w:pStyle w:val="aff6"/>
              <w:rPr>
                <w:rFonts w:cs="Times New Roman"/>
              </w:rPr>
            </w:pPr>
          </w:p>
        </w:tc>
      </w:tr>
      <w:tr w:rsidR="0041084B" w:rsidRPr="0000730C" w14:paraId="593E9261" w14:textId="77777777" w:rsidTr="00130105">
        <w:tc>
          <w:tcPr>
            <w:tcW w:w="1944" w:type="pct"/>
          </w:tcPr>
          <w:p w14:paraId="2B4D5703" w14:textId="77777777" w:rsidR="0041084B" w:rsidRPr="0000730C" w:rsidRDefault="0041084B" w:rsidP="0041084B">
            <w:pPr>
              <w:pStyle w:val="aff6"/>
              <w:rPr>
                <w:rFonts w:cs="Times New Roman"/>
              </w:rPr>
            </w:pPr>
            <w:r w:rsidRPr="0000730C">
              <w:rPr>
                <w:rFonts w:cs="Times New Roman"/>
              </w:rPr>
              <w:t>Ссылка на чек</w:t>
            </w:r>
          </w:p>
        </w:tc>
        <w:tc>
          <w:tcPr>
            <w:tcW w:w="765" w:type="pct"/>
          </w:tcPr>
          <w:p w14:paraId="510FC5E9"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52861D8" w14:textId="77777777" w:rsidR="0041084B" w:rsidRPr="0000730C" w:rsidRDefault="0041084B" w:rsidP="0041084B">
            <w:pPr>
              <w:pStyle w:val="aff6"/>
              <w:rPr>
                <w:rFonts w:cs="Times New Roman"/>
              </w:rPr>
            </w:pPr>
          </w:p>
        </w:tc>
      </w:tr>
    </w:tbl>
    <w:p w14:paraId="50827731" w14:textId="77777777" w:rsidR="0041084B" w:rsidRPr="0000730C" w:rsidRDefault="0041084B" w:rsidP="00130105">
      <w:pPr>
        <w:pStyle w:val="5"/>
        <w:numPr>
          <w:ilvl w:val="4"/>
          <w:numId w:val="7"/>
        </w:numPr>
        <w:spacing w:before="360"/>
      </w:pPr>
      <w:bookmarkStart w:id="446" w:name="_Toc34043035"/>
      <w:bookmarkStart w:id="447" w:name="_Toc83832681"/>
      <w:bookmarkStart w:id="448" w:name="_Toc44086036"/>
      <w:bookmarkStart w:id="449" w:name="_Toc84257047"/>
      <w:bookmarkStart w:id="450" w:name="_Toc2352097"/>
      <w:bookmarkStart w:id="451" w:name="_Toc4508015"/>
      <w:bookmarkStart w:id="452" w:name="_Toc23351548"/>
      <w:r w:rsidRPr="0000730C">
        <w:lastRenderedPageBreak/>
        <w:t>Регистрация дохода партнером с поддержкой нескольких услуг.</w:t>
      </w:r>
      <w:bookmarkEnd w:id="446"/>
      <w:bookmarkEnd w:id="447"/>
      <w:bookmarkEnd w:id="448"/>
      <w:bookmarkEnd w:id="449"/>
    </w:p>
    <w:p w14:paraId="3823787B" w14:textId="77777777" w:rsidR="0041084B" w:rsidRPr="0000730C" w:rsidRDefault="0041084B" w:rsidP="00130105">
      <w:pPr>
        <w:pStyle w:val="a4"/>
        <w:keepNext/>
      </w:pPr>
      <w:r w:rsidRPr="0000730C">
        <w:t>Инициатор вызова: банки-Партнеры, платформы-Партнеры.</w:t>
      </w:r>
    </w:p>
    <w:p w14:paraId="43D1CCD1" w14:textId="77777777" w:rsidR="0041084B" w:rsidRPr="0000730C" w:rsidRDefault="0041084B" w:rsidP="0041084B">
      <w:pPr>
        <w:pStyle w:val="a4"/>
      </w:pPr>
      <w:r w:rsidRPr="0000730C">
        <w:t>Данная процедура по регистрации дохода и последующему формированию и выдаче чека вызывается при регистрации дохода через Партнера.  Отличается от PostIncomeRequest тем, что в рамках одного чека может быть передано несколько услуг.</w:t>
      </w:r>
    </w:p>
    <w:p w14:paraId="62AB485D" w14:textId="77777777" w:rsidR="0041084B" w:rsidRPr="0000730C" w:rsidRDefault="0041084B" w:rsidP="0041084B">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Партнеру разрешение на выполнение операции регистрации дохода от своего имени. Чек, сформированный средствами сервисов платформыПартнера, направляется потребителю услуги. Так же чек с зарегистрированным доходом будет доступен из мобильного приложения «Мой налог» или ЛК НПД. </w:t>
      </w:r>
    </w:p>
    <w:p w14:paraId="6003FAD7" w14:textId="77777777" w:rsidR="0041084B" w:rsidRPr="0000730C" w:rsidRDefault="0041084B" w:rsidP="0041084B">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13BAE8E5" w14:textId="77777777" w:rsidR="0041084B" w:rsidRPr="0000730C" w:rsidRDefault="0041084B" w:rsidP="0041084B">
      <w:pPr>
        <w:pStyle w:val="a1"/>
        <w:ind w:firstLine="0"/>
      </w:pPr>
      <w:r w:rsidRPr="0000730C">
        <w:t>ИНН;</w:t>
      </w:r>
    </w:p>
    <w:p w14:paraId="0485440E" w14:textId="77777777" w:rsidR="0041084B" w:rsidRPr="0000730C" w:rsidRDefault="0041084B" w:rsidP="0041084B">
      <w:pPr>
        <w:pStyle w:val="a1"/>
        <w:ind w:firstLine="0"/>
      </w:pPr>
      <w:r w:rsidRPr="0000730C">
        <w:t>Дата формирования;</w:t>
      </w:r>
    </w:p>
    <w:p w14:paraId="07907CAB" w14:textId="77777777" w:rsidR="0041084B" w:rsidRPr="0000730C" w:rsidRDefault="0041084B" w:rsidP="0041084B">
      <w:pPr>
        <w:pStyle w:val="a1"/>
        <w:ind w:firstLine="0"/>
      </w:pPr>
      <w:r w:rsidRPr="0000730C">
        <w:t>Дата расчета;</w:t>
      </w:r>
    </w:p>
    <w:p w14:paraId="4D0B6CB5" w14:textId="77777777" w:rsidR="0041084B" w:rsidRPr="0000730C" w:rsidRDefault="0041084B" w:rsidP="0041084B">
      <w:pPr>
        <w:pStyle w:val="a1"/>
        <w:ind w:firstLine="0"/>
        <w:rPr>
          <w:lang w:val="en-US"/>
        </w:rPr>
      </w:pPr>
      <w:r w:rsidRPr="0000730C">
        <w:t>ИНН покупателя</w:t>
      </w:r>
      <w:r w:rsidRPr="0000730C">
        <w:rPr>
          <w:lang w:val="en-US"/>
        </w:rPr>
        <w:t>;</w:t>
      </w:r>
    </w:p>
    <w:p w14:paraId="4A564B9F" w14:textId="77777777" w:rsidR="0041084B" w:rsidRPr="0041084B" w:rsidRDefault="0041084B" w:rsidP="0041084B">
      <w:pPr>
        <w:pStyle w:val="a1"/>
        <w:ind w:firstLine="0"/>
        <w:rPr>
          <w:lang w:val="en-US"/>
        </w:rPr>
      </w:pPr>
      <w:r w:rsidRPr="0041084B">
        <w:t>Итого (сумма).</w:t>
      </w:r>
    </w:p>
    <w:p w14:paraId="6B9FF3DE" w14:textId="66F0497C" w:rsidR="0041084B" w:rsidRPr="0041084B" w:rsidRDefault="0041084B" w:rsidP="0041084B">
      <w:pPr>
        <w:pStyle w:val="a4"/>
      </w:pPr>
      <w:bookmarkStart w:id="453" w:name="_Hlk83040032"/>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bookmarkEnd w:id="453"/>
    <w:p w14:paraId="725B7512" w14:textId="77777777" w:rsidR="0041084B" w:rsidRPr="0000730C" w:rsidRDefault="0041084B" w:rsidP="0041084B">
      <w:pPr>
        <w:pStyle w:val="a4"/>
      </w:pPr>
      <w:r w:rsidRPr="0041084B">
        <w:t>В дополнение проверяются два параметра, которые получаются</w:t>
      </w:r>
      <w:r w:rsidRPr="0000730C">
        <w:t xml:space="preserve"> вне рамок этого метода:</w:t>
      </w:r>
    </w:p>
    <w:p w14:paraId="39A72342" w14:textId="77777777" w:rsidR="0041084B" w:rsidRPr="0000730C" w:rsidRDefault="0041084B" w:rsidP="0041084B">
      <w:pPr>
        <w:pStyle w:val="a1"/>
        <w:ind w:firstLine="0"/>
        <w:rPr>
          <w:lang w:val="en-US"/>
        </w:rPr>
      </w:pPr>
      <w:r w:rsidRPr="0000730C">
        <w:t>Код Партнера</w:t>
      </w:r>
      <w:r w:rsidRPr="0000730C">
        <w:rPr>
          <w:lang w:val="en-US"/>
        </w:rPr>
        <w:t>;</w:t>
      </w:r>
    </w:p>
    <w:p w14:paraId="5C006E38" w14:textId="77777777" w:rsidR="0041084B" w:rsidRPr="0000730C" w:rsidRDefault="0041084B" w:rsidP="0041084B">
      <w:pPr>
        <w:pStyle w:val="a1"/>
        <w:ind w:firstLine="0"/>
        <w:rPr>
          <w:lang w:val="en-US"/>
        </w:rPr>
      </w:pPr>
      <w:r w:rsidRPr="0000730C">
        <w:rPr>
          <w:lang w:val="en-US"/>
        </w:rPr>
        <w:t>Device Id</w:t>
      </w:r>
      <w:r w:rsidRPr="0000730C">
        <w:t>.</w:t>
      </w:r>
    </w:p>
    <w:p w14:paraId="179152FB" w14:textId="77777777" w:rsidR="0041084B" w:rsidRPr="0000730C" w:rsidRDefault="0041084B" w:rsidP="0041084B">
      <w:pPr>
        <w:pStyle w:val="aff5"/>
      </w:pPr>
      <w:r w:rsidRPr="0000730C">
        <w:lastRenderedPageBreak/>
        <w:t>Запрос (PostIncomeRequest</w:t>
      </w:r>
      <w:r w:rsidRPr="0000730C">
        <w:rPr>
          <w:lang w:val="en-US"/>
        </w:rPr>
        <w:t>V2</w:t>
      </w:r>
      <w:r w:rsidRPr="0000730C">
        <w:t>)</w:t>
      </w:r>
    </w:p>
    <w:tbl>
      <w:tblPr>
        <w:tblStyle w:val="af8"/>
        <w:tblW w:w="0" w:type="auto"/>
        <w:tblLook w:val="04A0" w:firstRow="1" w:lastRow="0" w:firstColumn="1" w:lastColumn="0" w:noHBand="0" w:noVBand="1"/>
      </w:tblPr>
      <w:tblGrid>
        <w:gridCol w:w="3256"/>
        <w:gridCol w:w="1417"/>
        <w:gridCol w:w="5522"/>
      </w:tblGrid>
      <w:tr w:rsidR="0041084B" w:rsidRPr="0000730C" w14:paraId="737896CC" w14:textId="77777777" w:rsidTr="00130105">
        <w:trPr>
          <w:tblHeader/>
        </w:trPr>
        <w:tc>
          <w:tcPr>
            <w:tcW w:w="3256" w:type="dxa"/>
          </w:tcPr>
          <w:p w14:paraId="3D292B98" w14:textId="77777777" w:rsidR="0041084B" w:rsidRPr="0000730C" w:rsidRDefault="0041084B" w:rsidP="0041084B">
            <w:pPr>
              <w:pStyle w:val="aff6"/>
              <w:keepNext/>
              <w:jc w:val="center"/>
            </w:pPr>
            <w:r w:rsidRPr="0000730C">
              <w:t>Содержание</w:t>
            </w:r>
          </w:p>
        </w:tc>
        <w:tc>
          <w:tcPr>
            <w:tcW w:w="1417" w:type="dxa"/>
          </w:tcPr>
          <w:p w14:paraId="6F7A39D6" w14:textId="77777777" w:rsidR="0041084B" w:rsidRPr="0000730C" w:rsidRDefault="0041084B" w:rsidP="0041084B">
            <w:pPr>
              <w:pStyle w:val="aff6"/>
              <w:keepNext/>
              <w:jc w:val="center"/>
            </w:pPr>
            <w:r w:rsidRPr="0000730C">
              <w:t>Тип</w:t>
            </w:r>
          </w:p>
        </w:tc>
        <w:tc>
          <w:tcPr>
            <w:tcW w:w="5522" w:type="dxa"/>
          </w:tcPr>
          <w:p w14:paraId="3F09BBDB" w14:textId="77777777" w:rsidR="0041084B" w:rsidRPr="0000730C" w:rsidRDefault="0041084B" w:rsidP="0041084B">
            <w:pPr>
              <w:pStyle w:val="aff6"/>
              <w:keepNext/>
              <w:jc w:val="center"/>
            </w:pPr>
            <w:r w:rsidRPr="0000730C">
              <w:t>Описание</w:t>
            </w:r>
          </w:p>
        </w:tc>
      </w:tr>
      <w:tr w:rsidR="0041084B" w:rsidRPr="0000730C" w14:paraId="1A10B7EA" w14:textId="77777777" w:rsidTr="00130105">
        <w:tc>
          <w:tcPr>
            <w:tcW w:w="3256" w:type="dxa"/>
          </w:tcPr>
          <w:p w14:paraId="743E12EE" w14:textId="77777777" w:rsidR="0041084B" w:rsidRPr="0000730C" w:rsidRDefault="0041084B" w:rsidP="0041084B">
            <w:pPr>
              <w:pStyle w:val="aff6"/>
              <w:keepNext/>
            </w:pPr>
            <w:r w:rsidRPr="0000730C">
              <w:t>ИНН</w:t>
            </w:r>
          </w:p>
        </w:tc>
        <w:tc>
          <w:tcPr>
            <w:tcW w:w="1417" w:type="dxa"/>
          </w:tcPr>
          <w:p w14:paraId="0C693A5C" w14:textId="77777777" w:rsidR="0041084B" w:rsidRPr="0000730C" w:rsidRDefault="0041084B" w:rsidP="0041084B">
            <w:pPr>
              <w:pStyle w:val="aff6"/>
              <w:keepNext/>
              <w:rPr>
                <w:lang w:val="en-US"/>
              </w:rPr>
            </w:pPr>
            <w:r w:rsidRPr="0000730C">
              <w:rPr>
                <w:lang w:val="en-US"/>
              </w:rPr>
              <w:t>String</w:t>
            </w:r>
          </w:p>
        </w:tc>
        <w:tc>
          <w:tcPr>
            <w:tcW w:w="5522" w:type="dxa"/>
          </w:tcPr>
          <w:p w14:paraId="3BF0A5AD" w14:textId="77777777" w:rsidR="0041084B" w:rsidRPr="0000730C" w:rsidRDefault="0041084B" w:rsidP="0041084B">
            <w:pPr>
              <w:pStyle w:val="aff6"/>
              <w:keepNext/>
            </w:pPr>
            <w:r w:rsidRPr="0000730C">
              <w:t>Обязательно</w:t>
            </w:r>
          </w:p>
        </w:tc>
      </w:tr>
      <w:tr w:rsidR="0041084B" w:rsidRPr="0000730C" w14:paraId="03C49B92" w14:textId="77777777" w:rsidTr="00130105">
        <w:tc>
          <w:tcPr>
            <w:tcW w:w="3256" w:type="dxa"/>
            <w:vAlign w:val="center"/>
          </w:tcPr>
          <w:p w14:paraId="0E6C4C3A" w14:textId="77777777" w:rsidR="0041084B" w:rsidRPr="0000730C" w:rsidRDefault="0041084B" w:rsidP="0041084B">
            <w:pPr>
              <w:pStyle w:val="aff6"/>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1417" w:type="dxa"/>
          </w:tcPr>
          <w:p w14:paraId="6BB4F3BB" w14:textId="77777777" w:rsidR="0041084B" w:rsidRPr="0000730C" w:rsidRDefault="0041084B" w:rsidP="0041084B">
            <w:pPr>
              <w:pStyle w:val="aff6"/>
            </w:pPr>
            <w:r w:rsidRPr="0000730C">
              <w:rPr>
                <w:lang w:val="en-US"/>
              </w:rPr>
              <w:t>String</w:t>
            </w:r>
          </w:p>
        </w:tc>
        <w:tc>
          <w:tcPr>
            <w:tcW w:w="5522" w:type="dxa"/>
          </w:tcPr>
          <w:p w14:paraId="17F742A6" w14:textId="77777777" w:rsidR="0041084B" w:rsidRPr="0000730C" w:rsidRDefault="0041084B" w:rsidP="0041084B">
            <w:pPr>
              <w:pStyle w:val="aff6"/>
            </w:pPr>
            <w:r w:rsidRPr="0000730C">
              <w:t>Необязательно</w:t>
            </w:r>
          </w:p>
        </w:tc>
      </w:tr>
      <w:tr w:rsidR="0041084B" w:rsidRPr="0000730C" w14:paraId="697252DF" w14:textId="77777777" w:rsidTr="00130105">
        <w:tc>
          <w:tcPr>
            <w:tcW w:w="3256" w:type="dxa"/>
            <w:vAlign w:val="center"/>
          </w:tcPr>
          <w:p w14:paraId="2890EB89" w14:textId="77777777" w:rsidR="0041084B" w:rsidRPr="0000730C" w:rsidRDefault="0041084B" w:rsidP="0041084B">
            <w:pPr>
              <w:pStyle w:val="aff6"/>
            </w:pPr>
            <w:r w:rsidRPr="0000730C">
              <w:t>Дата формирования</w:t>
            </w:r>
          </w:p>
        </w:tc>
        <w:tc>
          <w:tcPr>
            <w:tcW w:w="1417" w:type="dxa"/>
          </w:tcPr>
          <w:p w14:paraId="5AA8A2C9" w14:textId="77777777" w:rsidR="0041084B" w:rsidRPr="0000730C" w:rsidRDefault="0041084B" w:rsidP="0041084B">
            <w:pPr>
              <w:pStyle w:val="aff6"/>
              <w:rPr>
                <w:lang w:val="en-US"/>
              </w:rPr>
            </w:pPr>
            <w:r w:rsidRPr="0000730C">
              <w:rPr>
                <w:lang w:val="en-US"/>
              </w:rPr>
              <w:t>dateTime</w:t>
            </w:r>
          </w:p>
        </w:tc>
        <w:tc>
          <w:tcPr>
            <w:tcW w:w="5522" w:type="dxa"/>
          </w:tcPr>
          <w:p w14:paraId="1279E5D2" w14:textId="77777777" w:rsidR="0041084B" w:rsidRPr="0000730C" w:rsidRDefault="0041084B" w:rsidP="0041084B">
            <w:pPr>
              <w:pStyle w:val="aff6"/>
            </w:pPr>
            <w:r w:rsidRPr="0000730C">
              <w:t>Обязательно</w:t>
            </w:r>
          </w:p>
        </w:tc>
      </w:tr>
      <w:tr w:rsidR="0041084B" w:rsidRPr="0000730C" w14:paraId="2995DA02" w14:textId="77777777" w:rsidTr="00130105">
        <w:trPr>
          <w:trHeight w:val="60"/>
        </w:trPr>
        <w:tc>
          <w:tcPr>
            <w:tcW w:w="3256" w:type="dxa"/>
            <w:vAlign w:val="center"/>
          </w:tcPr>
          <w:p w14:paraId="61E22DF2" w14:textId="77777777" w:rsidR="0041084B" w:rsidRPr="0000730C" w:rsidRDefault="0041084B" w:rsidP="0041084B">
            <w:pPr>
              <w:pStyle w:val="aff6"/>
            </w:pPr>
            <w:r w:rsidRPr="0000730C">
              <w:t>Дата расчета</w:t>
            </w:r>
          </w:p>
        </w:tc>
        <w:tc>
          <w:tcPr>
            <w:tcW w:w="1417" w:type="dxa"/>
          </w:tcPr>
          <w:p w14:paraId="3D097D33" w14:textId="77777777" w:rsidR="0041084B" w:rsidRPr="0000730C" w:rsidRDefault="0041084B" w:rsidP="0041084B">
            <w:pPr>
              <w:pStyle w:val="aff6"/>
              <w:rPr>
                <w:lang w:val="en-US"/>
              </w:rPr>
            </w:pPr>
            <w:r w:rsidRPr="0000730C">
              <w:rPr>
                <w:lang w:val="en-US"/>
              </w:rPr>
              <w:t>dateTime</w:t>
            </w:r>
          </w:p>
        </w:tc>
        <w:tc>
          <w:tcPr>
            <w:tcW w:w="5522" w:type="dxa"/>
          </w:tcPr>
          <w:p w14:paraId="3014D0AA" w14:textId="77777777" w:rsidR="0041084B" w:rsidRPr="0000730C" w:rsidRDefault="0041084B" w:rsidP="0041084B">
            <w:pPr>
              <w:pStyle w:val="aff6"/>
            </w:pPr>
            <w:r w:rsidRPr="0000730C">
              <w:t>Обязательно</w:t>
            </w:r>
          </w:p>
        </w:tc>
      </w:tr>
      <w:tr w:rsidR="0041084B" w:rsidRPr="0000730C" w14:paraId="297CDE40" w14:textId="77777777" w:rsidTr="00130105">
        <w:trPr>
          <w:trHeight w:val="60"/>
        </w:trPr>
        <w:tc>
          <w:tcPr>
            <w:tcW w:w="3256" w:type="dxa"/>
            <w:vAlign w:val="center"/>
          </w:tcPr>
          <w:p w14:paraId="74D946CE" w14:textId="77777777" w:rsidR="0041084B" w:rsidRPr="0000730C" w:rsidRDefault="0041084B" w:rsidP="0041084B">
            <w:pPr>
              <w:pStyle w:val="aff6"/>
            </w:pPr>
            <w:r w:rsidRPr="0000730C">
              <w:t>Источник</w:t>
            </w:r>
            <w:r w:rsidRPr="0000730C">
              <w:rPr>
                <w:lang w:val="en-US"/>
              </w:rPr>
              <w:t>/</w:t>
            </w:r>
            <w:r w:rsidRPr="0000730C">
              <w:t>Тип дохода (опционально)</w:t>
            </w:r>
          </w:p>
        </w:tc>
        <w:tc>
          <w:tcPr>
            <w:tcW w:w="1417" w:type="dxa"/>
          </w:tcPr>
          <w:p w14:paraId="4E7E42FF" w14:textId="77777777" w:rsidR="0041084B" w:rsidRPr="0000730C" w:rsidRDefault="0041084B" w:rsidP="0041084B">
            <w:pPr>
              <w:pStyle w:val="aff6"/>
              <w:rPr>
                <w:lang w:val="en-US"/>
              </w:rPr>
            </w:pPr>
            <w:r w:rsidRPr="0000730C">
              <w:rPr>
                <w:lang w:val="en-US"/>
              </w:rPr>
              <w:t>String?</w:t>
            </w:r>
          </w:p>
        </w:tc>
        <w:tc>
          <w:tcPr>
            <w:tcW w:w="5522" w:type="dxa"/>
          </w:tcPr>
          <w:p w14:paraId="5CDD1BB5" w14:textId="77777777" w:rsidR="0041084B" w:rsidRPr="0000730C" w:rsidRDefault="0041084B" w:rsidP="0041084B">
            <w:pPr>
              <w:pStyle w:val="aff6"/>
            </w:pPr>
            <w:r w:rsidRPr="0000730C">
              <w:t>Обязательно.</w:t>
            </w:r>
            <w:r w:rsidRPr="0000730C">
              <w:br/>
              <w:t>Возможные значения:</w:t>
            </w:r>
            <w:r w:rsidRPr="0000730C">
              <w:br/>
              <w:t>1) FROM_INDIVIDUAL (доход от физического лица)</w:t>
            </w:r>
            <w:r w:rsidRPr="0000730C">
              <w:br/>
              <w:t>2) FROM_LEGAL_ENTITY (доход от юридического лица или ИП)</w:t>
            </w:r>
            <w:r w:rsidRPr="0000730C">
              <w:br/>
              <w:t>3) FROM_FOREIGN_AGENCY (доход от иностранной организации)</w:t>
            </w:r>
          </w:p>
        </w:tc>
      </w:tr>
      <w:tr w:rsidR="0041084B" w:rsidRPr="0000730C" w14:paraId="4E7C5C6E" w14:textId="77777777" w:rsidTr="00130105">
        <w:trPr>
          <w:trHeight w:val="60"/>
        </w:trPr>
        <w:tc>
          <w:tcPr>
            <w:tcW w:w="3256" w:type="dxa"/>
            <w:vAlign w:val="center"/>
          </w:tcPr>
          <w:p w14:paraId="3666FB84" w14:textId="77777777" w:rsidR="0041084B" w:rsidRPr="0000730C" w:rsidRDefault="0041084B" w:rsidP="0041084B">
            <w:pPr>
              <w:pStyle w:val="aff6"/>
            </w:pPr>
            <w:r w:rsidRPr="0000730C">
              <w:t>ИНН покупателя (опционально)</w:t>
            </w:r>
          </w:p>
        </w:tc>
        <w:tc>
          <w:tcPr>
            <w:tcW w:w="1417" w:type="dxa"/>
          </w:tcPr>
          <w:p w14:paraId="27CBCE9F" w14:textId="77777777" w:rsidR="0041084B" w:rsidRPr="0000730C" w:rsidRDefault="0041084B" w:rsidP="0041084B">
            <w:pPr>
              <w:pStyle w:val="aff6"/>
            </w:pPr>
            <w:r w:rsidRPr="0000730C">
              <w:rPr>
                <w:lang w:val="en-US"/>
              </w:rPr>
              <w:t>String</w:t>
            </w:r>
          </w:p>
        </w:tc>
        <w:tc>
          <w:tcPr>
            <w:tcW w:w="5522" w:type="dxa"/>
          </w:tcPr>
          <w:p w14:paraId="50C2712B" w14:textId="77777777" w:rsidR="0041084B" w:rsidRPr="0000730C" w:rsidRDefault="0041084B" w:rsidP="0041084B">
            <w:pPr>
              <w:pStyle w:val="aff6"/>
            </w:pPr>
            <w:r w:rsidRPr="0000730C">
              <w:t>Обязательно, если услуга оказывалась юридическому лицу. В остальных случаях необязательно.</w:t>
            </w:r>
          </w:p>
        </w:tc>
      </w:tr>
      <w:tr w:rsidR="0041084B" w:rsidRPr="0000730C" w14:paraId="747C9796" w14:textId="77777777" w:rsidTr="00130105">
        <w:trPr>
          <w:trHeight w:val="60"/>
        </w:trPr>
        <w:tc>
          <w:tcPr>
            <w:tcW w:w="3256" w:type="dxa"/>
            <w:vAlign w:val="center"/>
          </w:tcPr>
          <w:p w14:paraId="13F2D1B0" w14:textId="77777777" w:rsidR="0041084B" w:rsidRPr="0000730C" w:rsidRDefault="0041084B" w:rsidP="0041084B">
            <w:pPr>
              <w:pStyle w:val="aff6"/>
            </w:pPr>
            <w:r w:rsidRPr="0000730C">
              <w:t>Наименование организации - покупателя (опционально)</w:t>
            </w:r>
          </w:p>
        </w:tc>
        <w:tc>
          <w:tcPr>
            <w:tcW w:w="1417" w:type="dxa"/>
          </w:tcPr>
          <w:p w14:paraId="65630BBA" w14:textId="77777777" w:rsidR="0041084B" w:rsidRPr="0000730C" w:rsidRDefault="0041084B" w:rsidP="0041084B">
            <w:pPr>
              <w:pStyle w:val="aff6"/>
            </w:pPr>
            <w:r w:rsidRPr="0000730C">
              <w:rPr>
                <w:lang w:val="en-US"/>
              </w:rPr>
              <w:t>String</w:t>
            </w:r>
          </w:p>
        </w:tc>
        <w:tc>
          <w:tcPr>
            <w:tcW w:w="5522" w:type="dxa"/>
          </w:tcPr>
          <w:p w14:paraId="23C5C0A7" w14:textId="77777777" w:rsidR="0041084B" w:rsidRPr="0000730C" w:rsidRDefault="0041084B" w:rsidP="0041084B">
            <w:pPr>
              <w:pStyle w:val="aff6"/>
              <w:rPr>
                <w:lang w:val="en-US"/>
              </w:rPr>
            </w:pPr>
            <w:r w:rsidRPr="0000730C">
              <w:t>Обязательно, если услуга оказывалась юридическому лицу или иностранной организации. В остальных случаях необязательно.</w:t>
            </w:r>
          </w:p>
        </w:tc>
      </w:tr>
      <w:tr w:rsidR="0041084B" w:rsidRPr="0000730C" w14:paraId="396CD3AF" w14:textId="77777777" w:rsidTr="00130105">
        <w:trPr>
          <w:trHeight w:val="60"/>
        </w:trPr>
        <w:tc>
          <w:tcPr>
            <w:tcW w:w="3256" w:type="dxa"/>
            <w:vAlign w:val="center"/>
          </w:tcPr>
          <w:p w14:paraId="6AD05C49" w14:textId="77777777" w:rsidR="0041084B" w:rsidRPr="0000730C" w:rsidRDefault="0041084B" w:rsidP="0041084B">
            <w:pPr>
              <w:pStyle w:val="aff6"/>
            </w:pPr>
            <w:r w:rsidRPr="0000730C">
              <w:t xml:space="preserve">ИНН </w:t>
            </w:r>
            <w:r>
              <w:t>П</w:t>
            </w:r>
            <w:r w:rsidRPr="0000730C">
              <w:t>оставщика данных</w:t>
            </w:r>
            <w:r>
              <w:t xml:space="preserve"> </w:t>
            </w:r>
            <w:r w:rsidRPr="0000730C">
              <w:t>(площадки третьего звена)</w:t>
            </w:r>
          </w:p>
        </w:tc>
        <w:tc>
          <w:tcPr>
            <w:tcW w:w="1417" w:type="dxa"/>
          </w:tcPr>
          <w:p w14:paraId="56715407" w14:textId="77777777" w:rsidR="0041084B" w:rsidRPr="0000730C" w:rsidRDefault="0041084B" w:rsidP="0041084B">
            <w:pPr>
              <w:pStyle w:val="aff6"/>
              <w:rPr>
                <w:lang w:val="en-US"/>
              </w:rPr>
            </w:pPr>
            <w:r w:rsidRPr="0000730C">
              <w:rPr>
                <w:lang w:val="en-US"/>
              </w:rPr>
              <w:t>String</w:t>
            </w:r>
          </w:p>
        </w:tc>
        <w:tc>
          <w:tcPr>
            <w:tcW w:w="5522" w:type="dxa"/>
          </w:tcPr>
          <w:p w14:paraId="54B185F4" w14:textId="77777777" w:rsidR="0041084B" w:rsidRPr="0000730C" w:rsidRDefault="0041084B" w:rsidP="0041084B">
            <w:pPr>
              <w:pStyle w:val="aff6"/>
            </w:pPr>
            <w:r w:rsidRPr="0000730C">
              <w:t>Необязательно</w:t>
            </w:r>
          </w:p>
        </w:tc>
      </w:tr>
      <w:tr w:rsidR="0041084B" w:rsidRPr="0000730C" w14:paraId="625444A8" w14:textId="77777777" w:rsidTr="00130105">
        <w:trPr>
          <w:trHeight w:val="60"/>
        </w:trPr>
        <w:tc>
          <w:tcPr>
            <w:tcW w:w="3256" w:type="dxa"/>
            <w:vAlign w:val="center"/>
          </w:tcPr>
          <w:p w14:paraId="1F01A596" w14:textId="77777777" w:rsidR="0041084B" w:rsidRPr="0000730C" w:rsidRDefault="0041084B" w:rsidP="0041084B">
            <w:pPr>
              <w:pStyle w:val="aff6"/>
            </w:pPr>
            <w:r w:rsidRPr="0000730C">
              <w:t xml:space="preserve">Список услуг: </w:t>
            </w:r>
          </w:p>
        </w:tc>
        <w:tc>
          <w:tcPr>
            <w:tcW w:w="1417" w:type="dxa"/>
          </w:tcPr>
          <w:p w14:paraId="1D3A2A22" w14:textId="77777777" w:rsidR="0041084B" w:rsidRPr="0000730C" w:rsidRDefault="0041084B" w:rsidP="0041084B">
            <w:pPr>
              <w:pStyle w:val="aff6"/>
              <w:rPr>
                <w:lang w:val="en-US"/>
              </w:rPr>
            </w:pPr>
            <w:r w:rsidRPr="0000730C">
              <w:t>Услуга</w:t>
            </w:r>
            <w:r w:rsidRPr="0000730C">
              <w:rPr>
                <w:lang w:val="en-US"/>
              </w:rPr>
              <w:t>[]</w:t>
            </w:r>
          </w:p>
        </w:tc>
        <w:tc>
          <w:tcPr>
            <w:tcW w:w="5522" w:type="dxa"/>
          </w:tcPr>
          <w:p w14:paraId="5B6F2E7F" w14:textId="77777777" w:rsidR="0041084B" w:rsidRPr="0000730C" w:rsidRDefault="0041084B" w:rsidP="0041084B">
            <w:pPr>
              <w:pStyle w:val="aff6"/>
            </w:pPr>
            <w:r w:rsidRPr="0000730C">
              <w:t>Обязательно.</w:t>
            </w:r>
          </w:p>
          <w:p w14:paraId="5357974D" w14:textId="77777777" w:rsidR="0041084B" w:rsidRPr="0000730C" w:rsidRDefault="0041084B" w:rsidP="0041084B">
            <w:pPr>
              <w:pStyle w:val="aff6"/>
            </w:pPr>
            <w:r w:rsidRPr="0000730C">
              <w:t>Количество услуг от 1 до 6</w:t>
            </w:r>
          </w:p>
        </w:tc>
      </w:tr>
      <w:tr w:rsidR="0041084B" w:rsidRPr="0000730C" w14:paraId="1362E54C" w14:textId="77777777" w:rsidTr="00130105">
        <w:trPr>
          <w:trHeight w:val="60"/>
        </w:trPr>
        <w:tc>
          <w:tcPr>
            <w:tcW w:w="3256" w:type="dxa"/>
            <w:vAlign w:val="center"/>
          </w:tcPr>
          <w:p w14:paraId="55DAB925" w14:textId="77777777" w:rsidR="0041084B" w:rsidRPr="0000730C" w:rsidRDefault="0041084B" w:rsidP="0041084B">
            <w:pPr>
              <w:pStyle w:val="aff6"/>
              <w:ind w:left="306"/>
            </w:pPr>
            <w:r w:rsidRPr="0000730C">
              <w:t>Цена</w:t>
            </w:r>
          </w:p>
        </w:tc>
        <w:tc>
          <w:tcPr>
            <w:tcW w:w="1417" w:type="dxa"/>
          </w:tcPr>
          <w:p w14:paraId="42FDB1A8" w14:textId="77777777" w:rsidR="0041084B" w:rsidRPr="0000730C" w:rsidRDefault="0041084B" w:rsidP="0041084B">
            <w:pPr>
              <w:pStyle w:val="aff6"/>
              <w:rPr>
                <w:lang w:val="en-US"/>
              </w:rPr>
            </w:pPr>
            <w:r w:rsidRPr="0000730C">
              <w:rPr>
                <w:lang w:val="en-US"/>
              </w:rPr>
              <w:t>decimal</w:t>
            </w:r>
          </w:p>
        </w:tc>
        <w:tc>
          <w:tcPr>
            <w:tcW w:w="5522" w:type="dxa"/>
          </w:tcPr>
          <w:p w14:paraId="1995657B" w14:textId="77777777" w:rsidR="0041084B" w:rsidRPr="0000730C" w:rsidRDefault="0041084B" w:rsidP="0041084B">
            <w:pPr>
              <w:pStyle w:val="aff6"/>
            </w:pPr>
            <w:r w:rsidRPr="0000730C">
              <w:t>Обязательно</w:t>
            </w:r>
          </w:p>
        </w:tc>
      </w:tr>
      <w:tr w:rsidR="0041084B" w:rsidRPr="0000730C" w14:paraId="4CA3C978" w14:textId="77777777" w:rsidTr="00130105">
        <w:trPr>
          <w:trHeight w:val="60"/>
        </w:trPr>
        <w:tc>
          <w:tcPr>
            <w:tcW w:w="3256" w:type="dxa"/>
            <w:vAlign w:val="center"/>
          </w:tcPr>
          <w:p w14:paraId="54033E45" w14:textId="77777777" w:rsidR="0041084B" w:rsidRPr="0000730C" w:rsidRDefault="0041084B" w:rsidP="0041084B">
            <w:pPr>
              <w:pStyle w:val="aff6"/>
              <w:ind w:left="306"/>
            </w:pPr>
            <w:r w:rsidRPr="0000730C">
              <w:t>Наименование</w:t>
            </w:r>
          </w:p>
        </w:tc>
        <w:tc>
          <w:tcPr>
            <w:tcW w:w="1417" w:type="dxa"/>
          </w:tcPr>
          <w:p w14:paraId="1B78B69C" w14:textId="77777777" w:rsidR="0041084B" w:rsidRPr="0000730C" w:rsidRDefault="0041084B" w:rsidP="0041084B">
            <w:pPr>
              <w:pStyle w:val="aff6"/>
              <w:rPr>
                <w:lang w:val="en-US"/>
              </w:rPr>
            </w:pPr>
            <w:r w:rsidRPr="0000730C">
              <w:rPr>
                <w:lang w:val="en-US"/>
              </w:rPr>
              <w:t>String</w:t>
            </w:r>
          </w:p>
        </w:tc>
        <w:tc>
          <w:tcPr>
            <w:tcW w:w="5522" w:type="dxa"/>
          </w:tcPr>
          <w:p w14:paraId="01023479" w14:textId="77777777" w:rsidR="0041084B" w:rsidRPr="0000730C" w:rsidRDefault="0041084B" w:rsidP="0041084B">
            <w:pPr>
              <w:pStyle w:val="aff6"/>
            </w:pPr>
            <w:r w:rsidRPr="0000730C">
              <w:t>Обязательно</w:t>
            </w:r>
            <w:r>
              <w:t xml:space="preserve"> (не более 256 символов)</w:t>
            </w:r>
          </w:p>
        </w:tc>
      </w:tr>
      <w:tr w:rsidR="0041084B" w:rsidRPr="0000730C" w14:paraId="5183AD8E" w14:textId="77777777" w:rsidTr="00130105">
        <w:trPr>
          <w:trHeight w:val="60"/>
        </w:trPr>
        <w:tc>
          <w:tcPr>
            <w:tcW w:w="3256" w:type="dxa"/>
            <w:vAlign w:val="center"/>
          </w:tcPr>
          <w:p w14:paraId="4274CD52" w14:textId="77777777" w:rsidR="0041084B" w:rsidRPr="0000730C" w:rsidRDefault="0041084B" w:rsidP="0041084B">
            <w:pPr>
              <w:pStyle w:val="aff6"/>
              <w:ind w:left="306"/>
            </w:pPr>
            <w:r w:rsidRPr="0000730C">
              <w:t>Кол-во</w:t>
            </w:r>
          </w:p>
        </w:tc>
        <w:tc>
          <w:tcPr>
            <w:tcW w:w="1417" w:type="dxa"/>
          </w:tcPr>
          <w:p w14:paraId="15F5A818" w14:textId="77777777" w:rsidR="0041084B" w:rsidRPr="0000730C" w:rsidRDefault="0041084B" w:rsidP="0041084B">
            <w:pPr>
              <w:pStyle w:val="aff6"/>
              <w:rPr>
                <w:lang w:val="en-US"/>
              </w:rPr>
            </w:pPr>
            <w:r w:rsidRPr="0000730C">
              <w:rPr>
                <w:lang w:val="en-US"/>
              </w:rPr>
              <w:t>integer</w:t>
            </w:r>
          </w:p>
        </w:tc>
        <w:tc>
          <w:tcPr>
            <w:tcW w:w="5522" w:type="dxa"/>
          </w:tcPr>
          <w:p w14:paraId="0C3E6A60" w14:textId="77777777" w:rsidR="0041084B" w:rsidRPr="0000730C" w:rsidRDefault="0041084B" w:rsidP="0041084B">
            <w:pPr>
              <w:pStyle w:val="aff6"/>
            </w:pPr>
            <w:r w:rsidRPr="0000730C">
              <w:t>Обязательно</w:t>
            </w:r>
          </w:p>
        </w:tc>
      </w:tr>
      <w:tr w:rsidR="0041084B" w:rsidRPr="0000730C" w14:paraId="1B1DFB9A" w14:textId="77777777" w:rsidTr="00130105">
        <w:trPr>
          <w:trHeight w:val="60"/>
        </w:trPr>
        <w:tc>
          <w:tcPr>
            <w:tcW w:w="3256" w:type="dxa"/>
            <w:vAlign w:val="center"/>
          </w:tcPr>
          <w:p w14:paraId="43A601C5" w14:textId="77777777" w:rsidR="0041084B" w:rsidRPr="0000730C" w:rsidRDefault="0041084B" w:rsidP="0041084B">
            <w:pPr>
              <w:pStyle w:val="aff6"/>
            </w:pPr>
            <w:r w:rsidRPr="0000730C">
              <w:t>ИТОГО</w:t>
            </w:r>
          </w:p>
        </w:tc>
        <w:tc>
          <w:tcPr>
            <w:tcW w:w="1417" w:type="dxa"/>
          </w:tcPr>
          <w:p w14:paraId="529EAC98" w14:textId="77777777" w:rsidR="0041084B" w:rsidRPr="0000730C" w:rsidRDefault="0041084B" w:rsidP="0041084B">
            <w:pPr>
              <w:pStyle w:val="aff6"/>
            </w:pPr>
            <w:r w:rsidRPr="0000730C">
              <w:rPr>
                <w:lang w:val="en-US"/>
              </w:rPr>
              <w:t>decimal</w:t>
            </w:r>
          </w:p>
        </w:tc>
        <w:tc>
          <w:tcPr>
            <w:tcW w:w="5522" w:type="dxa"/>
          </w:tcPr>
          <w:p w14:paraId="2C502EBE" w14:textId="77777777" w:rsidR="0041084B" w:rsidRPr="0000730C" w:rsidRDefault="0041084B" w:rsidP="0041084B">
            <w:pPr>
              <w:pStyle w:val="aff6"/>
            </w:pPr>
            <w:r w:rsidRPr="0000730C">
              <w:t>Обязательно</w:t>
            </w:r>
          </w:p>
        </w:tc>
      </w:tr>
      <w:tr w:rsidR="0041084B" w:rsidRPr="0000730C" w14:paraId="06558DE4" w14:textId="77777777" w:rsidTr="00130105">
        <w:trPr>
          <w:trHeight w:val="60"/>
        </w:trPr>
        <w:tc>
          <w:tcPr>
            <w:tcW w:w="3256" w:type="dxa"/>
            <w:vAlign w:val="center"/>
          </w:tcPr>
          <w:p w14:paraId="684A0ED8" w14:textId="77777777" w:rsidR="0041084B" w:rsidRPr="0000730C" w:rsidRDefault="0041084B" w:rsidP="0041084B">
            <w:pPr>
              <w:pStyle w:val="aff6"/>
            </w:pPr>
            <w:r w:rsidRPr="0000730C">
              <w:t xml:space="preserve">ФП чека </w:t>
            </w:r>
            <w:r w:rsidRPr="0000730C">
              <w:rPr>
                <w:lang w:val="en-US"/>
              </w:rPr>
              <w:t xml:space="preserve">(offline </w:t>
            </w:r>
            <w:r w:rsidRPr="0000730C">
              <w:t>режим)</w:t>
            </w:r>
          </w:p>
        </w:tc>
        <w:tc>
          <w:tcPr>
            <w:tcW w:w="1417" w:type="dxa"/>
          </w:tcPr>
          <w:p w14:paraId="7C2874BE" w14:textId="77777777" w:rsidR="0041084B" w:rsidRPr="0000730C" w:rsidRDefault="0041084B" w:rsidP="0041084B">
            <w:pPr>
              <w:pStyle w:val="aff6"/>
            </w:pPr>
            <w:r w:rsidRPr="0000730C">
              <w:rPr>
                <w:lang w:val="en-US"/>
              </w:rPr>
              <w:t>String</w:t>
            </w:r>
          </w:p>
        </w:tc>
        <w:tc>
          <w:tcPr>
            <w:tcW w:w="5522" w:type="dxa"/>
          </w:tcPr>
          <w:p w14:paraId="37139C07" w14:textId="77777777" w:rsidR="0041084B" w:rsidRPr="0000730C" w:rsidRDefault="0041084B" w:rsidP="0041084B">
            <w:pPr>
              <w:pStyle w:val="aff6"/>
            </w:pPr>
            <w:r w:rsidRPr="0000730C">
              <w:t>Необязательно</w:t>
            </w:r>
          </w:p>
        </w:tc>
      </w:tr>
      <w:tr w:rsidR="0041084B" w:rsidRPr="0000730C" w14:paraId="59A3C491" w14:textId="77777777" w:rsidTr="00130105">
        <w:trPr>
          <w:trHeight w:val="60"/>
        </w:trPr>
        <w:tc>
          <w:tcPr>
            <w:tcW w:w="3256" w:type="dxa"/>
            <w:vAlign w:val="center"/>
          </w:tcPr>
          <w:p w14:paraId="1B311309" w14:textId="77777777" w:rsidR="0041084B" w:rsidRPr="0000730C" w:rsidRDefault="0041084B" w:rsidP="0041084B">
            <w:pPr>
              <w:pStyle w:val="aff6"/>
            </w:pPr>
            <w:r w:rsidRPr="0000730C">
              <w:t xml:space="preserve">Ссылка </w:t>
            </w:r>
            <w:r w:rsidRPr="0000730C">
              <w:rPr>
                <w:lang w:val="en-US"/>
              </w:rPr>
              <w:t xml:space="preserve">(offline </w:t>
            </w:r>
            <w:r w:rsidRPr="0000730C">
              <w:t>режим)</w:t>
            </w:r>
          </w:p>
        </w:tc>
        <w:tc>
          <w:tcPr>
            <w:tcW w:w="1417" w:type="dxa"/>
          </w:tcPr>
          <w:p w14:paraId="44B40461" w14:textId="77777777" w:rsidR="0041084B" w:rsidRPr="0000730C" w:rsidRDefault="0041084B" w:rsidP="0041084B">
            <w:pPr>
              <w:pStyle w:val="aff6"/>
            </w:pPr>
            <w:r w:rsidRPr="0000730C">
              <w:rPr>
                <w:lang w:val="en-US"/>
              </w:rPr>
              <w:t>String</w:t>
            </w:r>
          </w:p>
        </w:tc>
        <w:tc>
          <w:tcPr>
            <w:tcW w:w="5522" w:type="dxa"/>
          </w:tcPr>
          <w:p w14:paraId="4918DB59" w14:textId="77777777" w:rsidR="0041084B" w:rsidRPr="0000730C" w:rsidRDefault="0041084B" w:rsidP="0041084B">
            <w:pPr>
              <w:pStyle w:val="aff6"/>
            </w:pPr>
            <w:r w:rsidRPr="0000730C">
              <w:t>Необязательно</w:t>
            </w:r>
          </w:p>
        </w:tc>
      </w:tr>
      <w:tr w:rsidR="0041084B" w:rsidRPr="0000730C" w14:paraId="29AD880F" w14:textId="77777777" w:rsidTr="00130105">
        <w:trPr>
          <w:trHeight w:val="60"/>
        </w:trPr>
        <w:tc>
          <w:tcPr>
            <w:tcW w:w="3256" w:type="dxa"/>
            <w:vAlign w:val="center"/>
          </w:tcPr>
          <w:p w14:paraId="7AB8C357" w14:textId="77777777" w:rsidR="0041084B" w:rsidRPr="0000730C" w:rsidRDefault="0041084B" w:rsidP="0041084B">
            <w:pPr>
              <w:pStyle w:val="aff6"/>
            </w:pPr>
            <w:r w:rsidRPr="0000730C">
              <w:t>Координаты продажи широта</w:t>
            </w:r>
          </w:p>
        </w:tc>
        <w:tc>
          <w:tcPr>
            <w:tcW w:w="1417" w:type="dxa"/>
          </w:tcPr>
          <w:p w14:paraId="1D2AEA8D" w14:textId="77777777" w:rsidR="0041084B" w:rsidRPr="0000730C" w:rsidRDefault="0041084B" w:rsidP="0041084B">
            <w:pPr>
              <w:pStyle w:val="aff6"/>
              <w:rPr>
                <w:lang w:val="en-US"/>
              </w:rPr>
            </w:pPr>
            <w:r w:rsidRPr="0000730C">
              <w:rPr>
                <w:lang w:val="en-US"/>
              </w:rPr>
              <w:t>double</w:t>
            </w:r>
          </w:p>
        </w:tc>
        <w:tc>
          <w:tcPr>
            <w:tcW w:w="5522" w:type="dxa"/>
          </w:tcPr>
          <w:p w14:paraId="1274E623" w14:textId="77777777" w:rsidR="0041084B" w:rsidRPr="0000730C" w:rsidRDefault="0041084B" w:rsidP="0041084B">
            <w:pPr>
              <w:pStyle w:val="aff6"/>
            </w:pPr>
            <w:r w:rsidRPr="0000730C">
              <w:t>Необязательно</w:t>
            </w:r>
          </w:p>
        </w:tc>
      </w:tr>
      <w:tr w:rsidR="0041084B" w:rsidRPr="0000730C" w14:paraId="64260F0F" w14:textId="77777777" w:rsidTr="00130105">
        <w:trPr>
          <w:trHeight w:val="60"/>
        </w:trPr>
        <w:tc>
          <w:tcPr>
            <w:tcW w:w="3256" w:type="dxa"/>
            <w:vAlign w:val="center"/>
          </w:tcPr>
          <w:p w14:paraId="01497BE6" w14:textId="77777777" w:rsidR="0041084B" w:rsidRPr="0000730C" w:rsidRDefault="0041084B" w:rsidP="0041084B">
            <w:pPr>
              <w:pStyle w:val="aff6"/>
            </w:pPr>
            <w:r w:rsidRPr="0000730C">
              <w:t>Координаты продажи долгота</w:t>
            </w:r>
          </w:p>
        </w:tc>
        <w:tc>
          <w:tcPr>
            <w:tcW w:w="1417" w:type="dxa"/>
          </w:tcPr>
          <w:p w14:paraId="7B22CEDD" w14:textId="77777777" w:rsidR="0041084B" w:rsidRPr="0000730C" w:rsidRDefault="0041084B" w:rsidP="0041084B">
            <w:pPr>
              <w:pStyle w:val="aff6"/>
            </w:pPr>
            <w:r w:rsidRPr="0000730C">
              <w:rPr>
                <w:lang w:val="en-US"/>
              </w:rPr>
              <w:t>double</w:t>
            </w:r>
          </w:p>
        </w:tc>
        <w:tc>
          <w:tcPr>
            <w:tcW w:w="5522" w:type="dxa"/>
          </w:tcPr>
          <w:p w14:paraId="0166E9DA" w14:textId="77777777" w:rsidR="0041084B" w:rsidRPr="0000730C" w:rsidRDefault="0041084B" w:rsidP="0041084B">
            <w:pPr>
              <w:pStyle w:val="aff6"/>
            </w:pPr>
            <w:r w:rsidRPr="0000730C">
              <w:t>Необязательно</w:t>
            </w:r>
          </w:p>
        </w:tc>
      </w:tr>
      <w:tr w:rsidR="0041084B" w:rsidRPr="0000730C" w14:paraId="71ECAB7A" w14:textId="77777777" w:rsidTr="00130105">
        <w:trPr>
          <w:trHeight w:val="60"/>
        </w:trPr>
        <w:tc>
          <w:tcPr>
            <w:tcW w:w="3256" w:type="dxa"/>
            <w:vAlign w:val="center"/>
          </w:tcPr>
          <w:p w14:paraId="231C9B80" w14:textId="77777777" w:rsidR="0041084B" w:rsidRPr="0000730C" w:rsidRDefault="0041084B" w:rsidP="0041084B">
            <w:pPr>
              <w:pStyle w:val="aff6"/>
            </w:pPr>
            <w:r w:rsidRPr="0000730C">
              <w:t>OperationUniqueId</w:t>
            </w:r>
          </w:p>
        </w:tc>
        <w:tc>
          <w:tcPr>
            <w:tcW w:w="1417" w:type="dxa"/>
          </w:tcPr>
          <w:p w14:paraId="1B8655C5" w14:textId="77777777" w:rsidR="0041084B" w:rsidRPr="0000730C" w:rsidRDefault="0041084B" w:rsidP="0041084B">
            <w:pPr>
              <w:pStyle w:val="aff6"/>
              <w:rPr>
                <w:lang w:val="en-US"/>
              </w:rPr>
            </w:pPr>
            <w:r w:rsidRPr="0000730C">
              <w:rPr>
                <w:lang w:val="en-US"/>
              </w:rPr>
              <w:t>String</w:t>
            </w:r>
          </w:p>
        </w:tc>
        <w:tc>
          <w:tcPr>
            <w:tcW w:w="5522" w:type="dxa"/>
          </w:tcPr>
          <w:p w14:paraId="0B9518FF" w14:textId="77777777" w:rsidR="0041084B" w:rsidRPr="0000730C" w:rsidRDefault="0041084B" w:rsidP="0041084B">
            <w:pPr>
              <w:pStyle w:val="aff6"/>
            </w:pPr>
            <w:r w:rsidRPr="0000730C">
              <w:t>Необязательно</w:t>
            </w:r>
          </w:p>
        </w:tc>
      </w:tr>
    </w:tbl>
    <w:p w14:paraId="1F7B540B" w14:textId="77777777" w:rsidR="0041084B" w:rsidRPr="0000730C" w:rsidRDefault="0041084B" w:rsidP="0041084B">
      <w:pPr>
        <w:pStyle w:val="aff5"/>
        <w:rPr>
          <w:lang w:val="en-US"/>
        </w:rPr>
      </w:pPr>
      <w:r w:rsidRPr="0000730C">
        <w:t>Ответ</w:t>
      </w:r>
      <w:r w:rsidRPr="0000730C">
        <w:rPr>
          <w:lang w:val="en-US"/>
        </w:rPr>
        <w:t xml:space="preserve"> (PostIncomeResponseV2)</w:t>
      </w:r>
    </w:p>
    <w:tbl>
      <w:tblPr>
        <w:tblStyle w:val="af8"/>
        <w:tblW w:w="5000" w:type="pct"/>
        <w:tblLook w:val="04A0" w:firstRow="1" w:lastRow="0" w:firstColumn="1" w:lastColumn="0" w:noHBand="0" w:noVBand="1"/>
      </w:tblPr>
      <w:tblGrid>
        <w:gridCol w:w="3965"/>
        <w:gridCol w:w="1418"/>
        <w:gridCol w:w="4812"/>
      </w:tblGrid>
      <w:tr w:rsidR="0041084B" w:rsidRPr="0000730C" w14:paraId="066C515D" w14:textId="77777777" w:rsidTr="00130105">
        <w:trPr>
          <w:tblHeader/>
        </w:trPr>
        <w:tc>
          <w:tcPr>
            <w:tcW w:w="1944" w:type="pct"/>
          </w:tcPr>
          <w:p w14:paraId="5953F30D" w14:textId="77777777" w:rsidR="0041084B" w:rsidRPr="0000730C" w:rsidRDefault="0041084B" w:rsidP="0041084B">
            <w:pPr>
              <w:pStyle w:val="aff6"/>
              <w:jc w:val="center"/>
            </w:pPr>
            <w:r w:rsidRPr="0000730C">
              <w:t>Содержание</w:t>
            </w:r>
          </w:p>
        </w:tc>
        <w:tc>
          <w:tcPr>
            <w:tcW w:w="695" w:type="pct"/>
          </w:tcPr>
          <w:p w14:paraId="04A01763" w14:textId="77777777" w:rsidR="0041084B" w:rsidRPr="0000730C" w:rsidRDefault="0041084B" w:rsidP="0041084B">
            <w:pPr>
              <w:pStyle w:val="aff6"/>
              <w:jc w:val="center"/>
            </w:pPr>
            <w:r w:rsidRPr="0000730C">
              <w:t>Тип</w:t>
            </w:r>
          </w:p>
        </w:tc>
        <w:tc>
          <w:tcPr>
            <w:tcW w:w="2360" w:type="pct"/>
          </w:tcPr>
          <w:p w14:paraId="0CADE664" w14:textId="77777777" w:rsidR="0041084B" w:rsidRPr="0000730C" w:rsidRDefault="0041084B" w:rsidP="0041084B">
            <w:pPr>
              <w:pStyle w:val="aff6"/>
              <w:jc w:val="center"/>
            </w:pPr>
            <w:r w:rsidRPr="0000730C">
              <w:t>Описание</w:t>
            </w:r>
          </w:p>
        </w:tc>
      </w:tr>
      <w:tr w:rsidR="0041084B" w:rsidRPr="0000730C" w14:paraId="1E4C3930" w14:textId="77777777" w:rsidTr="00130105">
        <w:tc>
          <w:tcPr>
            <w:tcW w:w="1944" w:type="pct"/>
          </w:tcPr>
          <w:p w14:paraId="047A17C2" w14:textId="77777777" w:rsidR="0041084B" w:rsidRPr="0000730C" w:rsidRDefault="0041084B" w:rsidP="0041084B">
            <w:pPr>
              <w:pStyle w:val="aff6"/>
            </w:pPr>
            <w:r w:rsidRPr="0000730C">
              <w:rPr>
                <w:lang w:val="en-US"/>
              </w:rPr>
              <w:t>ID</w:t>
            </w:r>
            <w:r w:rsidRPr="0000730C">
              <w:t xml:space="preserve"> чека</w:t>
            </w:r>
          </w:p>
        </w:tc>
        <w:tc>
          <w:tcPr>
            <w:tcW w:w="695" w:type="pct"/>
          </w:tcPr>
          <w:p w14:paraId="5AEE1F14" w14:textId="77777777" w:rsidR="0041084B" w:rsidRPr="0000730C" w:rsidRDefault="0041084B" w:rsidP="0041084B">
            <w:pPr>
              <w:pStyle w:val="aff6"/>
              <w:rPr>
                <w:lang w:val="en-US"/>
              </w:rPr>
            </w:pPr>
            <w:r w:rsidRPr="0000730C">
              <w:rPr>
                <w:lang w:val="en-US"/>
              </w:rPr>
              <w:t>String</w:t>
            </w:r>
          </w:p>
        </w:tc>
        <w:tc>
          <w:tcPr>
            <w:tcW w:w="2360" w:type="pct"/>
          </w:tcPr>
          <w:p w14:paraId="7C2B258B" w14:textId="77777777" w:rsidR="0041084B" w:rsidRPr="0000730C" w:rsidRDefault="0041084B" w:rsidP="0041084B">
            <w:pPr>
              <w:pStyle w:val="aff6"/>
            </w:pPr>
          </w:p>
        </w:tc>
      </w:tr>
      <w:tr w:rsidR="0041084B" w:rsidRPr="0000730C" w14:paraId="119D7C08" w14:textId="77777777" w:rsidTr="00130105">
        <w:tc>
          <w:tcPr>
            <w:tcW w:w="1944" w:type="pct"/>
          </w:tcPr>
          <w:p w14:paraId="6D3AAB4B" w14:textId="77777777" w:rsidR="0041084B" w:rsidRPr="0000730C" w:rsidRDefault="0041084B" w:rsidP="0041084B">
            <w:pPr>
              <w:pStyle w:val="aff6"/>
            </w:pPr>
            <w:r w:rsidRPr="0000730C">
              <w:t>Ссылка на чек</w:t>
            </w:r>
          </w:p>
        </w:tc>
        <w:tc>
          <w:tcPr>
            <w:tcW w:w="695" w:type="pct"/>
          </w:tcPr>
          <w:p w14:paraId="7ECA59AC" w14:textId="77777777" w:rsidR="0041084B" w:rsidRPr="0000730C" w:rsidRDefault="0041084B" w:rsidP="0041084B">
            <w:pPr>
              <w:pStyle w:val="aff6"/>
            </w:pPr>
            <w:r w:rsidRPr="0000730C">
              <w:rPr>
                <w:lang w:val="en-US"/>
              </w:rPr>
              <w:t>String</w:t>
            </w:r>
          </w:p>
        </w:tc>
        <w:tc>
          <w:tcPr>
            <w:tcW w:w="2360" w:type="pct"/>
          </w:tcPr>
          <w:p w14:paraId="33DF1E63" w14:textId="77777777" w:rsidR="0041084B" w:rsidRPr="0000730C" w:rsidRDefault="0041084B" w:rsidP="0041084B">
            <w:pPr>
              <w:pStyle w:val="aff6"/>
            </w:pPr>
          </w:p>
        </w:tc>
      </w:tr>
    </w:tbl>
    <w:p w14:paraId="61ABFDFF" w14:textId="77777777" w:rsidR="0041084B" w:rsidRPr="0000730C" w:rsidRDefault="0041084B" w:rsidP="00130105">
      <w:pPr>
        <w:pStyle w:val="5"/>
        <w:numPr>
          <w:ilvl w:val="4"/>
          <w:numId w:val="7"/>
        </w:numPr>
        <w:spacing w:before="360"/>
      </w:pPr>
      <w:bookmarkStart w:id="454" w:name="_Toc34043036"/>
      <w:bookmarkStart w:id="455" w:name="_Toc23949571"/>
      <w:bookmarkStart w:id="456" w:name="_Toc9507788"/>
      <w:bookmarkStart w:id="457" w:name="_Toc83832682"/>
      <w:bookmarkStart w:id="458" w:name="_Toc44086037"/>
      <w:bookmarkStart w:id="459" w:name="_Toc84257048"/>
      <w:r w:rsidRPr="0000730C">
        <w:lastRenderedPageBreak/>
        <w:t>Аннулирование чека</w:t>
      </w:r>
      <w:bookmarkEnd w:id="450"/>
      <w:bookmarkEnd w:id="451"/>
      <w:bookmarkEnd w:id="452"/>
      <w:bookmarkEnd w:id="454"/>
      <w:bookmarkEnd w:id="455"/>
      <w:bookmarkEnd w:id="456"/>
      <w:bookmarkEnd w:id="457"/>
      <w:bookmarkEnd w:id="458"/>
      <w:bookmarkEnd w:id="459"/>
    </w:p>
    <w:p w14:paraId="1E3BF73B"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D8852DE" w14:textId="77777777" w:rsidR="0041084B" w:rsidRPr="0000730C" w:rsidRDefault="0041084B" w:rsidP="0041084B">
      <w:pPr>
        <w:pStyle w:val="a4"/>
        <w:rPr>
          <w:rFonts w:cs="Times New Roman"/>
        </w:rPr>
      </w:pPr>
      <w:r w:rsidRPr="0000730C">
        <w:rPr>
          <w:rFonts w:cs="Times New Roman"/>
        </w:rPr>
        <w:t>Данная процедура выполняется при возврате денежных средств покупателю (заказчику) и аннулировании чека.</w:t>
      </w:r>
    </w:p>
    <w:p w14:paraId="71E016F1" w14:textId="77777777" w:rsidR="0041084B" w:rsidRPr="0000730C" w:rsidRDefault="0041084B" w:rsidP="0041084B">
      <w:pPr>
        <w:pStyle w:val="aff5"/>
        <w:rPr>
          <w:rFonts w:cs="Times New Roman"/>
        </w:rPr>
      </w:pPr>
      <w:r w:rsidRPr="0000730C">
        <w:rPr>
          <w:rFonts w:cs="Times New Roman"/>
        </w:rPr>
        <w:t>Запрос (PostCancelReceiptRequest)</w:t>
      </w:r>
    </w:p>
    <w:tbl>
      <w:tblPr>
        <w:tblStyle w:val="af8"/>
        <w:tblW w:w="5000" w:type="pct"/>
        <w:tblLook w:val="04A0" w:firstRow="1" w:lastRow="0" w:firstColumn="1" w:lastColumn="0" w:noHBand="0" w:noVBand="1"/>
      </w:tblPr>
      <w:tblGrid>
        <w:gridCol w:w="3964"/>
        <w:gridCol w:w="1417"/>
        <w:gridCol w:w="4814"/>
      </w:tblGrid>
      <w:tr w:rsidR="0041084B" w:rsidRPr="0000730C" w14:paraId="33E7BA9F" w14:textId="77777777" w:rsidTr="00130105">
        <w:tc>
          <w:tcPr>
            <w:tcW w:w="1944" w:type="pct"/>
          </w:tcPr>
          <w:p w14:paraId="3CDD04F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695" w:type="pct"/>
          </w:tcPr>
          <w:p w14:paraId="0614B42E" w14:textId="77777777" w:rsidR="0041084B" w:rsidRPr="0000730C" w:rsidRDefault="0041084B" w:rsidP="0041084B">
            <w:pPr>
              <w:pStyle w:val="aff6"/>
              <w:keepNext/>
              <w:jc w:val="center"/>
              <w:rPr>
                <w:rFonts w:cs="Times New Roman"/>
              </w:rPr>
            </w:pPr>
            <w:r w:rsidRPr="0000730C">
              <w:rPr>
                <w:rFonts w:cs="Times New Roman"/>
              </w:rPr>
              <w:t>Тип</w:t>
            </w:r>
          </w:p>
        </w:tc>
        <w:tc>
          <w:tcPr>
            <w:tcW w:w="2361" w:type="pct"/>
          </w:tcPr>
          <w:p w14:paraId="6350F584"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359B6AC6" w14:textId="77777777" w:rsidTr="00130105">
        <w:tc>
          <w:tcPr>
            <w:tcW w:w="1944" w:type="pct"/>
          </w:tcPr>
          <w:p w14:paraId="5BEF2E4A" w14:textId="77777777" w:rsidR="0041084B" w:rsidRPr="0000730C" w:rsidRDefault="0041084B" w:rsidP="0041084B">
            <w:pPr>
              <w:pStyle w:val="aff6"/>
              <w:keepNext/>
              <w:rPr>
                <w:rFonts w:cs="Times New Roman"/>
                <w:lang w:val="en-US"/>
              </w:rPr>
            </w:pPr>
            <w:r w:rsidRPr="0000730C">
              <w:rPr>
                <w:rFonts w:cs="Times New Roman"/>
                <w:lang w:val="en-US"/>
              </w:rPr>
              <w:t>ИНН</w:t>
            </w:r>
          </w:p>
        </w:tc>
        <w:tc>
          <w:tcPr>
            <w:tcW w:w="695" w:type="pct"/>
          </w:tcPr>
          <w:p w14:paraId="01CFC67F"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2360" w:type="pct"/>
          </w:tcPr>
          <w:p w14:paraId="1AFEA20C"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6990100D" w14:textId="77777777" w:rsidTr="00130105">
        <w:tc>
          <w:tcPr>
            <w:tcW w:w="1944" w:type="pct"/>
          </w:tcPr>
          <w:p w14:paraId="265BF231" w14:textId="77777777" w:rsidR="0041084B" w:rsidRPr="0000730C" w:rsidRDefault="0041084B" w:rsidP="0041084B">
            <w:pPr>
              <w:pStyle w:val="aff6"/>
              <w:rPr>
                <w:rFonts w:cs="Times New Roman"/>
                <w:lang w:val="en-US"/>
              </w:rPr>
            </w:pPr>
            <w:r w:rsidRPr="0000730C">
              <w:rPr>
                <w:rFonts w:cs="Times New Roman"/>
                <w:lang w:val="en-US"/>
              </w:rPr>
              <w:t>ID</w:t>
            </w:r>
            <w:r w:rsidRPr="0000730C">
              <w:rPr>
                <w:rFonts w:cs="Times New Roman"/>
              </w:rPr>
              <w:t xml:space="preserve"> чека</w:t>
            </w:r>
          </w:p>
        </w:tc>
        <w:tc>
          <w:tcPr>
            <w:tcW w:w="695" w:type="pct"/>
          </w:tcPr>
          <w:p w14:paraId="3067077C"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B96F709"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A74598B" w14:textId="77777777" w:rsidTr="00130105">
        <w:tc>
          <w:tcPr>
            <w:tcW w:w="1944" w:type="pct"/>
          </w:tcPr>
          <w:p w14:paraId="56C49F42" w14:textId="77777777" w:rsidR="0041084B" w:rsidRPr="0000730C" w:rsidRDefault="0041084B" w:rsidP="0041084B">
            <w:pPr>
              <w:pStyle w:val="aff6"/>
              <w:rPr>
                <w:rFonts w:cs="Times New Roman"/>
              </w:rPr>
            </w:pPr>
            <w:r w:rsidRPr="0000730C">
              <w:rPr>
                <w:rFonts w:cs="Times New Roman"/>
              </w:rPr>
              <w:t>Причина отмены чека</w:t>
            </w:r>
          </w:p>
        </w:tc>
        <w:tc>
          <w:tcPr>
            <w:tcW w:w="695" w:type="pct"/>
          </w:tcPr>
          <w:p w14:paraId="501E8D5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F20AE00" w14:textId="77777777" w:rsidR="0041084B" w:rsidRPr="0000730C" w:rsidRDefault="0041084B" w:rsidP="0041084B">
            <w:pPr>
              <w:pStyle w:val="aff6"/>
              <w:rPr>
                <w:rFonts w:cs="Times New Roman"/>
              </w:rPr>
            </w:pPr>
            <w:r w:rsidRPr="0000730C">
              <w:rPr>
                <w:rFonts w:cs="Times New Roman"/>
              </w:rPr>
              <w:t>Обязательно</w:t>
            </w:r>
          </w:p>
          <w:p w14:paraId="63C011B6" w14:textId="77777777" w:rsidR="0041084B" w:rsidRPr="0000730C" w:rsidRDefault="0041084B" w:rsidP="0041084B">
            <w:pPr>
              <w:pStyle w:val="aff6"/>
              <w:rPr>
                <w:rFonts w:cs="Times New Roman"/>
              </w:rPr>
            </w:pPr>
            <w:r w:rsidRPr="0000730C">
              <w:rPr>
                <w:rFonts w:cs="Times New Roman"/>
              </w:rPr>
              <w:t>Необходимо указать одну из причин: 1. Чек сформирован ошибочно; 2. Возврат средств.</w:t>
            </w:r>
          </w:p>
        </w:tc>
      </w:tr>
    </w:tbl>
    <w:p w14:paraId="3C9C0EF3" w14:textId="77777777" w:rsidR="0041084B" w:rsidRPr="0000730C" w:rsidRDefault="0041084B" w:rsidP="0041084B">
      <w:pPr>
        <w:pStyle w:val="aff5"/>
        <w:rPr>
          <w:rFonts w:cs="Times New Roman"/>
        </w:rPr>
      </w:pPr>
      <w:r w:rsidRPr="0000730C">
        <w:rPr>
          <w:rFonts w:cs="Times New Roman"/>
        </w:rPr>
        <w:t>Ответ (PostCancelReceiptResponse)</w:t>
      </w:r>
    </w:p>
    <w:tbl>
      <w:tblPr>
        <w:tblStyle w:val="af8"/>
        <w:tblW w:w="5000" w:type="pct"/>
        <w:tblLook w:val="04A0" w:firstRow="1" w:lastRow="0" w:firstColumn="1" w:lastColumn="0" w:noHBand="0" w:noVBand="1"/>
      </w:tblPr>
      <w:tblGrid>
        <w:gridCol w:w="3965"/>
        <w:gridCol w:w="1418"/>
        <w:gridCol w:w="4812"/>
      </w:tblGrid>
      <w:tr w:rsidR="0041084B" w:rsidRPr="0000730C" w14:paraId="0A2D081B" w14:textId="77777777" w:rsidTr="00130105">
        <w:tc>
          <w:tcPr>
            <w:tcW w:w="1944" w:type="pct"/>
          </w:tcPr>
          <w:p w14:paraId="49F657DE" w14:textId="77777777" w:rsidR="0041084B" w:rsidRPr="0000730C" w:rsidRDefault="0041084B" w:rsidP="0041084B">
            <w:pPr>
              <w:pStyle w:val="aff6"/>
              <w:jc w:val="center"/>
              <w:rPr>
                <w:rFonts w:cs="Times New Roman"/>
              </w:rPr>
            </w:pPr>
            <w:r w:rsidRPr="0000730C">
              <w:rPr>
                <w:rFonts w:cs="Times New Roman"/>
              </w:rPr>
              <w:t>Содержание</w:t>
            </w:r>
          </w:p>
        </w:tc>
        <w:tc>
          <w:tcPr>
            <w:tcW w:w="695" w:type="pct"/>
          </w:tcPr>
          <w:p w14:paraId="0A95C67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EEB0BB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1E902E" w14:textId="77777777" w:rsidTr="00130105">
        <w:tc>
          <w:tcPr>
            <w:tcW w:w="1944" w:type="pct"/>
          </w:tcPr>
          <w:p w14:paraId="7C9CB61E" w14:textId="77777777" w:rsidR="0041084B" w:rsidRPr="0000730C" w:rsidRDefault="0041084B" w:rsidP="0041084B">
            <w:pPr>
              <w:pStyle w:val="aff6"/>
              <w:rPr>
                <w:rFonts w:cs="Times New Roman"/>
                <w:lang w:val="en-US"/>
              </w:rPr>
            </w:pPr>
            <w:r w:rsidRPr="0000730C">
              <w:rPr>
                <w:rFonts w:cs="Times New Roman"/>
              </w:rPr>
              <w:t>Результат запроса</w:t>
            </w:r>
          </w:p>
        </w:tc>
        <w:tc>
          <w:tcPr>
            <w:tcW w:w="695" w:type="pct"/>
          </w:tcPr>
          <w:p w14:paraId="2303939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B41B08A" w14:textId="77777777" w:rsidR="0041084B" w:rsidRPr="0000730C" w:rsidRDefault="0041084B" w:rsidP="0041084B">
            <w:pPr>
              <w:pStyle w:val="aff6"/>
              <w:rPr>
                <w:rFonts w:cs="Times New Roman"/>
              </w:rPr>
            </w:pPr>
            <w:r w:rsidRPr="0000730C">
              <w:rPr>
                <w:rFonts w:cs="Times New Roman"/>
                <w:lang w:val="en-US"/>
              </w:rPr>
              <w:t xml:space="preserve">DELETED – </w:t>
            </w:r>
            <w:r w:rsidRPr="0000730C">
              <w:rPr>
                <w:rFonts w:cs="Times New Roman"/>
              </w:rPr>
              <w:t>удалено</w:t>
            </w:r>
          </w:p>
        </w:tc>
      </w:tr>
    </w:tbl>
    <w:p w14:paraId="698DD35B" w14:textId="77777777" w:rsidR="0041084B" w:rsidRPr="0000730C" w:rsidRDefault="0041084B" w:rsidP="00130105">
      <w:pPr>
        <w:pStyle w:val="5"/>
        <w:numPr>
          <w:ilvl w:val="4"/>
          <w:numId w:val="7"/>
        </w:numPr>
        <w:spacing w:before="360"/>
        <w:ind w:left="-79"/>
      </w:pPr>
      <w:bookmarkStart w:id="460" w:name="_Toc83832683"/>
      <w:bookmarkStart w:id="461" w:name="_Toc44086038"/>
      <w:bookmarkStart w:id="462" w:name="_Toc84257049"/>
      <w:bookmarkStart w:id="463" w:name="_Toc2352098"/>
      <w:bookmarkStart w:id="464" w:name="_Toc4508016"/>
      <w:bookmarkStart w:id="465" w:name="_Toc23351549"/>
      <w:r w:rsidRPr="0000730C">
        <w:t>Аннулирование чека</w:t>
      </w:r>
      <w:r w:rsidRPr="0000730C">
        <w:rPr>
          <w:lang w:val="en-US"/>
        </w:rPr>
        <w:t xml:space="preserve"> </w:t>
      </w:r>
      <w:r w:rsidRPr="0000730C">
        <w:t>(версия 2)</w:t>
      </w:r>
      <w:bookmarkEnd w:id="460"/>
      <w:bookmarkEnd w:id="461"/>
      <w:bookmarkEnd w:id="462"/>
    </w:p>
    <w:p w14:paraId="00F22F12"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60463F5" w14:textId="77777777" w:rsidR="0041084B" w:rsidRPr="0000730C" w:rsidRDefault="0041084B" w:rsidP="0041084B">
      <w:pPr>
        <w:pStyle w:val="a4"/>
        <w:rPr>
          <w:rFonts w:cs="Times New Roman"/>
        </w:rPr>
      </w:pPr>
      <w:r w:rsidRPr="0000730C">
        <w:rPr>
          <w:rFonts w:cs="Times New Roman"/>
        </w:rPr>
        <w:t>Данная процедура выполняется при возврате денежных средств получателю услуги и аннулировании чека. Отличается от PostCancelReceiptRequest тем что вместо текстового описания причины аннулирования передаётся код причины аннулирования, который может принимать ограниченное  количество значений из списка кодов причин аннулирования.</w:t>
      </w:r>
    </w:p>
    <w:p w14:paraId="517BA477" w14:textId="77777777" w:rsidR="0041084B" w:rsidRPr="0000730C" w:rsidRDefault="0041084B" w:rsidP="0041084B">
      <w:pPr>
        <w:pStyle w:val="aff5"/>
        <w:rPr>
          <w:rFonts w:cs="Times New Roman"/>
        </w:rPr>
      </w:pPr>
      <w:r w:rsidRPr="0000730C">
        <w:rPr>
          <w:rFonts w:cs="Times New Roman"/>
        </w:rPr>
        <w:t>Запрос (PostCancelReceiptRequestV2)</w:t>
      </w:r>
    </w:p>
    <w:tbl>
      <w:tblPr>
        <w:tblStyle w:val="af8"/>
        <w:tblW w:w="5000" w:type="pct"/>
        <w:tblLook w:val="04A0" w:firstRow="1" w:lastRow="0" w:firstColumn="1" w:lastColumn="0" w:noHBand="0" w:noVBand="1"/>
      </w:tblPr>
      <w:tblGrid>
        <w:gridCol w:w="3964"/>
        <w:gridCol w:w="1419"/>
        <w:gridCol w:w="4812"/>
      </w:tblGrid>
      <w:tr w:rsidR="0041084B" w:rsidRPr="0000730C" w14:paraId="5D736C05" w14:textId="77777777" w:rsidTr="00130105">
        <w:tc>
          <w:tcPr>
            <w:tcW w:w="1944" w:type="pct"/>
          </w:tcPr>
          <w:p w14:paraId="0F61553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696" w:type="pct"/>
          </w:tcPr>
          <w:p w14:paraId="240E7BEB" w14:textId="77777777" w:rsidR="0041084B" w:rsidRPr="0000730C" w:rsidRDefault="0041084B" w:rsidP="0041084B">
            <w:pPr>
              <w:pStyle w:val="aff6"/>
              <w:keepNext/>
              <w:jc w:val="center"/>
              <w:rPr>
                <w:rFonts w:cs="Times New Roman"/>
              </w:rPr>
            </w:pPr>
            <w:r w:rsidRPr="0000730C">
              <w:rPr>
                <w:rFonts w:cs="Times New Roman"/>
              </w:rPr>
              <w:t>Тип</w:t>
            </w:r>
          </w:p>
        </w:tc>
        <w:tc>
          <w:tcPr>
            <w:tcW w:w="2360" w:type="pct"/>
          </w:tcPr>
          <w:p w14:paraId="5AB4998C"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06EB347" w14:textId="77777777" w:rsidTr="00130105">
        <w:tc>
          <w:tcPr>
            <w:tcW w:w="1944" w:type="pct"/>
          </w:tcPr>
          <w:p w14:paraId="3003E5B1" w14:textId="77777777" w:rsidR="0041084B" w:rsidRPr="0000730C" w:rsidRDefault="0041084B" w:rsidP="0041084B">
            <w:pPr>
              <w:pStyle w:val="aff6"/>
              <w:keepNext/>
              <w:rPr>
                <w:rFonts w:cs="Times New Roman"/>
                <w:lang w:val="en-US"/>
              </w:rPr>
            </w:pPr>
            <w:r w:rsidRPr="0000730C">
              <w:rPr>
                <w:rFonts w:cs="Times New Roman"/>
                <w:lang w:val="en-US"/>
              </w:rPr>
              <w:t>ИНН</w:t>
            </w:r>
          </w:p>
        </w:tc>
        <w:tc>
          <w:tcPr>
            <w:tcW w:w="696" w:type="pct"/>
          </w:tcPr>
          <w:p w14:paraId="208F8408"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2360" w:type="pct"/>
          </w:tcPr>
          <w:p w14:paraId="3CC8DA62"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760355E0" w14:textId="77777777" w:rsidTr="00130105">
        <w:tc>
          <w:tcPr>
            <w:tcW w:w="1944" w:type="pct"/>
          </w:tcPr>
          <w:p w14:paraId="31E05DD2" w14:textId="77777777" w:rsidR="0041084B" w:rsidRPr="0000730C" w:rsidRDefault="0041084B" w:rsidP="0041084B">
            <w:pPr>
              <w:pStyle w:val="aff6"/>
              <w:rPr>
                <w:rFonts w:cs="Times New Roman"/>
                <w:lang w:val="en-US"/>
              </w:rPr>
            </w:pPr>
            <w:r w:rsidRPr="0000730C">
              <w:rPr>
                <w:rFonts w:cs="Times New Roman"/>
                <w:lang w:val="en-US"/>
              </w:rPr>
              <w:t>ID</w:t>
            </w:r>
            <w:r w:rsidRPr="0000730C">
              <w:rPr>
                <w:rFonts w:cs="Times New Roman"/>
              </w:rPr>
              <w:t xml:space="preserve"> чека</w:t>
            </w:r>
          </w:p>
        </w:tc>
        <w:tc>
          <w:tcPr>
            <w:tcW w:w="696" w:type="pct"/>
          </w:tcPr>
          <w:p w14:paraId="077C0F85"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D6C123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9029939" w14:textId="77777777" w:rsidTr="00130105">
        <w:tc>
          <w:tcPr>
            <w:tcW w:w="1944" w:type="pct"/>
          </w:tcPr>
          <w:p w14:paraId="790279FE" w14:textId="77777777" w:rsidR="0041084B" w:rsidRPr="0000730C" w:rsidRDefault="0041084B" w:rsidP="0041084B">
            <w:pPr>
              <w:pStyle w:val="aff6"/>
              <w:rPr>
                <w:rFonts w:cs="Times New Roman"/>
              </w:rPr>
            </w:pPr>
            <w:r w:rsidRPr="0000730C">
              <w:rPr>
                <w:rFonts w:cs="Times New Roman"/>
              </w:rPr>
              <w:t>Код причина отмены чека</w:t>
            </w:r>
          </w:p>
        </w:tc>
        <w:tc>
          <w:tcPr>
            <w:tcW w:w="696" w:type="pct"/>
          </w:tcPr>
          <w:p w14:paraId="6F0EFCC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D047A12" w14:textId="77777777" w:rsidR="0041084B" w:rsidRPr="0000730C" w:rsidRDefault="0041084B" w:rsidP="0041084B">
            <w:pPr>
              <w:pStyle w:val="aff6"/>
              <w:rPr>
                <w:rFonts w:cs="Times New Roman"/>
              </w:rPr>
            </w:pPr>
            <w:r w:rsidRPr="0000730C">
              <w:rPr>
                <w:rFonts w:cs="Times New Roman"/>
              </w:rPr>
              <w:t>Обязательно</w:t>
            </w:r>
          </w:p>
          <w:p w14:paraId="1FCBD04B" w14:textId="77777777" w:rsidR="0041084B" w:rsidRPr="0000730C" w:rsidRDefault="0041084B" w:rsidP="0041084B">
            <w:pPr>
              <w:pStyle w:val="aff6"/>
              <w:rPr>
                <w:rFonts w:cs="Times New Roman"/>
              </w:rPr>
            </w:pPr>
            <w:r w:rsidRPr="0000730C">
              <w:rPr>
                <w:rFonts w:cs="Times New Roman"/>
              </w:rPr>
              <w:t>Список кодов и описаний причин отмены чека можно получить соответствующим запросом GetCancelIncomeReasonsListRequest.</w:t>
            </w:r>
          </w:p>
        </w:tc>
      </w:tr>
    </w:tbl>
    <w:p w14:paraId="23BD0097" w14:textId="77777777" w:rsidR="0041084B" w:rsidRPr="0000730C" w:rsidRDefault="0041084B" w:rsidP="0041084B">
      <w:pPr>
        <w:pStyle w:val="aff5"/>
        <w:rPr>
          <w:rFonts w:cs="Times New Roman"/>
        </w:rPr>
      </w:pPr>
      <w:r w:rsidRPr="0000730C">
        <w:rPr>
          <w:rFonts w:cs="Times New Roman"/>
        </w:rPr>
        <w:lastRenderedPageBreak/>
        <w:t>Ответ (PostCancelReceiptRe</w:t>
      </w:r>
      <w:r w:rsidRPr="0000730C">
        <w:rPr>
          <w:rFonts w:cs="Times New Roman"/>
          <w:lang w:val="en-US"/>
        </w:rPr>
        <w:t>sponse</w:t>
      </w:r>
      <w:r w:rsidRPr="0000730C">
        <w:rPr>
          <w:rFonts w:cs="Times New Roman"/>
        </w:rPr>
        <w:t>V2)</w:t>
      </w:r>
    </w:p>
    <w:tbl>
      <w:tblPr>
        <w:tblStyle w:val="af8"/>
        <w:tblW w:w="5000" w:type="pct"/>
        <w:tblLook w:val="04A0" w:firstRow="1" w:lastRow="0" w:firstColumn="1" w:lastColumn="0" w:noHBand="0" w:noVBand="1"/>
      </w:tblPr>
      <w:tblGrid>
        <w:gridCol w:w="3965"/>
        <w:gridCol w:w="1418"/>
        <w:gridCol w:w="4812"/>
      </w:tblGrid>
      <w:tr w:rsidR="0041084B" w:rsidRPr="0000730C" w14:paraId="5C9272AE" w14:textId="77777777" w:rsidTr="00130105">
        <w:tc>
          <w:tcPr>
            <w:tcW w:w="1944" w:type="pct"/>
          </w:tcPr>
          <w:p w14:paraId="24CC7560" w14:textId="77777777" w:rsidR="0041084B" w:rsidRPr="0000730C" w:rsidRDefault="0041084B" w:rsidP="0041084B">
            <w:pPr>
              <w:pStyle w:val="aff6"/>
              <w:jc w:val="center"/>
              <w:rPr>
                <w:rFonts w:cs="Times New Roman"/>
              </w:rPr>
            </w:pPr>
            <w:r w:rsidRPr="0000730C">
              <w:rPr>
                <w:rFonts w:cs="Times New Roman"/>
              </w:rPr>
              <w:t>Содержание</w:t>
            </w:r>
          </w:p>
        </w:tc>
        <w:tc>
          <w:tcPr>
            <w:tcW w:w="695" w:type="pct"/>
          </w:tcPr>
          <w:p w14:paraId="52BFB98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03CEE6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3D1658" w14:textId="77777777" w:rsidTr="00130105">
        <w:tc>
          <w:tcPr>
            <w:tcW w:w="1944" w:type="pct"/>
          </w:tcPr>
          <w:p w14:paraId="79465CD1" w14:textId="77777777" w:rsidR="0041084B" w:rsidRPr="0000730C" w:rsidRDefault="0041084B" w:rsidP="0041084B">
            <w:pPr>
              <w:pStyle w:val="aff6"/>
              <w:rPr>
                <w:rFonts w:cs="Times New Roman"/>
                <w:lang w:val="en-US"/>
              </w:rPr>
            </w:pPr>
            <w:r w:rsidRPr="0000730C">
              <w:rPr>
                <w:rFonts w:cs="Times New Roman"/>
              </w:rPr>
              <w:t>Результат запроса</w:t>
            </w:r>
          </w:p>
        </w:tc>
        <w:tc>
          <w:tcPr>
            <w:tcW w:w="695" w:type="pct"/>
          </w:tcPr>
          <w:p w14:paraId="1B63B57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B3458BC" w14:textId="77777777" w:rsidR="0041084B" w:rsidRPr="0000730C" w:rsidRDefault="0041084B" w:rsidP="0041084B">
            <w:pPr>
              <w:pStyle w:val="aff6"/>
              <w:rPr>
                <w:rFonts w:cs="Times New Roman"/>
              </w:rPr>
            </w:pPr>
            <w:r w:rsidRPr="0000730C">
              <w:rPr>
                <w:rFonts w:cs="Times New Roman"/>
                <w:lang w:val="en-US"/>
              </w:rPr>
              <w:t xml:space="preserve">DELETED – </w:t>
            </w:r>
            <w:r w:rsidRPr="0000730C">
              <w:rPr>
                <w:rFonts w:cs="Times New Roman"/>
              </w:rPr>
              <w:t>удалено</w:t>
            </w:r>
          </w:p>
        </w:tc>
      </w:tr>
    </w:tbl>
    <w:p w14:paraId="7C8ECC9C" w14:textId="77777777" w:rsidR="0041084B" w:rsidRPr="0000730C" w:rsidRDefault="0041084B" w:rsidP="00130105">
      <w:pPr>
        <w:pStyle w:val="5"/>
        <w:numPr>
          <w:ilvl w:val="4"/>
          <w:numId w:val="7"/>
        </w:numPr>
        <w:spacing w:before="360"/>
        <w:ind w:left="-79"/>
      </w:pPr>
      <w:bookmarkStart w:id="466" w:name="_Toc83832684"/>
      <w:bookmarkStart w:id="467" w:name="_Toc44086039"/>
      <w:bookmarkStart w:id="468" w:name="_Toc84257050"/>
      <w:r w:rsidRPr="0000730C">
        <w:t>Регистрация дохода от физического лица.</w:t>
      </w:r>
      <w:bookmarkEnd w:id="466"/>
      <w:bookmarkEnd w:id="467"/>
      <w:bookmarkEnd w:id="468"/>
    </w:p>
    <w:p w14:paraId="0D4C880B" w14:textId="77777777" w:rsidR="0041084B" w:rsidRPr="0000730C" w:rsidRDefault="0041084B" w:rsidP="0041084B">
      <w:pPr>
        <w:pStyle w:val="a4"/>
      </w:pPr>
      <w:r w:rsidRPr="0000730C">
        <w:t>Инициатор вызова: банки-партнеры, платформы-партнеры.</w:t>
      </w:r>
    </w:p>
    <w:p w14:paraId="4C0BD2DB" w14:textId="77777777" w:rsidR="0041084B" w:rsidRPr="0000730C" w:rsidRDefault="0041084B" w:rsidP="0041084B">
      <w:pPr>
        <w:pStyle w:val="a4"/>
      </w:pPr>
      <w:r w:rsidRPr="0000730C">
        <w:t xml:space="preserve">Данная процедура по регистрации дохода и последующему формированию и выдаче чека вызывается при регистрации дохода от физического лица через Партнера.  Отличается от </w:t>
      </w:r>
      <w:r w:rsidRPr="0000730C">
        <w:rPr>
          <w:lang w:val="en-US"/>
        </w:rPr>
        <w:t>PostIncomeRequest</w:t>
      </w:r>
      <w:r w:rsidRPr="0000730C">
        <w:t xml:space="preserve"> и </w:t>
      </w:r>
      <w:r w:rsidRPr="0000730C">
        <w:rPr>
          <w:lang w:val="en-US"/>
        </w:rPr>
        <w:t>PostIncomeRequestV</w:t>
      </w:r>
      <w:r w:rsidRPr="0000730C">
        <w:t xml:space="preserve">2 тем, что параметры </w:t>
      </w:r>
      <w:r w:rsidRPr="0000730C">
        <w:rPr>
          <w:lang w:val="en-US"/>
        </w:rPr>
        <w:t>IncomeType</w:t>
      </w:r>
      <w:r w:rsidRPr="0000730C">
        <w:t xml:space="preserve">, </w:t>
      </w:r>
      <w:r w:rsidRPr="0000730C">
        <w:rPr>
          <w:lang w:val="en-US"/>
        </w:rPr>
        <w:t>CustomerOrganisation</w:t>
      </w:r>
      <w:r w:rsidRPr="0000730C">
        <w:t xml:space="preserve"> и </w:t>
      </w:r>
      <w:r w:rsidRPr="0000730C">
        <w:rPr>
          <w:lang w:val="en-US"/>
        </w:rPr>
        <w:t>CustomerInn</w:t>
      </w:r>
      <w:r w:rsidRPr="0000730C">
        <w:t xml:space="preserve"> не передаются, доход всегда регистрируется как доход от физического лица.</w:t>
      </w:r>
    </w:p>
    <w:p w14:paraId="7CA4F29F" w14:textId="77777777" w:rsidR="0041084B" w:rsidRPr="0000730C" w:rsidRDefault="0041084B" w:rsidP="0041084B">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Партнеру разрешение на выполнение операции регистрации дохода от своего имени. Чек, сформированный средствами сервисов платформы Партнера, направляется потребителю услуги. Так же чек с зарегистрированным доходом будет доступен из мобильного приложения «Мой налог» или ЛК НПД. </w:t>
      </w:r>
    </w:p>
    <w:p w14:paraId="5EFCC083" w14:textId="77777777" w:rsidR="0041084B" w:rsidRPr="0000730C" w:rsidRDefault="0041084B" w:rsidP="0041084B">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21723A15" w14:textId="77777777" w:rsidR="0041084B" w:rsidRPr="0000730C" w:rsidRDefault="0041084B" w:rsidP="0041084B">
      <w:pPr>
        <w:pStyle w:val="a1"/>
        <w:ind w:firstLine="0"/>
      </w:pPr>
      <w:r w:rsidRPr="0000730C">
        <w:t>ИНН;</w:t>
      </w:r>
    </w:p>
    <w:p w14:paraId="362AFEF6" w14:textId="77777777" w:rsidR="0041084B" w:rsidRPr="0000730C" w:rsidRDefault="0041084B" w:rsidP="0041084B">
      <w:pPr>
        <w:pStyle w:val="a1"/>
        <w:ind w:firstLine="0"/>
      </w:pPr>
      <w:r w:rsidRPr="0000730C">
        <w:t>Дата формирования;</w:t>
      </w:r>
    </w:p>
    <w:p w14:paraId="2A83FA36" w14:textId="77777777" w:rsidR="0041084B" w:rsidRPr="0041084B" w:rsidRDefault="0041084B" w:rsidP="0041084B">
      <w:pPr>
        <w:pStyle w:val="a1"/>
        <w:ind w:firstLine="0"/>
      </w:pPr>
      <w:r w:rsidRPr="0041084B">
        <w:t>Дата расчета;</w:t>
      </w:r>
    </w:p>
    <w:p w14:paraId="2422B11A" w14:textId="77777777" w:rsidR="0041084B" w:rsidRPr="0041084B" w:rsidRDefault="0041084B" w:rsidP="0041084B">
      <w:pPr>
        <w:pStyle w:val="a1"/>
        <w:ind w:firstLine="0"/>
        <w:rPr>
          <w:lang w:val="en-US"/>
        </w:rPr>
      </w:pPr>
      <w:r w:rsidRPr="0041084B">
        <w:t>Итого (сумма).</w:t>
      </w:r>
    </w:p>
    <w:p w14:paraId="61F0F0DC" w14:textId="19C74D3B" w:rsidR="0041084B" w:rsidRPr="0000730C" w:rsidRDefault="0041084B" w:rsidP="0041084B">
      <w:pPr>
        <w:pStyle w:val="a4"/>
      </w:pPr>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p w14:paraId="73550D86" w14:textId="77777777" w:rsidR="0041084B" w:rsidRPr="0000730C" w:rsidRDefault="0041084B" w:rsidP="0041084B">
      <w:pPr>
        <w:pStyle w:val="a4"/>
      </w:pPr>
      <w:r w:rsidRPr="0000730C">
        <w:t>В дополнение проверяются два параметра, которые получаются вне рамок этого метода:</w:t>
      </w:r>
    </w:p>
    <w:p w14:paraId="20F4B336" w14:textId="77777777" w:rsidR="0041084B" w:rsidRPr="0000730C" w:rsidRDefault="0041084B" w:rsidP="0041084B">
      <w:pPr>
        <w:pStyle w:val="a1"/>
        <w:ind w:firstLine="0"/>
        <w:rPr>
          <w:lang w:val="en-US"/>
        </w:rPr>
      </w:pPr>
      <w:r w:rsidRPr="0000730C">
        <w:lastRenderedPageBreak/>
        <w:t>Код Партнера</w:t>
      </w:r>
      <w:r w:rsidRPr="0000730C">
        <w:rPr>
          <w:lang w:val="en-US"/>
        </w:rPr>
        <w:t>;</w:t>
      </w:r>
    </w:p>
    <w:p w14:paraId="668BD6E3" w14:textId="77777777" w:rsidR="0041084B" w:rsidRPr="0000730C" w:rsidRDefault="0041084B" w:rsidP="0041084B">
      <w:pPr>
        <w:pStyle w:val="a1"/>
        <w:ind w:firstLine="0"/>
        <w:rPr>
          <w:lang w:val="en-US"/>
        </w:rPr>
      </w:pPr>
      <w:r w:rsidRPr="0000730C">
        <w:rPr>
          <w:lang w:val="en-US"/>
        </w:rPr>
        <w:t>Device Id</w:t>
      </w:r>
      <w:r w:rsidRPr="0000730C">
        <w:t>.</w:t>
      </w:r>
    </w:p>
    <w:p w14:paraId="1DBFAC1E" w14:textId="77777777" w:rsidR="0041084B" w:rsidRPr="0000730C" w:rsidRDefault="0041084B" w:rsidP="0041084B">
      <w:pPr>
        <w:pStyle w:val="aff5"/>
      </w:pPr>
      <w:r w:rsidRPr="0000730C">
        <w:t>Запрос (PostIncomeFromIndividualRequest)</w:t>
      </w:r>
    </w:p>
    <w:tbl>
      <w:tblPr>
        <w:tblStyle w:val="af8"/>
        <w:tblW w:w="10044" w:type="dxa"/>
        <w:tblLook w:val="04A0" w:firstRow="1" w:lastRow="0" w:firstColumn="1" w:lastColumn="0" w:noHBand="0" w:noVBand="1"/>
      </w:tblPr>
      <w:tblGrid>
        <w:gridCol w:w="3964"/>
        <w:gridCol w:w="1701"/>
        <w:gridCol w:w="4379"/>
      </w:tblGrid>
      <w:tr w:rsidR="0041084B" w:rsidRPr="0000730C" w14:paraId="78F7CF3C" w14:textId="77777777" w:rsidTr="00130105">
        <w:trPr>
          <w:tblHeader/>
        </w:trPr>
        <w:tc>
          <w:tcPr>
            <w:tcW w:w="3964" w:type="dxa"/>
          </w:tcPr>
          <w:p w14:paraId="5D3AB2B8" w14:textId="77777777" w:rsidR="0041084B" w:rsidRPr="0000730C" w:rsidRDefault="0041084B" w:rsidP="0041084B">
            <w:pPr>
              <w:pStyle w:val="aff6"/>
              <w:keepNext/>
              <w:jc w:val="center"/>
            </w:pPr>
            <w:r w:rsidRPr="0000730C">
              <w:t>Содержание</w:t>
            </w:r>
          </w:p>
        </w:tc>
        <w:tc>
          <w:tcPr>
            <w:tcW w:w="1701" w:type="dxa"/>
          </w:tcPr>
          <w:p w14:paraId="2FE7230C" w14:textId="77777777" w:rsidR="0041084B" w:rsidRPr="0000730C" w:rsidRDefault="0041084B" w:rsidP="0041084B">
            <w:pPr>
              <w:pStyle w:val="aff6"/>
              <w:keepNext/>
              <w:jc w:val="center"/>
            </w:pPr>
            <w:r w:rsidRPr="0000730C">
              <w:t>Тип</w:t>
            </w:r>
          </w:p>
        </w:tc>
        <w:tc>
          <w:tcPr>
            <w:tcW w:w="4379" w:type="dxa"/>
          </w:tcPr>
          <w:p w14:paraId="513853E8" w14:textId="77777777" w:rsidR="0041084B" w:rsidRPr="0000730C" w:rsidRDefault="0041084B" w:rsidP="0041084B">
            <w:pPr>
              <w:pStyle w:val="aff6"/>
              <w:keepNext/>
              <w:jc w:val="center"/>
            </w:pPr>
            <w:r w:rsidRPr="0000730C">
              <w:t>Описание</w:t>
            </w:r>
          </w:p>
        </w:tc>
      </w:tr>
      <w:tr w:rsidR="0041084B" w:rsidRPr="0000730C" w14:paraId="1B63B2B7" w14:textId="77777777" w:rsidTr="00130105">
        <w:tc>
          <w:tcPr>
            <w:tcW w:w="3964" w:type="dxa"/>
          </w:tcPr>
          <w:p w14:paraId="55D61679" w14:textId="77777777" w:rsidR="0041084B" w:rsidRPr="0000730C" w:rsidRDefault="0041084B" w:rsidP="0041084B">
            <w:pPr>
              <w:pStyle w:val="aff6"/>
              <w:keepNext/>
            </w:pPr>
            <w:r w:rsidRPr="0000730C">
              <w:t>ИНН</w:t>
            </w:r>
          </w:p>
        </w:tc>
        <w:tc>
          <w:tcPr>
            <w:tcW w:w="1701" w:type="dxa"/>
          </w:tcPr>
          <w:p w14:paraId="11290C88" w14:textId="77777777" w:rsidR="0041084B" w:rsidRPr="0000730C" w:rsidRDefault="0041084B" w:rsidP="0041084B">
            <w:pPr>
              <w:pStyle w:val="aff6"/>
              <w:keepNext/>
              <w:rPr>
                <w:lang w:val="en-US"/>
              </w:rPr>
            </w:pPr>
            <w:r w:rsidRPr="0000730C">
              <w:rPr>
                <w:lang w:val="en-US"/>
              </w:rPr>
              <w:t>String</w:t>
            </w:r>
          </w:p>
        </w:tc>
        <w:tc>
          <w:tcPr>
            <w:tcW w:w="4379" w:type="dxa"/>
          </w:tcPr>
          <w:p w14:paraId="6ED27872" w14:textId="77777777" w:rsidR="0041084B" w:rsidRPr="0000730C" w:rsidRDefault="0041084B" w:rsidP="0041084B">
            <w:pPr>
              <w:pStyle w:val="aff6"/>
              <w:keepNext/>
            </w:pPr>
            <w:r w:rsidRPr="0000730C">
              <w:t>Обязательно</w:t>
            </w:r>
          </w:p>
        </w:tc>
      </w:tr>
      <w:tr w:rsidR="0041084B" w:rsidRPr="0000730C" w14:paraId="305523FC" w14:textId="77777777" w:rsidTr="00130105">
        <w:tc>
          <w:tcPr>
            <w:tcW w:w="3964" w:type="dxa"/>
            <w:vAlign w:val="center"/>
          </w:tcPr>
          <w:p w14:paraId="5ACBCF5A" w14:textId="77777777" w:rsidR="0041084B" w:rsidRPr="0000730C" w:rsidRDefault="0041084B" w:rsidP="0041084B">
            <w:pPr>
              <w:pStyle w:val="aff6"/>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1701" w:type="dxa"/>
          </w:tcPr>
          <w:p w14:paraId="57DE845D" w14:textId="77777777" w:rsidR="0041084B" w:rsidRPr="0000730C" w:rsidRDefault="0041084B" w:rsidP="0041084B">
            <w:pPr>
              <w:pStyle w:val="aff6"/>
            </w:pPr>
            <w:r w:rsidRPr="0000730C">
              <w:rPr>
                <w:lang w:val="en-US"/>
              </w:rPr>
              <w:t>String</w:t>
            </w:r>
          </w:p>
        </w:tc>
        <w:tc>
          <w:tcPr>
            <w:tcW w:w="4379" w:type="dxa"/>
          </w:tcPr>
          <w:p w14:paraId="0E88C75E" w14:textId="77777777" w:rsidR="0041084B" w:rsidRPr="0000730C" w:rsidRDefault="0041084B" w:rsidP="0041084B">
            <w:pPr>
              <w:pStyle w:val="aff6"/>
            </w:pPr>
            <w:r w:rsidRPr="0000730C">
              <w:t>Необязательно</w:t>
            </w:r>
          </w:p>
        </w:tc>
      </w:tr>
      <w:tr w:rsidR="0041084B" w:rsidRPr="0000730C" w14:paraId="03E2FBF9" w14:textId="77777777" w:rsidTr="00130105">
        <w:tc>
          <w:tcPr>
            <w:tcW w:w="3964" w:type="dxa"/>
            <w:vAlign w:val="center"/>
          </w:tcPr>
          <w:p w14:paraId="4D525549" w14:textId="77777777" w:rsidR="0041084B" w:rsidRPr="0000730C" w:rsidRDefault="0041084B" w:rsidP="0041084B">
            <w:pPr>
              <w:pStyle w:val="aff6"/>
            </w:pPr>
            <w:r w:rsidRPr="0000730C">
              <w:t>Дата формирования</w:t>
            </w:r>
          </w:p>
        </w:tc>
        <w:tc>
          <w:tcPr>
            <w:tcW w:w="1701" w:type="dxa"/>
          </w:tcPr>
          <w:p w14:paraId="6A9EAA15" w14:textId="77777777" w:rsidR="0041084B" w:rsidRPr="0000730C" w:rsidRDefault="0041084B" w:rsidP="0041084B">
            <w:pPr>
              <w:pStyle w:val="aff6"/>
              <w:rPr>
                <w:lang w:val="en-US"/>
              </w:rPr>
            </w:pPr>
            <w:r w:rsidRPr="0000730C">
              <w:rPr>
                <w:lang w:val="en-US"/>
              </w:rPr>
              <w:t>dateTime</w:t>
            </w:r>
          </w:p>
        </w:tc>
        <w:tc>
          <w:tcPr>
            <w:tcW w:w="4379" w:type="dxa"/>
          </w:tcPr>
          <w:p w14:paraId="63EFDC4A" w14:textId="77777777" w:rsidR="0041084B" w:rsidRPr="0000730C" w:rsidRDefault="0041084B" w:rsidP="0041084B">
            <w:pPr>
              <w:pStyle w:val="aff6"/>
            </w:pPr>
            <w:r w:rsidRPr="0000730C">
              <w:t>Обязательно</w:t>
            </w:r>
          </w:p>
        </w:tc>
      </w:tr>
      <w:tr w:rsidR="0041084B" w:rsidRPr="0000730C" w14:paraId="2AF7C19B" w14:textId="77777777" w:rsidTr="00130105">
        <w:trPr>
          <w:trHeight w:val="60"/>
        </w:trPr>
        <w:tc>
          <w:tcPr>
            <w:tcW w:w="3964" w:type="dxa"/>
            <w:vAlign w:val="center"/>
          </w:tcPr>
          <w:p w14:paraId="35E920F3" w14:textId="77777777" w:rsidR="0041084B" w:rsidRPr="0000730C" w:rsidRDefault="0041084B" w:rsidP="0041084B">
            <w:pPr>
              <w:pStyle w:val="aff6"/>
            </w:pPr>
            <w:r w:rsidRPr="0000730C">
              <w:t>Дата расчета</w:t>
            </w:r>
          </w:p>
        </w:tc>
        <w:tc>
          <w:tcPr>
            <w:tcW w:w="1701" w:type="dxa"/>
          </w:tcPr>
          <w:p w14:paraId="4BA1EB89" w14:textId="77777777" w:rsidR="0041084B" w:rsidRPr="0000730C" w:rsidRDefault="0041084B" w:rsidP="0041084B">
            <w:pPr>
              <w:pStyle w:val="aff6"/>
              <w:rPr>
                <w:lang w:val="en-US"/>
              </w:rPr>
            </w:pPr>
            <w:r w:rsidRPr="0000730C">
              <w:rPr>
                <w:lang w:val="en-US"/>
              </w:rPr>
              <w:t>dateTime</w:t>
            </w:r>
          </w:p>
        </w:tc>
        <w:tc>
          <w:tcPr>
            <w:tcW w:w="4379" w:type="dxa"/>
          </w:tcPr>
          <w:p w14:paraId="1DD5B7C5" w14:textId="77777777" w:rsidR="0041084B" w:rsidRPr="0000730C" w:rsidRDefault="0041084B" w:rsidP="0041084B">
            <w:pPr>
              <w:pStyle w:val="aff6"/>
            </w:pPr>
            <w:r w:rsidRPr="0000730C">
              <w:t>Обязательно</w:t>
            </w:r>
          </w:p>
        </w:tc>
      </w:tr>
      <w:tr w:rsidR="0041084B" w:rsidRPr="0000730C" w14:paraId="1C9CBE49" w14:textId="77777777" w:rsidTr="00130105">
        <w:trPr>
          <w:trHeight w:val="60"/>
        </w:trPr>
        <w:tc>
          <w:tcPr>
            <w:tcW w:w="3964" w:type="dxa"/>
            <w:vAlign w:val="center"/>
          </w:tcPr>
          <w:p w14:paraId="7DCB2442" w14:textId="77777777" w:rsidR="0041084B" w:rsidRPr="0000730C" w:rsidRDefault="0041084B" w:rsidP="0041084B">
            <w:pPr>
              <w:pStyle w:val="aff6"/>
            </w:pPr>
            <w:r w:rsidRPr="0000730C">
              <w:t xml:space="preserve">ИНН </w:t>
            </w:r>
            <w:r>
              <w:t>П</w:t>
            </w:r>
            <w:r w:rsidRPr="0000730C">
              <w:t>оставщика данных</w:t>
            </w:r>
            <w:r>
              <w:t xml:space="preserve"> </w:t>
            </w:r>
            <w:r w:rsidRPr="0000730C">
              <w:t>(площадки третьего звена)</w:t>
            </w:r>
          </w:p>
        </w:tc>
        <w:tc>
          <w:tcPr>
            <w:tcW w:w="1701" w:type="dxa"/>
          </w:tcPr>
          <w:p w14:paraId="753AE6B8" w14:textId="77777777" w:rsidR="0041084B" w:rsidRPr="0000730C" w:rsidRDefault="0041084B" w:rsidP="0041084B">
            <w:pPr>
              <w:pStyle w:val="aff6"/>
              <w:rPr>
                <w:lang w:val="en-US"/>
              </w:rPr>
            </w:pPr>
            <w:r w:rsidRPr="0000730C">
              <w:rPr>
                <w:lang w:val="en-US"/>
              </w:rPr>
              <w:t>String</w:t>
            </w:r>
          </w:p>
        </w:tc>
        <w:tc>
          <w:tcPr>
            <w:tcW w:w="4379" w:type="dxa"/>
          </w:tcPr>
          <w:p w14:paraId="6FB20CAA" w14:textId="77777777" w:rsidR="0041084B" w:rsidRPr="0000730C" w:rsidRDefault="0041084B" w:rsidP="0041084B">
            <w:pPr>
              <w:pStyle w:val="aff6"/>
            </w:pPr>
            <w:r w:rsidRPr="0000730C">
              <w:t>Необязательно</w:t>
            </w:r>
          </w:p>
        </w:tc>
      </w:tr>
      <w:tr w:rsidR="0041084B" w:rsidRPr="0000730C" w14:paraId="1348F2AF" w14:textId="77777777" w:rsidTr="00130105">
        <w:trPr>
          <w:trHeight w:val="60"/>
        </w:trPr>
        <w:tc>
          <w:tcPr>
            <w:tcW w:w="3964" w:type="dxa"/>
            <w:vAlign w:val="center"/>
          </w:tcPr>
          <w:p w14:paraId="443CB8FB" w14:textId="77777777" w:rsidR="0041084B" w:rsidRPr="0000730C" w:rsidRDefault="0041084B" w:rsidP="0041084B">
            <w:pPr>
              <w:pStyle w:val="aff6"/>
            </w:pPr>
            <w:r w:rsidRPr="0000730C">
              <w:t xml:space="preserve">Список услуг: </w:t>
            </w:r>
          </w:p>
        </w:tc>
        <w:tc>
          <w:tcPr>
            <w:tcW w:w="1701" w:type="dxa"/>
          </w:tcPr>
          <w:p w14:paraId="68915371" w14:textId="77777777" w:rsidR="0041084B" w:rsidRPr="0000730C" w:rsidRDefault="0041084B" w:rsidP="0041084B">
            <w:pPr>
              <w:pStyle w:val="aff6"/>
              <w:rPr>
                <w:lang w:val="en-US"/>
              </w:rPr>
            </w:pPr>
            <w:r w:rsidRPr="0000730C">
              <w:t>Услуга</w:t>
            </w:r>
            <w:r w:rsidRPr="0000730C">
              <w:rPr>
                <w:lang w:val="en-US"/>
              </w:rPr>
              <w:t>[]</w:t>
            </w:r>
          </w:p>
        </w:tc>
        <w:tc>
          <w:tcPr>
            <w:tcW w:w="4379" w:type="dxa"/>
          </w:tcPr>
          <w:p w14:paraId="2A3B0339" w14:textId="77777777" w:rsidR="0041084B" w:rsidRPr="0000730C" w:rsidRDefault="0041084B" w:rsidP="0041084B">
            <w:pPr>
              <w:pStyle w:val="aff6"/>
            </w:pPr>
            <w:r w:rsidRPr="0000730C">
              <w:t>Обязательно.</w:t>
            </w:r>
          </w:p>
          <w:p w14:paraId="34F76E23" w14:textId="77777777" w:rsidR="0041084B" w:rsidRPr="0000730C" w:rsidRDefault="0041084B" w:rsidP="0041084B">
            <w:pPr>
              <w:pStyle w:val="aff6"/>
            </w:pPr>
            <w:r w:rsidRPr="0000730C">
              <w:t>Количество услуг от 1 до 6</w:t>
            </w:r>
          </w:p>
        </w:tc>
      </w:tr>
      <w:tr w:rsidR="0041084B" w:rsidRPr="0000730C" w14:paraId="0ADE3D3C" w14:textId="77777777" w:rsidTr="00130105">
        <w:trPr>
          <w:trHeight w:val="60"/>
        </w:trPr>
        <w:tc>
          <w:tcPr>
            <w:tcW w:w="3964" w:type="dxa"/>
            <w:vAlign w:val="center"/>
          </w:tcPr>
          <w:p w14:paraId="7092DF5D" w14:textId="77777777" w:rsidR="0041084B" w:rsidRPr="0000730C" w:rsidRDefault="0041084B" w:rsidP="0041084B">
            <w:pPr>
              <w:pStyle w:val="aff6"/>
              <w:ind w:left="306"/>
            </w:pPr>
            <w:r w:rsidRPr="0000730C">
              <w:t>Цена</w:t>
            </w:r>
          </w:p>
        </w:tc>
        <w:tc>
          <w:tcPr>
            <w:tcW w:w="1701" w:type="dxa"/>
          </w:tcPr>
          <w:p w14:paraId="4D8FF10A" w14:textId="77777777" w:rsidR="0041084B" w:rsidRPr="0000730C" w:rsidRDefault="0041084B" w:rsidP="0041084B">
            <w:pPr>
              <w:pStyle w:val="aff6"/>
              <w:rPr>
                <w:lang w:val="en-US"/>
              </w:rPr>
            </w:pPr>
            <w:r w:rsidRPr="0000730C">
              <w:rPr>
                <w:lang w:val="en-US"/>
              </w:rPr>
              <w:t>decimal</w:t>
            </w:r>
          </w:p>
        </w:tc>
        <w:tc>
          <w:tcPr>
            <w:tcW w:w="4379" w:type="dxa"/>
          </w:tcPr>
          <w:p w14:paraId="261EE905" w14:textId="77777777" w:rsidR="0041084B" w:rsidRPr="0000730C" w:rsidRDefault="0041084B" w:rsidP="0041084B">
            <w:pPr>
              <w:pStyle w:val="aff6"/>
            </w:pPr>
            <w:r w:rsidRPr="0000730C">
              <w:t>Обязательно</w:t>
            </w:r>
          </w:p>
        </w:tc>
      </w:tr>
      <w:tr w:rsidR="0041084B" w:rsidRPr="0000730C" w14:paraId="560B11D8" w14:textId="77777777" w:rsidTr="00130105">
        <w:trPr>
          <w:trHeight w:val="60"/>
        </w:trPr>
        <w:tc>
          <w:tcPr>
            <w:tcW w:w="3964" w:type="dxa"/>
            <w:vAlign w:val="center"/>
          </w:tcPr>
          <w:p w14:paraId="0ADFE72A" w14:textId="77777777" w:rsidR="0041084B" w:rsidRPr="0000730C" w:rsidRDefault="0041084B" w:rsidP="0041084B">
            <w:pPr>
              <w:pStyle w:val="aff6"/>
              <w:ind w:left="306"/>
            </w:pPr>
            <w:r w:rsidRPr="0000730C">
              <w:t>Наименование</w:t>
            </w:r>
          </w:p>
        </w:tc>
        <w:tc>
          <w:tcPr>
            <w:tcW w:w="1701" w:type="dxa"/>
          </w:tcPr>
          <w:p w14:paraId="4AB3EADB" w14:textId="77777777" w:rsidR="0041084B" w:rsidRPr="0000730C" w:rsidRDefault="0041084B" w:rsidP="0041084B">
            <w:pPr>
              <w:pStyle w:val="aff6"/>
              <w:rPr>
                <w:lang w:val="en-US"/>
              </w:rPr>
            </w:pPr>
            <w:r w:rsidRPr="0000730C">
              <w:rPr>
                <w:lang w:val="en-US"/>
              </w:rPr>
              <w:t>String</w:t>
            </w:r>
          </w:p>
        </w:tc>
        <w:tc>
          <w:tcPr>
            <w:tcW w:w="4379" w:type="dxa"/>
          </w:tcPr>
          <w:p w14:paraId="7345C107" w14:textId="77777777" w:rsidR="0041084B" w:rsidRPr="0000730C" w:rsidRDefault="0041084B" w:rsidP="0041084B">
            <w:pPr>
              <w:pStyle w:val="aff6"/>
            </w:pPr>
            <w:r w:rsidRPr="0000730C">
              <w:t>Обязательно</w:t>
            </w:r>
          </w:p>
        </w:tc>
      </w:tr>
      <w:tr w:rsidR="0041084B" w:rsidRPr="0000730C" w14:paraId="1A30F4ED" w14:textId="77777777" w:rsidTr="00130105">
        <w:trPr>
          <w:trHeight w:val="60"/>
        </w:trPr>
        <w:tc>
          <w:tcPr>
            <w:tcW w:w="3964" w:type="dxa"/>
            <w:vAlign w:val="center"/>
          </w:tcPr>
          <w:p w14:paraId="01B85F51" w14:textId="77777777" w:rsidR="0041084B" w:rsidRPr="0000730C" w:rsidRDefault="0041084B" w:rsidP="0041084B">
            <w:pPr>
              <w:pStyle w:val="aff6"/>
              <w:ind w:left="306"/>
            </w:pPr>
            <w:r w:rsidRPr="0000730C">
              <w:t>Кол-во</w:t>
            </w:r>
          </w:p>
        </w:tc>
        <w:tc>
          <w:tcPr>
            <w:tcW w:w="1701" w:type="dxa"/>
          </w:tcPr>
          <w:p w14:paraId="192D63B8" w14:textId="77777777" w:rsidR="0041084B" w:rsidRPr="0000730C" w:rsidRDefault="0041084B" w:rsidP="0041084B">
            <w:pPr>
              <w:pStyle w:val="aff6"/>
              <w:rPr>
                <w:lang w:val="en-US"/>
              </w:rPr>
            </w:pPr>
            <w:r w:rsidRPr="0000730C">
              <w:rPr>
                <w:lang w:val="en-US"/>
              </w:rPr>
              <w:t>integer</w:t>
            </w:r>
          </w:p>
        </w:tc>
        <w:tc>
          <w:tcPr>
            <w:tcW w:w="4379" w:type="dxa"/>
          </w:tcPr>
          <w:p w14:paraId="7D5753A6" w14:textId="77777777" w:rsidR="0041084B" w:rsidRPr="0000730C" w:rsidRDefault="0041084B" w:rsidP="0041084B">
            <w:pPr>
              <w:pStyle w:val="aff6"/>
            </w:pPr>
            <w:r w:rsidRPr="0000730C">
              <w:t>Обязательно</w:t>
            </w:r>
          </w:p>
        </w:tc>
      </w:tr>
      <w:tr w:rsidR="0041084B" w:rsidRPr="0000730C" w14:paraId="351C6A86" w14:textId="77777777" w:rsidTr="00130105">
        <w:trPr>
          <w:trHeight w:val="60"/>
        </w:trPr>
        <w:tc>
          <w:tcPr>
            <w:tcW w:w="3964" w:type="dxa"/>
            <w:vAlign w:val="center"/>
          </w:tcPr>
          <w:p w14:paraId="6330F80B" w14:textId="77777777" w:rsidR="0041084B" w:rsidRPr="0000730C" w:rsidRDefault="0041084B" w:rsidP="0041084B">
            <w:pPr>
              <w:pStyle w:val="aff6"/>
            </w:pPr>
            <w:r w:rsidRPr="0000730C">
              <w:t>ИТОГО</w:t>
            </w:r>
          </w:p>
        </w:tc>
        <w:tc>
          <w:tcPr>
            <w:tcW w:w="1701" w:type="dxa"/>
          </w:tcPr>
          <w:p w14:paraId="68A8B6EE" w14:textId="77777777" w:rsidR="0041084B" w:rsidRPr="0000730C" w:rsidRDefault="0041084B" w:rsidP="0041084B">
            <w:pPr>
              <w:pStyle w:val="aff6"/>
            </w:pPr>
            <w:r w:rsidRPr="0000730C">
              <w:rPr>
                <w:lang w:val="en-US"/>
              </w:rPr>
              <w:t>decimal</w:t>
            </w:r>
          </w:p>
        </w:tc>
        <w:tc>
          <w:tcPr>
            <w:tcW w:w="4379" w:type="dxa"/>
          </w:tcPr>
          <w:p w14:paraId="2B7EA8BF" w14:textId="77777777" w:rsidR="0041084B" w:rsidRPr="0000730C" w:rsidRDefault="0041084B" w:rsidP="0041084B">
            <w:pPr>
              <w:pStyle w:val="aff6"/>
            </w:pPr>
            <w:r w:rsidRPr="0000730C">
              <w:t>Обязательно</w:t>
            </w:r>
          </w:p>
        </w:tc>
      </w:tr>
      <w:tr w:rsidR="0041084B" w:rsidRPr="0000730C" w14:paraId="50793C3E" w14:textId="77777777" w:rsidTr="00130105">
        <w:trPr>
          <w:trHeight w:val="60"/>
        </w:trPr>
        <w:tc>
          <w:tcPr>
            <w:tcW w:w="3964" w:type="dxa"/>
            <w:vAlign w:val="center"/>
          </w:tcPr>
          <w:p w14:paraId="1E2F66EE" w14:textId="77777777" w:rsidR="0041084B" w:rsidRPr="0000730C" w:rsidRDefault="0041084B" w:rsidP="0041084B">
            <w:pPr>
              <w:pStyle w:val="aff6"/>
            </w:pPr>
            <w:r w:rsidRPr="0000730C">
              <w:t xml:space="preserve">ФП чека </w:t>
            </w:r>
            <w:r w:rsidRPr="0000730C">
              <w:rPr>
                <w:lang w:val="en-US"/>
              </w:rPr>
              <w:t xml:space="preserve">(offline </w:t>
            </w:r>
            <w:r w:rsidRPr="0000730C">
              <w:t>режим)</w:t>
            </w:r>
          </w:p>
        </w:tc>
        <w:tc>
          <w:tcPr>
            <w:tcW w:w="1701" w:type="dxa"/>
          </w:tcPr>
          <w:p w14:paraId="1B8C808B" w14:textId="77777777" w:rsidR="0041084B" w:rsidRPr="0000730C" w:rsidRDefault="0041084B" w:rsidP="0041084B">
            <w:pPr>
              <w:pStyle w:val="aff6"/>
            </w:pPr>
            <w:r w:rsidRPr="0000730C">
              <w:rPr>
                <w:lang w:val="en-US"/>
              </w:rPr>
              <w:t>String</w:t>
            </w:r>
          </w:p>
        </w:tc>
        <w:tc>
          <w:tcPr>
            <w:tcW w:w="4379" w:type="dxa"/>
          </w:tcPr>
          <w:p w14:paraId="782C244B" w14:textId="77777777" w:rsidR="0041084B" w:rsidRPr="0000730C" w:rsidRDefault="0041084B" w:rsidP="0041084B">
            <w:pPr>
              <w:pStyle w:val="aff6"/>
            </w:pPr>
            <w:r w:rsidRPr="0000730C">
              <w:t>Необязательно</w:t>
            </w:r>
          </w:p>
        </w:tc>
      </w:tr>
      <w:tr w:rsidR="0041084B" w:rsidRPr="0000730C" w14:paraId="7F36FD28" w14:textId="77777777" w:rsidTr="00130105">
        <w:trPr>
          <w:trHeight w:val="60"/>
        </w:trPr>
        <w:tc>
          <w:tcPr>
            <w:tcW w:w="3964" w:type="dxa"/>
            <w:vAlign w:val="center"/>
          </w:tcPr>
          <w:p w14:paraId="5608FF0C" w14:textId="77777777" w:rsidR="0041084B" w:rsidRPr="0000730C" w:rsidRDefault="0041084B" w:rsidP="0041084B">
            <w:pPr>
              <w:pStyle w:val="aff6"/>
            </w:pPr>
            <w:r w:rsidRPr="0000730C">
              <w:t xml:space="preserve">Ссылка </w:t>
            </w:r>
            <w:r w:rsidRPr="0000730C">
              <w:rPr>
                <w:lang w:val="en-US"/>
              </w:rPr>
              <w:t xml:space="preserve">(offline </w:t>
            </w:r>
            <w:r w:rsidRPr="0000730C">
              <w:t>режим)</w:t>
            </w:r>
          </w:p>
        </w:tc>
        <w:tc>
          <w:tcPr>
            <w:tcW w:w="1701" w:type="dxa"/>
          </w:tcPr>
          <w:p w14:paraId="322D581C" w14:textId="77777777" w:rsidR="0041084B" w:rsidRPr="0000730C" w:rsidRDefault="0041084B" w:rsidP="0041084B">
            <w:pPr>
              <w:pStyle w:val="aff6"/>
            </w:pPr>
            <w:r w:rsidRPr="0000730C">
              <w:rPr>
                <w:lang w:val="en-US"/>
              </w:rPr>
              <w:t>String</w:t>
            </w:r>
          </w:p>
        </w:tc>
        <w:tc>
          <w:tcPr>
            <w:tcW w:w="4379" w:type="dxa"/>
          </w:tcPr>
          <w:p w14:paraId="109A0177" w14:textId="77777777" w:rsidR="0041084B" w:rsidRPr="0000730C" w:rsidRDefault="0041084B" w:rsidP="0041084B">
            <w:pPr>
              <w:pStyle w:val="aff6"/>
            </w:pPr>
            <w:r w:rsidRPr="0000730C">
              <w:t>Необязательно</w:t>
            </w:r>
          </w:p>
        </w:tc>
      </w:tr>
      <w:tr w:rsidR="0041084B" w:rsidRPr="0000730C" w14:paraId="24A246CD" w14:textId="77777777" w:rsidTr="00130105">
        <w:trPr>
          <w:trHeight w:val="60"/>
        </w:trPr>
        <w:tc>
          <w:tcPr>
            <w:tcW w:w="3964" w:type="dxa"/>
            <w:vAlign w:val="center"/>
          </w:tcPr>
          <w:p w14:paraId="7B9AD9F2" w14:textId="77777777" w:rsidR="0041084B" w:rsidRPr="0000730C" w:rsidRDefault="0041084B" w:rsidP="0041084B">
            <w:pPr>
              <w:pStyle w:val="aff6"/>
            </w:pPr>
            <w:r w:rsidRPr="0000730C">
              <w:t>Координаты продажи широта</w:t>
            </w:r>
          </w:p>
        </w:tc>
        <w:tc>
          <w:tcPr>
            <w:tcW w:w="1701" w:type="dxa"/>
          </w:tcPr>
          <w:p w14:paraId="7EA800D6" w14:textId="77777777" w:rsidR="0041084B" w:rsidRPr="0000730C" w:rsidRDefault="0041084B" w:rsidP="0041084B">
            <w:pPr>
              <w:pStyle w:val="aff6"/>
              <w:rPr>
                <w:lang w:val="en-US"/>
              </w:rPr>
            </w:pPr>
            <w:r w:rsidRPr="0000730C">
              <w:rPr>
                <w:lang w:val="en-US"/>
              </w:rPr>
              <w:t>double</w:t>
            </w:r>
          </w:p>
        </w:tc>
        <w:tc>
          <w:tcPr>
            <w:tcW w:w="4379" w:type="dxa"/>
          </w:tcPr>
          <w:p w14:paraId="0E350F8D" w14:textId="77777777" w:rsidR="0041084B" w:rsidRPr="0000730C" w:rsidRDefault="0041084B" w:rsidP="0041084B">
            <w:pPr>
              <w:pStyle w:val="aff6"/>
            </w:pPr>
            <w:r w:rsidRPr="0000730C">
              <w:t>Необязательно</w:t>
            </w:r>
          </w:p>
        </w:tc>
      </w:tr>
      <w:tr w:rsidR="0041084B" w:rsidRPr="0000730C" w14:paraId="1BFFCFE0" w14:textId="77777777" w:rsidTr="00130105">
        <w:trPr>
          <w:trHeight w:val="60"/>
        </w:trPr>
        <w:tc>
          <w:tcPr>
            <w:tcW w:w="3964" w:type="dxa"/>
            <w:vAlign w:val="center"/>
          </w:tcPr>
          <w:p w14:paraId="0082F141" w14:textId="77777777" w:rsidR="0041084B" w:rsidRPr="0000730C" w:rsidRDefault="0041084B" w:rsidP="0041084B">
            <w:pPr>
              <w:pStyle w:val="aff6"/>
            </w:pPr>
            <w:r w:rsidRPr="0000730C">
              <w:t>Координаты продажи долгота</w:t>
            </w:r>
          </w:p>
        </w:tc>
        <w:tc>
          <w:tcPr>
            <w:tcW w:w="1701" w:type="dxa"/>
          </w:tcPr>
          <w:p w14:paraId="3A6E08BB" w14:textId="77777777" w:rsidR="0041084B" w:rsidRPr="0000730C" w:rsidRDefault="0041084B" w:rsidP="0041084B">
            <w:pPr>
              <w:pStyle w:val="aff6"/>
            </w:pPr>
            <w:r w:rsidRPr="0000730C">
              <w:rPr>
                <w:lang w:val="en-US"/>
              </w:rPr>
              <w:t>double</w:t>
            </w:r>
          </w:p>
        </w:tc>
        <w:tc>
          <w:tcPr>
            <w:tcW w:w="4379" w:type="dxa"/>
          </w:tcPr>
          <w:p w14:paraId="2A51B7AA" w14:textId="77777777" w:rsidR="0041084B" w:rsidRPr="0000730C" w:rsidRDefault="0041084B" w:rsidP="0041084B">
            <w:pPr>
              <w:pStyle w:val="aff6"/>
            </w:pPr>
            <w:r w:rsidRPr="0000730C">
              <w:t>Необязательно</w:t>
            </w:r>
          </w:p>
        </w:tc>
      </w:tr>
      <w:tr w:rsidR="0041084B" w:rsidRPr="0000730C" w14:paraId="5099D5E1" w14:textId="77777777" w:rsidTr="00130105">
        <w:trPr>
          <w:trHeight w:val="60"/>
        </w:trPr>
        <w:tc>
          <w:tcPr>
            <w:tcW w:w="3964" w:type="dxa"/>
            <w:vAlign w:val="center"/>
          </w:tcPr>
          <w:p w14:paraId="3FD6730E" w14:textId="77777777" w:rsidR="0041084B" w:rsidRPr="0000730C" w:rsidRDefault="0041084B" w:rsidP="0041084B">
            <w:pPr>
              <w:pStyle w:val="aff6"/>
            </w:pPr>
            <w:r w:rsidRPr="0000730C">
              <w:t>OperationUniqueId</w:t>
            </w:r>
          </w:p>
        </w:tc>
        <w:tc>
          <w:tcPr>
            <w:tcW w:w="1701" w:type="dxa"/>
          </w:tcPr>
          <w:p w14:paraId="2108C025" w14:textId="77777777" w:rsidR="0041084B" w:rsidRPr="0000730C" w:rsidRDefault="0041084B" w:rsidP="0041084B">
            <w:pPr>
              <w:pStyle w:val="aff6"/>
              <w:rPr>
                <w:lang w:val="en-US"/>
              </w:rPr>
            </w:pPr>
            <w:r w:rsidRPr="0000730C">
              <w:rPr>
                <w:lang w:val="en-US"/>
              </w:rPr>
              <w:t>String</w:t>
            </w:r>
          </w:p>
        </w:tc>
        <w:tc>
          <w:tcPr>
            <w:tcW w:w="4379" w:type="dxa"/>
          </w:tcPr>
          <w:p w14:paraId="67C02009" w14:textId="77777777" w:rsidR="0041084B" w:rsidRPr="0000730C" w:rsidRDefault="0041084B" w:rsidP="0041084B">
            <w:pPr>
              <w:pStyle w:val="aff6"/>
            </w:pPr>
            <w:r w:rsidRPr="0000730C">
              <w:t>Необязательно</w:t>
            </w:r>
          </w:p>
        </w:tc>
      </w:tr>
    </w:tbl>
    <w:p w14:paraId="38AF060F" w14:textId="77777777" w:rsidR="0041084B" w:rsidRPr="0000730C" w:rsidRDefault="0041084B" w:rsidP="0041084B">
      <w:pPr>
        <w:pStyle w:val="aff5"/>
        <w:rPr>
          <w:lang w:val="en-US"/>
        </w:rPr>
      </w:pPr>
      <w:r w:rsidRPr="0000730C">
        <w:t>Ответ</w:t>
      </w:r>
      <w:r w:rsidRPr="0000730C">
        <w:rPr>
          <w:lang w:val="en-US"/>
        </w:rPr>
        <w:t xml:space="preserve"> (PostIncomeFromIndividualResponse)</w:t>
      </w:r>
    </w:p>
    <w:tbl>
      <w:tblPr>
        <w:tblStyle w:val="af8"/>
        <w:tblW w:w="5000" w:type="pct"/>
        <w:tblLook w:val="04A0" w:firstRow="1" w:lastRow="0" w:firstColumn="1" w:lastColumn="0" w:noHBand="0" w:noVBand="1"/>
      </w:tblPr>
      <w:tblGrid>
        <w:gridCol w:w="3963"/>
        <w:gridCol w:w="1701"/>
        <w:gridCol w:w="4531"/>
      </w:tblGrid>
      <w:tr w:rsidR="0041084B" w:rsidRPr="0000730C" w14:paraId="029CA178" w14:textId="77777777" w:rsidTr="00130105">
        <w:tc>
          <w:tcPr>
            <w:tcW w:w="1944" w:type="pct"/>
          </w:tcPr>
          <w:p w14:paraId="2D8847D0" w14:textId="77777777" w:rsidR="0041084B" w:rsidRPr="0000730C" w:rsidRDefault="0041084B" w:rsidP="0041084B">
            <w:pPr>
              <w:pStyle w:val="aff6"/>
              <w:jc w:val="center"/>
            </w:pPr>
            <w:r w:rsidRPr="0000730C">
              <w:t>Содержание</w:t>
            </w:r>
          </w:p>
        </w:tc>
        <w:tc>
          <w:tcPr>
            <w:tcW w:w="834" w:type="pct"/>
          </w:tcPr>
          <w:p w14:paraId="6037D2A6" w14:textId="77777777" w:rsidR="0041084B" w:rsidRPr="0000730C" w:rsidRDefault="0041084B" w:rsidP="0041084B">
            <w:pPr>
              <w:pStyle w:val="aff6"/>
              <w:jc w:val="center"/>
            </w:pPr>
            <w:r w:rsidRPr="0000730C">
              <w:t>Тип</w:t>
            </w:r>
          </w:p>
        </w:tc>
        <w:tc>
          <w:tcPr>
            <w:tcW w:w="2222" w:type="pct"/>
          </w:tcPr>
          <w:p w14:paraId="58990D35" w14:textId="77777777" w:rsidR="0041084B" w:rsidRPr="0000730C" w:rsidRDefault="0041084B" w:rsidP="0041084B">
            <w:pPr>
              <w:pStyle w:val="aff6"/>
              <w:jc w:val="center"/>
            </w:pPr>
            <w:r w:rsidRPr="0000730C">
              <w:t>Описание</w:t>
            </w:r>
          </w:p>
        </w:tc>
      </w:tr>
      <w:tr w:rsidR="0041084B" w:rsidRPr="0000730C" w14:paraId="33FE0F3C" w14:textId="77777777" w:rsidTr="00130105">
        <w:tc>
          <w:tcPr>
            <w:tcW w:w="1944" w:type="pct"/>
          </w:tcPr>
          <w:p w14:paraId="4DEB2BB2" w14:textId="77777777" w:rsidR="0041084B" w:rsidRPr="0000730C" w:rsidRDefault="0041084B" w:rsidP="0041084B">
            <w:pPr>
              <w:pStyle w:val="aff6"/>
            </w:pPr>
            <w:r w:rsidRPr="0000730C">
              <w:rPr>
                <w:lang w:val="en-US"/>
              </w:rPr>
              <w:t>ID</w:t>
            </w:r>
            <w:r w:rsidRPr="0000730C">
              <w:t xml:space="preserve"> чека</w:t>
            </w:r>
          </w:p>
        </w:tc>
        <w:tc>
          <w:tcPr>
            <w:tcW w:w="834" w:type="pct"/>
          </w:tcPr>
          <w:p w14:paraId="51F820DC" w14:textId="77777777" w:rsidR="0041084B" w:rsidRPr="0000730C" w:rsidRDefault="0041084B" w:rsidP="0041084B">
            <w:pPr>
              <w:pStyle w:val="aff6"/>
              <w:rPr>
                <w:lang w:val="en-US"/>
              </w:rPr>
            </w:pPr>
            <w:r w:rsidRPr="0000730C">
              <w:rPr>
                <w:lang w:val="en-US"/>
              </w:rPr>
              <w:t>String</w:t>
            </w:r>
          </w:p>
        </w:tc>
        <w:tc>
          <w:tcPr>
            <w:tcW w:w="2222" w:type="pct"/>
          </w:tcPr>
          <w:p w14:paraId="3711768F" w14:textId="77777777" w:rsidR="0041084B" w:rsidRPr="0000730C" w:rsidRDefault="0041084B" w:rsidP="0041084B">
            <w:pPr>
              <w:pStyle w:val="aff6"/>
            </w:pPr>
          </w:p>
        </w:tc>
      </w:tr>
      <w:tr w:rsidR="0041084B" w:rsidRPr="0000730C" w14:paraId="1728348C" w14:textId="77777777" w:rsidTr="00130105">
        <w:tc>
          <w:tcPr>
            <w:tcW w:w="1944" w:type="pct"/>
          </w:tcPr>
          <w:p w14:paraId="349B4EFC" w14:textId="77777777" w:rsidR="0041084B" w:rsidRPr="0000730C" w:rsidRDefault="0041084B" w:rsidP="0041084B">
            <w:pPr>
              <w:pStyle w:val="aff6"/>
            </w:pPr>
            <w:r w:rsidRPr="0000730C">
              <w:t>Ссылка на чек</w:t>
            </w:r>
          </w:p>
        </w:tc>
        <w:tc>
          <w:tcPr>
            <w:tcW w:w="834" w:type="pct"/>
          </w:tcPr>
          <w:p w14:paraId="4531D963" w14:textId="77777777" w:rsidR="0041084B" w:rsidRPr="0000730C" w:rsidRDefault="0041084B" w:rsidP="0041084B">
            <w:pPr>
              <w:pStyle w:val="aff6"/>
            </w:pPr>
            <w:r w:rsidRPr="0000730C">
              <w:rPr>
                <w:lang w:val="en-US"/>
              </w:rPr>
              <w:t>String</w:t>
            </w:r>
          </w:p>
        </w:tc>
        <w:tc>
          <w:tcPr>
            <w:tcW w:w="2222" w:type="pct"/>
          </w:tcPr>
          <w:p w14:paraId="246D7B84" w14:textId="77777777" w:rsidR="0041084B" w:rsidRPr="0000730C" w:rsidRDefault="0041084B" w:rsidP="0041084B">
            <w:pPr>
              <w:pStyle w:val="aff6"/>
            </w:pPr>
          </w:p>
        </w:tc>
      </w:tr>
    </w:tbl>
    <w:p w14:paraId="7C749E2C" w14:textId="77777777" w:rsidR="0041084B" w:rsidRPr="0000730C" w:rsidRDefault="0041084B" w:rsidP="00130105">
      <w:pPr>
        <w:pStyle w:val="4"/>
        <w:numPr>
          <w:ilvl w:val="3"/>
          <w:numId w:val="7"/>
        </w:numPr>
      </w:pPr>
      <w:bookmarkStart w:id="469" w:name="_Toc23949572"/>
      <w:bookmarkStart w:id="470" w:name="_Toc9507789"/>
      <w:bookmarkStart w:id="471" w:name="_Toc34043037"/>
      <w:bookmarkStart w:id="472" w:name="_Toc83832685"/>
      <w:bookmarkStart w:id="473" w:name="_Toc44086040"/>
      <w:bookmarkStart w:id="474" w:name="_Toc84257051"/>
      <w:r w:rsidRPr="0000730C">
        <w:lastRenderedPageBreak/>
        <w:t>Информация о доходах</w:t>
      </w:r>
      <w:bookmarkEnd w:id="463"/>
      <w:bookmarkEnd w:id="464"/>
      <w:bookmarkEnd w:id="465"/>
      <w:bookmarkEnd w:id="469"/>
      <w:bookmarkEnd w:id="470"/>
      <w:bookmarkEnd w:id="471"/>
      <w:bookmarkEnd w:id="472"/>
      <w:bookmarkEnd w:id="473"/>
      <w:bookmarkEnd w:id="474"/>
    </w:p>
    <w:p w14:paraId="20E4EA7C" w14:textId="77777777" w:rsidR="0041084B" w:rsidRPr="0000730C" w:rsidRDefault="0041084B" w:rsidP="00130105">
      <w:pPr>
        <w:pStyle w:val="5"/>
        <w:numPr>
          <w:ilvl w:val="4"/>
          <w:numId w:val="7"/>
        </w:numPr>
        <w:spacing w:before="360"/>
      </w:pPr>
      <w:bookmarkStart w:id="475" w:name="_Toc2352099"/>
      <w:bookmarkStart w:id="476" w:name="_Toc4508017"/>
      <w:bookmarkStart w:id="477" w:name="_Toc23351550"/>
      <w:bookmarkStart w:id="478" w:name="_Toc23949573"/>
      <w:bookmarkStart w:id="479" w:name="_Toc9507790"/>
      <w:bookmarkStart w:id="480" w:name="_Toc34043038"/>
      <w:bookmarkStart w:id="481" w:name="_Toc83832686"/>
      <w:bookmarkStart w:id="482" w:name="_Toc44086041"/>
      <w:bookmarkStart w:id="483" w:name="_Toc84257052"/>
      <w:r w:rsidRPr="0000730C">
        <w:t>Получение состояния лицевого счета НП НПД</w:t>
      </w:r>
      <w:bookmarkEnd w:id="475"/>
      <w:bookmarkEnd w:id="476"/>
      <w:bookmarkEnd w:id="477"/>
      <w:bookmarkEnd w:id="478"/>
      <w:bookmarkEnd w:id="479"/>
      <w:bookmarkEnd w:id="480"/>
      <w:bookmarkEnd w:id="481"/>
      <w:bookmarkEnd w:id="482"/>
      <w:bookmarkEnd w:id="483"/>
    </w:p>
    <w:p w14:paraId="09044B2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04C2C752" w14:textId="77777777" w:rsidR="0041084B" w:rsidRPr="0000730C" w:rsidRDefault="0041084B" w:rsidP="0041084B">
      <w:pPr>
        <w:pStyle w:val="a4"/>
        <w:rPr>
          <w:rFonts w:cs="Times New Roman"/>
        </w:rPr>
      </w:pPr>
      <w:r w:rsidRPr="0000730C">
        <w:rPr>
          <w:rFonts w:cs="Times New Roman"/>
        </w:rPr>
        <w:t>Процедура вызывается для получения состояния лицевого счета НП НПД</w:t>
      </w:r>
      <w:r w:rsidRPr="0000730C" w:rsidDel="00173804">
        <w:rPr>
          <w:rFonts w:cs="Times New Roman"/>
        </w:rPr>
        <w:t xml:space="preserve"> </w:t>
      </w:r>
      <w:r w:rsidRPr="0000730C">
        <w:rPr>
          <w:rFonts w:cs="Times New Roman"/>
        </w:rPr>
        <w:t xml:space="preserve">в целях предоставления Партнерам возможности консультирования НП НПД по вопросам налогообложения при условии наличия разрешения на выполнение таких действий от его имени. </w:t>
      </w:r>
    </w:p>
    <w:p w14:paraId="3F654D36" w14:textId="77777777" w:rsidR="0041084B" w:rsidRPr="0000730C" w:rsidRDefault="0041084B" w:rsidP="0041084B">
      <w:pPr>
        <w:pStyle w:val="aff5"/>
        <w:rPr>
          <w:rFonts w:cs="Times New Roman"/>
        </w:rPr>
      </w:pPr>
      <w:r w:rsidRPr="0000730C">
        <w:rPr>
          <w:rFonts w:cs="Times New Roman"/>
        </w:rPr>
        <w:t>Запрос (GetTaxpayerAccountStatusRequest)</w:t>
      </w:r>
    </w:p>
    <w:tbl>
      <w:tblPr>
        <w:tblStyle w:val="af8"/>
        <w:tblW w:w="5000" w:type="pct"/>
        <w:tblLook w:val="04A0" w:firstRow="1" w:lastRow="0" w:firstColumn="1" w:lastColumn="0" w:noHBand="0" w:noVBand="1"/>
      </w:tblPr>
      <w:tblGrid>
        <w:gridCol w:w="3590"/>
        <w:gridCol w:w="1793"/>
        <w:gridCol w:w="4812"/>
      </w:tblGrid>
      <w:tr w:rsidR="0041084B" w:rsidRPr="0000730C" w14:paraId="620F3091" w14:textId="77777777" w:rsidTr="00130105">
        <w:tc>
          <w:tcPr>
            <w:tcW w:w="1760" w:type="pct"/>
          </w:tcPr>
          <w:p w14:paraId="2C4FE1D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F97CB0D"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D55724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550B5B7" w14:textId="77777777" w:rsidTr="00130105">
        <w:tc>
          <w:tcPr>
            <w:tcW w:w="1760" w:type="pct"/>
          </w:tcPr>
          <w:p w14:paraId="7BC70BC8" w14:textId="77777777" w:rsidR="0041084B" w:rsidRPr="0000730C" w:rsidRDefault="0041084B" w:rsidP="0041084B">
            <w:pPr>
              <w:pStyle w:val="aff6"/>
              <w:rPr>
                <w:rFonts w:cs="Times New Roman"/>
              </w:rPr>
            </w:pPr>
            <w:r w:rsidRPr="0000730C">
              <w:rPr>
                <w:rFonts w:cs="Times New Roman"/>
              </w:rPr>
              <w:t>ИНН</w:t>
            </w:r>
          </w:p>
        </w:tc>
        <w:tc>
          <w:tcPr>
            <w:tcW w:w="879" w:type="pct"/>
          </w:tcPr>
          <w:p w14:paraId="1E1BE115"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E96ABFC" w14:textId="77777777" w:rsidR="0041084B" w:rsidRPr="0000730C" w:rsidRDefault="0041084B" w:rsidP="0041084B">
            <w:pPr>
              <w:pStyle w:val="aff6"/>
              <w:rPr>
                <w:rFonts w:cs="Times New Roman"/>
              </w:rPr>
            </w:pPr>
            <w:r w:rsidRPr="0000730C">
              <w:rPr>
                <w:rFonts w:cs="Times New Roman"/>
              </w:rPr>
              <w:t>Обязательно</w:t>
            </w:r>
          </w:p>
        </w:tc>
      </w:tr>
    </w:tbl>
    <w:p w14:paraId="64581F25" w14:textId="77777777" w:rsidR="0041084B" w:rsidRPr="0000730C" w:rsidRDefault="0041084B" w:rsidP="0041084B">
      <w:pPr>
        <w:pStyle w:val="aff5"/>
        <w:rPr>
          <w:rFonts w:cs="Times New Roman"/>
        </w:rPr>
      </w:pPr>
      <w:r w:rsidRPr="0000730C">
        <w:rPr>
          <w:rFonts w:cs="Times New Roman"/>
        </w:rPr>
        <w:t>Ответ (GetTaxpayerAccountStatusResponse)</w:t>
      </w:r>
    </w:p>
    <w:tbl>
      <w:tblPr>
        <w:tblStyle w:val="af8"/>
        <w:tblW w:w="5000" w:type="pct"/>
        <w:tblLook w:val="04A0" w:firstRow="1" w:lastRow="0" w:firstColumn="1" w:lastColumn="0" w:noHBand="0" w:noVBand="1"/>
      </w:tblPr>
      <w:tblGrid>
        <w:gridCol w:w="3590"/>
        <w:gridCol w:w="1793"/>
        <w:gridCol w:w="4812"/>
      </w:tblGrid>
      <w:tr w:rsidR="0041084B" w:rsidRPr="0000730C" w14:paraId="762FCDFB" w14:textId="77777777" w:rsidTr="00130105">
        <w:tc>
          <w:tcPr>
            <w:tcW w:w="1760" w:type="pct"/>
          </w:tcPr>
          <w:p w14:paraId="23AFBD5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7FF5F7D"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AFF10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C7C02B5" w14:textId="77777777" w:rsidTr="00130105">
        <w:tc>
          <w:tcPr>
            <w:tcW w:w="1760" w:type="pct"/>
          </w:tcPr>
          <w:p w14:paraId="22FE102B" w14:textId="77777777" w:rsidR="0041084B" w:rsidRPr="0000730C" w:rsidRDefault="0041084B" w:rsidP="0041084B">
            <w:pPr>
              <w:pStyle w:val="aff6"/>
              <w:rPr>
                <w:rFonts w:cs="Times New Roman"/>
              </w:rPr>
            </w:pPr>
            <w:r w:rsidRPr="0000730C">
              <w:rPr>
                <w:rFonts w:cs="Times New Roman"/>
              </w:rPr>
              <w:t>Сумма бонусного счета</w:t>
            </w:r>
          </w:p>
        </w:tc>
        <w:tc>
          <w:tcPr>
            <w:tcW w:w="879" w:type="pct"/>
          </w:tcPr>
          <w:p w14:paraId="07BF1060"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47E3E2AE" w14:textId="77777777" w:rsidR="0041084B" w:rsidRPr="0000730C" w:rsidRDefault="0041084B" w:rsidP="0041084B">
            <w:pPr>
              <w:pStyle w:val="aff6"/>
              <w:rPr>
                <w:rFonts w:cs="Times New Roman"/>
              </w:rPr>
            </w:pPr>
            <w:r w:rsidRPr="00ED5ADF">
              <w:rPr>
                <w:rFonts w:cs="Times New Roman"/>
              </w:rPr>
              <w:t>Неизрасходованный бонус</w:t>
            </w:r>
          </w:p>
        </w:tc>
      </w:tr>
      <w:tr w:rsidR="0041084B" w:rsidRPr="0000730C" w14:paraId="581B7FE9" w14:textId="77777777" w:rsidTr="00130105">
        <w:tc>
          <w:tcPr>
            <w:tcW w:w="1760" w:type="pct"/>
          </w:tcPr>
          <w:p w14:paraId="0C8096E6" w14:textId="77777777" w:rsidR="0041084B" w:rsidRPr="0000730C" w:rsidRDefault="0041084B" w:rsidP="0041084B">
            <w:pPr>
              <w:pStyle w:val="aff6"/>
              <w:rPr>
                <w:rFonts w:cs="Times New Roman"/>
              </w:rPr>
            </w:pPr>
            <w:r w:rsidRPr="0000730C">
              <w:rPr>
                <w:rFonts w:cs="Times New Roman"/>
              </w:rPr>
              <w:t>Общая сумма неоплаченных платежей</w:t>
            </w:r>
          </w:p>
        </w:tc>
        <w:tc>
          <w:tcPr>
            <w:tcW w:w="879" w:type="pct"/>
          </w:tcPr>
          <w:p w14:paraId="3C29B16C"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26885B18" w14:textId="77777777" w:rsidR="0041084B" w:rsidRPr="0000730C" w:rsidRDefault="0041084B" w:rsidP="0041084B">
            <w:pPr>
              <w:pStyle w:val="aff6"/>
              <w:rPr>
                <w:rFonts w:cs="Times New Roman"/>
              </w:rPr>
            </w:pPr>
            <w:r w:rsidRPr="00ED5ADF">
              <w:rPr>
                <w:rFonts w:cs="Times New Roman"/>
              </w:rPr>
              <w:t>Сумма текущих налоговых начислений, задолженности и пени</w:t>
            </w:r>
          </w:p>
        </w:tc>
      </w:tr>
      <w:tr w:rsidR="0041084B" w:rsidRPr="0000730C" w14:paraId="6F771B53" w14:textId="77777777" w:rsidTr="00130105">
        <w:tc>
          <w:tcPr>
            <w:tcW w:w="1760" w:type="pct"/>
          </w:tcPr>
          <w:p w14:paraId="3206DF78" w14:textId="77777777" w:rsidR="0041084B" w:rsidRPr="0000730C" w:rsidRDefault="0041084B" w:rsidP="0041084B">
            <w:pPr>
              <w:pStyle w:val="aff6"/>
              <w:rPr>
                <w:rFonts w:cs="Times New Roman"/>
              </w:rPr>
            </w:pPr>
            <w:r w:rsidRPr="0000730C">
              <w:rPr>
                <w:rFonts w:cs="Times New Roman"/>
              </w:rPr>
              <w:t>Сумма задолженности</w:t>
            </w:r>
          </w:p>
        </w:tc>
        <w:tc>
          <w:tcPr>
            <w:tcW w:w="879" w:type="pct"/>
          </w:tcPr>
          <w:p w14:paraId="4CB7BF8E"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403C96EF" w14:textId="587EB328" w:rsidR="0041084B" w:rsidRPr="0000730C" w:rsidRDefault="0041084B" w:rsidP="0041084B">
            <w:pPr>
              <w:pStyle w:val="aff6"/>
              <w:rPr>
                <w:rFonts w:cs="Times New Roman"/>
              </w:rPr>
            </w:pPr>
            <w:r w:rsidRPr="0000730C">
              <w:rPr>
                <w:rFonts w:cs="Times New Roman"/>
              </w:rPr>
              <w:t xml:space="preserve">Включена в общую сумму неоплаченных </w:t>
            </w:r>
            <w:r>
              <w:rPr>
                <w:rFonts w:cs="Times New Roman"/>
              </w:rPr>
              <w:t>начислений</w:t>
            </w:r>
          </w:p>
        </w:tc>
      </w:tr>
    </w:tbl>
    <w:p w14:paraId="47602A73" w14:textId="77777777" w:rsidR="0041084B" w:rsidRPr="0000730C" w:rsidRDefault="0041084B" w:rsidP="00130105">
      <w:pPr>
        <w:pStyle w:val="5"/>
        <w:numPr>
          <w:ilvl w:val="4"/>
          <w:numId w:val="7"/>
        </w:numPr>
        <w:spacing w:before="360"/>
      </w:pPr>
      <w:bookmarkStart w:id="484" w:name="_Toc2352100"/>
      <w:bookmarkStart w:id="485" w:name="_Toc4508018"/>
      <w:bookmarkStart w:id="486" w:name="_Toc23351551"/>
      <w:bookmarkStart w:id="487" w:name="_Toc23949574"/>
      <w:bookmarkStart w:id="488" w:name="_Toc9507791"/>
      <w:bookmarkStart w:id="489" w:name="_Toc34043039"/>
      <w:bookmarkStart w:id="490" w:name="_Toc83832687"/>
      <w:bookmarkStart w:id="491" w:name="_Toc44086042"/>
      <w:bookmarkStart w:id="492" w:name="_Toc84257053"/>
      <w:r w:rsidRPr="0000730C">
        <w:t>Получение информации по зарегистрированным доходам</w:t>
      </w:r>
      <w:bookmarkEnd w:id="484"/>
      <w:bookmarkEnd w:id="485"/>
      <w:bookmarkEnd w:id="486"/>
      <w:bookmarkEnd w:id="487"/>
      <w:bookmarkEnd w:id="488"/>
      <w:bookmarkEnd w:id="489"/>
      <w:bookmarkEnd w:id="490"/>
      <w:bookmarkEnd w:id="491"/>
      <w:bookmarkEnd w:id="492"/>
      <w:r w:rsidRPr="0000730C">
        <w:t xml:space="preserve"> </w:t>
      </w:r>
    </w:p>
    <w:p w14:paraId="4F495BD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C5412D4" w14:textId="77777777" w:rsidR="0041084B" w:rsidRPr="0000730C" w:rsidRDefault="0041084B" w:rsidP="0041084B">
      <w:pPr>
        <w:pStyle w:val="a4"/>
        <w:rPr>
          <w:rFonts w:cs="Times New Roman"/>
        </w:rPr>
      </w:pPr>
      <w:r w:rsidRPr="0000730C">
        <w:rPr>
          <w:rFonts w:cs="Times New Roman"/>
        </w:rPr>
        <w:t>Процедура вызывается для получения информации по зарегистрированным доходам (в т.ч. сторнирований) в целях предоставления Партнерам возможности поддержки своих клиентов. Запрос может быть выполнен при условии наличия разрешения НП НПД на выполнение таких действий от его имени. В зависимости от типа разрешения может предоставляться информация либо по всем зарегистрированным НП НПД доходам/сторнированиям, либо по доходам, зарегистрированным только через данного Партнера.</w:t>
      </w:r>
    </w:p>
    <w:p w14:paraId="506327CE" w14:textId="77777777" w:rsidR="0041084B" w:rsidRPr="0000730C" w:rsidRDefault="0041084B" w:rsidP="0041084B">
      <w:pPr>
        <w:pStyle w:val="a4"/>
        <w:rPr>
          <w:rFonts w:cs="Times New Roman"/>
        </w:rPr>
      </w:pPr>
      <w:r w:rsidRPr="0000730C">
        <w:rPr>
          <w:rFonts w:cs="Times New Roman"/>
        </w:rPr>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06FAED0B" w14:textId="77777777" w:rsidR="0041084B" w:rsidRPr="0000730C" w:rsidRDefault="0041084B" w:rsidP="0041084B">
      <w:pPr>
        <w:pStyle w:val="aff5"/>
        <w:rPr>
          <w:rFonts w:cs="Times New Roman"/>
        </w:rPr>
      </w:pPr>
      <w:r w:rsidRPr="0000730C">
        <w:rPr>
          <w:rFonts w:cs="Times New Roman"/>
        </w:rPr>
        <w:lastRenderedPageBreak/>
        <w:t>Запрос (GetIncomeRequest)</w:t>
      </w:r>
    </w:p>
    <w:tbl>
      <w:tblPr>
        <w:tblStyle w:val="af8"/>
        <w:tblW w:w="5000" w:type="pct"/>
        <w:tblLook w:val="04A0" w:firstRow="1" w:lastRow="0" w:firstColumn="1" w:lastColumn="0" w:noHBand="0" w:noVBand="1"/>
      </w:tblPr>
      <w:tblGrid>
        <w:gridCol w:w="3590"/>
        <w:gridCol w:w="1793"/>
        <w:gridCol w:w="4812"/>
      </w:tblGrid>
      <w:tr w:rsidR="0041084B" w:rsidRPr="0000730C" w14:paraId="056BF311" w14:textId="77777777" w:rsidTr="00130105">
        <w:tc>
          <w:tcPr>
            <w:tcW w:w="1760" w:type="pct"/>
          </w:tcPr>
          <w:p w14:paraId="6364855A"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25CBD0A"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ACCFF5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16F2108" w14:textId="77777777" w:rsidTr="00130105">
        <w:tc>
          <w:tcPr>
            <w:tcW w:w="1760" w:type="pct"/>
          </w:tcPr>
          <w:p w14:paraId="19587379" w14:textId="77777777" w:rsidR="0041084B" w:rsidRPr="0000730C" w:rsidRDefault="0041084B" w:rsidP="0041084B">
            <w:pPr>
              <w:pStyle w:val="aff6"/>
              <w:rPr>
                <w:rFonts w:cs="Times New Roman"/>
                <w:lang w:val="en-US"/>
              </w:rPr>
            </w:pPr>
            <w:r w:rsidRPr="0000730C">
              <w:rPr>
                <w:rFonts w:cs="Times New Roman"/>
                <w:lang w:val="en-US"/>
              </w:rPr>
              <w:t>ИНН</w:t>
            </w:r>
          </w:p>
        </w:tc>
        <w:tc>
          <w:tcPr>
            <w:tcW w:w="879" w:type="pct"/>
          </w:tcPr>
          <w:p w14:paraId="7152A772"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0AEEACF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AEDE945" w14:textId="77777777" w:rsidTr="00130105">
        <w:tc>
          <w:tcPr>
            <w:tcW w:w="1760" w:type="pct"/>
          </w:tcPr>
          <w:p w14:paraId="1F52EF73" w14:textId="77777777" w:rsidR="0041084B" w:rsidRPr="0000730C" w:rsidRDefault="0041084B" w:rsidP="0041084B">
            <w:pPr>
              <w:pStyle w:val="aff6"/>
              <w:rPr>
                <w:rFonts w:cs="Times New Roman"/>
              </w:rPr>
            </w:pPr>
            <w:r w:rsidRPr="0000730C">
              <w:rPr>
                <w:rFonts w:cs="Times New Roman"/>
              </w:rPr>
              <w:t>Дата начала запроса</w:t>
            </w:r>
          </w:p>
        </w:tc>
        <w:tc>
          <w:tcPr>
            <w:tcW w:w="879" w:type="pct"/>
          </w:tcPr>
          <w:p w14:paraId="4BB8C374"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0A2F12B9"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DC48584" w14:textId="77777777" w:rsidTr="00130105">
        <w:tc>
          <w:tcPr>
            <w:tcW w:w="1760" w:type="pct"/>
          </w:tcPr>
          <w:p w14:paraId="241AE066" w14:textId="77777777" w:rsidR="0041084B" w:rsidRPr="0000730C" w:rsidRDefault="0041084B" w:rsidP="0041084B">
            <w:pPr>
              <w:pStyle w:val="aff6"/>
              <w:rPr>
                <w:rFonts w:cs="Times New Roman"/>
              </w:rPr>
            </w:pPr>
            <w:r w:rsidRPr="0000730C">
              <w:rPr>
                <w:rFonts w:cs="Times New Roman"/>
              </w:rPr>
              <w:t>Дата конца запроса</w:t>
            </w:r>
          </w:p>
        </w:tc>
        <w:tc>
          <w:tcPr>
            <w:tcW w:w="879" w:type="pct"/>
          </w:tcPr>
          <w:p w14:paraId="361F64D9"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6D6CB0B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F022C6F" w14:textId="77777777" w:rsidTr="00130105">
        <w:tc>
          <w:tcPr>
            <w:tcW w:w="1760" w:type="pct"/>
          </w:tcPr>
          <w:p w14:paraId="774310C3" w14:textId="77777777" w:rsidR="0041084B" w:rsidRPr="0000730C" w:rsidRDefault="0041084B" w:rsidP="0041084B">
            <w:pPr>
              <w:pStyle w:val="aff6"/>
              <w:rPr>
                <w:rFonts w:cs="Times New Roman"/>
              </w:rPr>
            </w:pPr>
            <w:r w:rsidRPr="0000730C">
              <w:rPr>
                <w:rFonts w:cs="Times New Roman"/>
              </w:rPr>
              <w:t>Максимальное количество чеков в ответе</w:t>
            </w:r>
          </w:p>
        </w:tc>
        <w:tc>
          <w:tcPr>
            <w:tcW w:w="879" w:type="pct"/>
          </w:tcPr>
          <w:p w14:paraId="62E6F3C3"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5122617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FD3FCDD" w14:textId="77777777" w:rsidTr="00130105">
        <w:trPr>
          <w:trHeight w:val="60"/>
        </w:trPr>
        <w:tc>
          <w:tcPr>
            <w:tcW w:w="1760" w:type="pct"/>
          </w:tcPr>
          <w:p w14:paraId="016F7120" w14:textId="77777777" w:rsidR="0041084B" w:rsidRPr="0000730C" w:rsidRDefault="0041084B" w:rsidP="0041084B">
            <w:pPr>
              <w:pStyle w:val="aff6"/>
              <w:rPr>
                <w:rFonts w:cs="Times New Roman"/>
              </w:rPr>
            </w:pPr>
            <w:r w:rsidRPr="0000730C">
              <w:rPr>
                <w:rFonts w:cs="Times New Roman"/>
              </w:rPr>
              <w:t>Отступ от начала списка</w:t>
            </w:r>
          </w:p>
        </w:tc>
        <w:tc>
          <w:tcPr>
            <w:tcW w:w="879" w:type="pct"/>
          </w:tcPr>
          <w:p w14:paraId="2B538116"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3D8C0621" w14:textId="77777777" w:rsidR="0041084B" w:rsidRPr="0000730C" w:rsidRDefault="0041084B" w:rsidP="0041084B">
            <w:pPr>
              <w:pStyle w:val="aff6"/>
              <w:rPr>
                <w:rFonts w:cs="Times New Roman"/>
              </w:rPr>
            </w:pPr>
            <w:r w:rsidRPr="0000730C">
              <w:rPr>
                <w:rFonts w:cs="Times New Roman"/>
              </w:rPr>
              <w:t>Необязательно</w:t>
            </w:r>
          </w:p>
        </w:tc>
      </w:tr>
    </w:tbl>
    <w:p w14:paraId="4298766A" w14:textId="77777777" w:rsidR="0041084B" w:rsidRPr="0000730C" w:rsidRDefault="0041084B" w:rsidP="0041084B">
      <w:pPr>
        <w:pStyle w:val="aff5"/>
        <w:rPr>
          <w:rFonts w:cs="Times New Roman"/>
        </w:rPr>
      </w:pPr>
      <w:r w:rsidRPr="0000730C">
        <w:rPr>
          <w:rFonts w:cs="Times New Roman"/>
        </w:rPr>
        <w:t>Ответ (GetIncomeResponse)</w:t>
      </w:r>
    </w:p>
    <w:tbl>
      <w:tblPr>
        <w:tblStyle w:val="af8"/>
        <w:tblW w:w="5000" w:type="pct"/>
        <w:tblLook w:val="04A0" w:firstRow="1" w:lastRow="0" w:firstColumn="1" w:lastColumn="0" w:noHBand="0" w:noVBand="1"/>
      </w:tblPr>
      <w:tblGrid>
        <w:gridCol w:w="3590"/>
        <w:gridCol w:w="1793"/>
        <w:gridCol w:w="4812"/>
      </w:tblGrid>
      <w:tr w:rsidR="0041084B" w:rsidRPr="0000730C" w14:paraId="330CD80A" w14:textId="77777777" w:rsidTr="00130105">
        <w:trPr>
          <w:tblHeader/>
        </w:trPr>
        <w:tc>
          <w:tcPr>
            <w:tcW w:w="1760" w:type="pct"/>
          </w:tcPr>
          <w:p w14:paraId="6E0388F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8AA380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5337B4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4F51D5B" w14:textId="77777777" w:rsidTr="00130105">
        <w:tc>
          <w:tcPr>
            <w:tcW w:w="1760" w:type="pct"/>
          </w:tcPr>
          <w:p w14:paraId="0EC8C689" w14:textId="77777777" w:rsidR="0041084B" w:rsidRPr="0000730C" w:rsidRDefault="0041084B" w:rsidP="0041084B">
            <w:pPr>
              <w:pStyle w:val="aff6"/>
              <w:rPr>
                <w:rFonts w:cs="Times New Roman"/>
              </w:rPr>
            </w:pPr>
            <w:r w:rsidRPr="0000730C">
              <w:rPr>
                <w:rFonts w:cs="Times New Roman"/>
              </w:rPr>
              <w:t>Список чеков</w:t>
            </w:r>
          </w:p>
        </w:tc>
        <w:tc>
          <w:tcPr>
            <w:tcW w:w="879" w:type="pct"/>
          </w:tcPr>
          <w:p w14:paraId="47753383" w14:textId="77777777" w:rsidR="0041084B" w:rsidRPr="0000730C" w:rsidRDefault="0041084B" w:rsidP="0041084B">
            <w:pPr>
              <w:pStyle w:val="aff6"/>
              <w:rPr>
                <w:rFonts w:cs="Times New Roman"/>
              </w:rPr>
            </w:pPr>
            <w:r w:rsidRPr="0000730C">
              <w:rPr>
                <w:rFonts w:cs="Times New Roman"/>
              </w:rPr>
              <w:t>Чек</w:t>
            </w:r>
            <w:r w:rsidRPr="0000730C">
              <w:rPr>
                <w:rFonts w:cs="Times New Roman"/>
                <w:lang w:val="en-US"/>
              </w:rPr>
              <w:t>[]</w:t>
            </w:r>
          </w:p>
        </w:tc>
        <w:tc>
          <w:tcPr>
            <w:tcW w:w="2360" w:type="pct"/>
          </w:tcPr>
          <w:p w14:paraId="7645F5D7" w14:textId="77777777" w:rsidR="0041084B" w:rsidRPr="0000730C" w:rsidRDefault="0041084B" w:rsidP="0041084B">
            <w:pPr>
              <w:pStyle w:val="aff6"/>
              <w:rPr>
                <w:rFonts w:cs="Times New Roman"/>
              </w:rPr>
            </w:pPr>
          </w:p>
        </w:tc>
      </w:tr>
      <w:tr w:rsidR="0041084B" w:rsidRPr="0000730C" w14:paraId="4C7EFEBA" w14:textId="77777777" w:rsidTr="00130105">
        <w:tc>
          <w:tcPr>
            <w:tcW w:w="1760" w:type="pct"/>
          </w:tcPr>
          <w:p w14:paraId="7A742DC2" w14:textId="77777777" w:rsidR="0041084B" w:rsidRPr="0000730C" w:rsidRDefault="0041084B" w:rsidP="0041084B">
            <w:pPr>
              <w:pStyle w:val="aff6"/>
              <w:ind w:left="306"/>
              <w:rPr>
                <w:rFonts w:cs="Times New Roman"/>
              </w:rPr>
            </w:pPr>
            <w:r w:rsidRPr="0000730C">
              <w:rPr>
                <w:rFonts w:cs="Times New Roman"/>
              </w:rPr>
              <w:t>Ссылка на чек (для каждого чека из списка)</w:t>
            </w:r>
          </w:p>
        </w:tc>
        <w:tc>
          <w:tcPr>
            <w:tcW w:w="879" w:type="pct"/>
          </w:tcPr>
          <w:p w14:paraId="560C5580"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238EA3D" w14:textId="77777777" w:rsidR="0041084B" w:rsidRPr="0000730C" w:rsidRDefault="0041084B" w:rsidP="0041084B">
            <w:pPr>
              <w:pStyle w:val="aff6"/>
              <w:rPr>
                <w:rFonts w:cs="Times New Roman"/>
              </w:rPr>
            </w:pPr>
          </w:p>
        </w:tc>
      </w:tr>
      <w:tr w:rsidR="0041084B" w:rsidRPr="0000730C" w14:paraId="3C55016D" w14:textId="77777777" w:rsidTr="00130105">
        <w:tc>
          <w:tcPr>
            <w:tcW w:w="1760" w:type="pct"/>
          </w:tcPr>
          <w:p w14:paraId="3EFEF3DF" w14:textId="77777777" w:rsidR="0041084B" w:rsidRPr="0000730C" w:rsidRDefault="0041084B" w:rsidP="0041084B">
            <w:pPr>
              <w:pStyle w:val="aff6"/>
              <w:ind w:left="306"/>
              <w:rPr>
                <w:rFonts w:cs="Times New Roman"/>
              </w:rPr>
            </w:pPr>
            <w:r w:rsidRPr="0000730C">
              <w:rPr>
                <w:rFonts w:cs="Times New Roman"/>
              </w:rPr>
              <w:t>Сумма чека (для каждого чека из списка)</w:t>
            </w:r>
          </w:p>
        </w:tc>
        <w:tc>
          <w:tcPr>
            <w:tcW w:w="879" w:type="pct"/>
          </w:tcPr>
          <w:p w14:paraId="55DE84BB" w14:textId="77777777" w:rsidR="0041084B" w:rsidRPr="0000730C" w:rsidRDefault="0041084B" w:rsidP="0041084B">
            <w:pPr>
              <w:pStyle w:val="aff6"/>
              <w:rPr>
                <w:rFonts w:cs="Times New Roman"/>
              </w:rPr>
            </w:pPr>
            <w:r w:rsidRPr="0000730C">
              <w:rPr>
                <w:rFonts w:cs="Times New Roman"/>
                <w:lang w:val="en-US"/>
              </w:rPr>
              <w:t>Decimal</w:t>
            </w:r>
          </w:p>
        </w:tc>
        <w:tc>
          <w:tcPr>
            <w:tcW w:w="2360" w:type="pct"/>
          </w:tcPr>
          <w:p w14:paraId="5496E827" w14:textId="77777777" w:rsidR="0041084B" w:rsidRPr="0000730C" w:rsidRDefault="0041084B" w:rsidP="0041084B">
            <w:pPr>
              <w:pStyle w:val="aff6"/>
              <w:rPr>
                <w:rFonts w:cs="Times New Roman"/>
              </w:rPr>
            </w:pPr>
          </w:p>
        </w:tc>
      </w:tr>
      <w:tr w:rsidR="0041084B" w:rsidRPr="0000730C" w14:paraId="13BE81DD" w14:textId="77777777" w:rsidTr="00130105">
        <w:trPr>
          <w:trHeight w:val="60"/>
        </w:trPr>
        <w:tc>
          <w:tcPr>
            <w:tcW w:w="1760" w:type="pct"/>
          </w:tcPr>
          <w:p w14:paraId="24248399" w14:textId="77777777" w:rsidR="0041084B" w:rsidRPr="0000730C" w:rsidRDefault="0041084B" w:rsidP="0041084B">
            <w:pPr>
              <w:pStyle w:val="aff6"/>
              <w:ind w:left="306"/>
              <w:rPr>
                <w:rFonts w:cs="Times New Roman"/>
              </w:rPr>
            </w:pPr>
            <w:r w:rsidRPr="0000730C">
              <w:rPr>
                <w:rFonts w:cs="Times New Roman"/>
                <w:lang w:val="en-US"/>
              </w:rPr>
              <w:t>ID</w:t>
            </w:r>
            <w:r w:rsidRPr="0000730C">
              <w:rPr>
                <w:rFonts w:cs="Times New Roman"/>
              </w:rPr>
              <w:t xml:space="preserve"> чека (для каждого чека из списка)</w:t>
            </w:r>
          </w:p>
        </w:tc>
        <w:tc>
          <w:tcPr>
            <w:tcW w:w="879" w:type="pct"/>
          </w:tcPr>
          <w:p w14:paraId="27D9459F"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550B1B6" w14:textId="77777777" w:rsidR="0041084B" w:rsidRPr="0000730C" w:rsidRDefault="0041084B" w:rsidP="0041084B">
            <w:pPr>
              <w:pStyle w:val="aff6"/>
              <w:rPr>
                <w:rFonts w:cs="Times New Roman"/>
              </w:rPr>
            </w:pPr>
          </w:p>
        </w:tc>
      </w:tr>
      <w:tr w:rsidR="0041084B" w:rsidRPr="0000730C" w14:paraId="270C8DAB" w14:textId="77777777" w:rsidTr="00130105">
        <w:trPr>
          <w:trHeight w:val="60"/>
        </w:trPr>
        <w:tc>
          <w:tcPr>
            <w:tcW w:w="1760" w:type="pct"/>
          </w:tcPr>
          <w:p w14:paraId="0E88C099" w14:textId="77777777" w:rsidR="0041084B" w:rsidRPr="0000730C" w:rsidRDefault="0041084B" w:rsidP="0041084B">
            <w:pPr>
              <w:pStyle w:val="aff6"/>
              <w:ind w:left="306"/>
              <w:rPr>
                <w:rFonts w:cs="Times New Roman"/>
              </w:rPr>
            </w:pPr>
            <w:r w:rsidRPr="0000730C">
              <w:rPr>
                <w:rFonts w:cs="Times New Roman"/>
              </w:rPr>
              <w:t>Дата расчета</w:t>
            </w:r>
          </w:p>
        </w:tc>
        <w:tc>
          <w:tcPr>
            <w:tcW w:w="879" w:type="pct"/>
          </w:tcPr>
          <w:p w14:paraId="2F5161BC"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601F2CF5" w14:textId="77777777" w:rsidR="0041084B" w:rsidRPr="0000730C" w:rsidRDefault="0041084B" w:rsidP="0041084B">
            <w:pPr>
              <w:pStyle w:val="aff6"/>
              <w:rPr>
                <w:rFonts w:cs="Times New Roman"/>
              </w:rPr>
            </w:pPr>
          </w:p>
        </w:tc>
      </w:tr>
      <w:tr w:rsidR="0041084B" w:rsidRPr="0000730C" w14:paraId="1E27741A" w14:textId="77777777" w:rsidTr="00130105">
        <w:trPr>
          <w:trHeight w:val="60"/>
        </w:trPr>
        <w:tc>
          <w:tcPr>
            <w:tcW w:w="1760" w:type="pct"/>
          </w:tcPr>
          <w:p w14:paraId="27A3AAB8" w14:textId="77777777" w:rsidR="0041084B" w:rsidRPr="0000730C" w:rsidRDefault="0041084B" w:rsidP="0041084B">
            <w:pPr>
              <w:pStyle w:val="aff6"/>
              <w:ind w:left="306"/>
              <w:rPr>
                <w:rFonts w:cs="Times New Roman"/>
              </w:rPr>
            </w:pPr>
            <w:r w:rsidRPr="0000730C">
              <w:rPr>
                <w:rFonts w:cs="Times New Roman"/>
              </w:rPr>
              <w:t>Дата формирования</w:t>
            </w:r>
          </w:p>
        </w:tc>
        <w:tc>
          <w:tcPr>
            <w:tcW w:w="879" w:type="pct"/>
          </w:tcPr>
          <w:p w14:paraId="4CD92744"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41C42E0D" w14:textId="77777777" w:rsidR="0041084B" w:rsidRPr="0000730C" w:rsidRDefault="0041084B" w:rsidP="0041084B">
            <w:pPr>
              <w:pStyle w:val="aff6"/>
              <w:rPr>
                <w:rFonts w:cs="Times New Roman"/>
              </w:rPr>
            </w:pPr>
          </w:p>
        </w:tc>
      </w:tr>
      <w:tr w:rsidR="0041084B" w:rsidRPr="0000730C" w14:paraId="3EDB780B" w14:textId="77777777" w:rsidTr="00130105">
        <w:trPr>
          <w:trHeight w:val="60"/>
        </w:trPr>
        <w:tc>
          <w:tcPr>
            <w:tcW w:w="1760" w:type="pct"/>
          </w:tcPr>
          <w:p w14:paraId="6A9DD8F1"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банка</w:t>
            </w:r>
            <w:r w:rsidRPr="0000730C">
              <w:rPr>
                <w:rFonts w:cs="Times New Roman"/>
                <w:lang w:val="en-US"/>
              </w:rPr>
              <w:t>/</w:t>
            </w:r>
            <w:r w:rsidRPr="0000730C">
              <w:rPr>
                <w:rFonts w:cs="Times New Roman"/>
              </w:rPr>
              <w:t>платформы-Партнера</w:t>
            </w:r>
          </w:p>
        </w:tc>
        <w:tc>
          <w:tcPr>
            <w:tcW w:w="879" w:type="pct"/>
          </w:tcPr>
          <w:p w14:paraId="44988B0A"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B1AD148" w14:textId="77777777" w:rsidR="0041084B" w:rsidRPr="0000730C" w:rsidRDefault="0041084B" w:rsidP="0041084B">
            <w:pPr>
              <w:pStyle w:val="aff6"/>
              <w:rPr>
                <w:rFonts w:cs="Times New Roman"/>
              </w:rPr>
            </w:pPr>
          </w:p>
        </w:tc>
      </w:tr>
      <w:tr w:rsidR="0041084B" w:rsidRPr="0000730C" w14:paraId="31142202" w14:textId="77777777" w:rsidTr="00130105">
        <w:trPr>
          <w:trHeight w:val="60"/>
        </w:trPr>
        <w:tc>
          <w:tcPr>
            <w:tcW w:w="1760" w:type="pct"/>
          </w:tcPr>
          <w:p w14:paraId="04992361" w14:textId="77777777" w:rsidR="0041084B" w:rsidRPr="0000730C" w:rsidRDefault="0041084B" w:rsidP="0041084B">
            <w:pPr>
              <w:pStyle w:val="aff6"/>
              <w:ind w:left="306"/>
              <w:rPr>
                <w:rFonts w:cs="Times New Roman"/>
              </w:rPr>
            </w:pPr>
            <w:r w:rsidRPr="0000730C">
              <w:rPr>
                <w:rFonts w:cs="Times New Roman"/>
              </w:rPr>
              <w:t>Дата сторнирования</w:t>
            </w:r>
          </w:p>
        </w:tc>
        <w:tc>
          <w:tcPr>
            <w:tcW w:w="879" w:type="pct"/>
          </w:tcPr>
          <w:p w14:paraId="01EEEA81"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45A6F50F" w14:textId="77777777" w:rsidR="0041084B" w:rsidRPr="0000730C" w:rsidRDefault="0041084B" w:rsidP="0041084B">
            <w:pPr>
              <w:pStyle w:val="aff6"/>
              <w:rPr>
                <w:rFonts w:cs="Times New Roman"/>
              </w:rPr>
            </w:pPr>
            <w:r w:rsidRPr="0000730C">
              <w:rPr>
                <w:rFonts w:cs="Times New Roman"/>
              </w:rPr>
              <w:t>Если присутствует – чек был сторнирован в эту дату. Если отсутствует – чек не был сторнирован.</w:t>
            </w:r>
          </w:p>
        </w:tc>
      </w:tr>
      <w:tr w:rsidR="0041084B" w:rsidRPr="0000730C" w14:paraId="45CF403D" w14:textId="77777777" w:rsidTr="00130105">
        <w:trPr>
          <w:trHeight w:val="60"/>
        </w:trPr>
        <w:tc>
          <w:tcPr>
            <w:tcW w:w="1760" w:type="pct"/>
          </w:tcPr>
          <w:p w14:paraId="6C69843C" w14:textId="77777777" w:rsidR="0041084B" w:rsidRPr="0000730C" w:rsidRDefault="0041084B" w:rsidP="0041084B">
            <w:pPr>
              <w:pStyle w:val="aff6"/>
              <w:ind w:left="22"/>
              <w:rPr>
                <w:rFonts w:cs="Times New Roman"/>
              </w:rPr>
            </w:pPr>
            <w:r w:rsidRPr="0000730C">
              <w:rPr>
                <w:rFonts w:cs="Times New Roman"/>
              </w:rPr>
              <w:t>Список услуг:</w:t>
            </w:r>
          </w:p>
        </w:tc>
        <w:tc>
          <w:tcPr>
            <w:tcW w:w="879" w:type="pct"/>
          </w:tcPr>
          <w:p w14:paraId="2702E603" w14:textId="77777777" w:rsidR="0041084B" w:rsidRPr="0000730C" w:rsidRDefault="0041084B" w:rsidP="0041084B">
            <w:pPr>
              <w:pStyle w:val="aff6"/>
              <w:rPr>
                <w:rFonts w:cs="Times New Roman"/>
                <w:lang w:val="en-US"/>
              </w:rPr>
            </w:pPr>
            <w:r w:rsidRPr="0000730C">
              <w:rPr>
                <w:rFonts w:cs="Times New Roman"/>
                <w:lang w:val="en-US"/>
              </w:rPr>
              <w:t>Услуга[]</w:t>
            </w:r>
          </w:p>
        </w:tc>
        <w:tc>
          <w:tcPr>
            <w:tcW w:w="2360" w:type="pct"/>
          </w:tcPr>
          <w:p w14:paraId="353ED071" w14:textId="77777777" w:rsidR="0041084B" w:rsidRPr="0000730C" w:rsidRDefault="0041084B" w:rsidP="0041084B">
            <w:pPr>
              <w:pStyle w:val="aff6"/>
              <w:rPr>
                <w:rFonts w:cs="Times New Roman"/>
              </w:rPr>
            </w:pPr>
            <w:r w:rsidRPr="0000730C">
              <w:rPr>
                <w:rFonts w:cs="Times New Roman"/>
              </w:rPr>
              <w:t xml:space="preserve">Обязательно. </w:t>
            </w:r>
            <w:r w:rsidRPr="0000730C">
              <w:rPr>
                <w:rFonts w:cs="Times New Roman"/>
              </w:rPr>
              <w:br/>
              <w:t>Должна быть ровно 1 услуга.</w:t>
            </w:r>
          </w:p>
        </w:tc>
      </w:tr>
      <w:tr w:rsidR="0041084B" w:rsidRPr="0000730C" w14:paraId="752AD470" w14:textId="77777777" w:rsidTr="00130105">
        <w:trPr>
          <w:trHeight w:val="60"/>
        </w:trPr>
        <w:tc>
          <w:tcPr>
            <w:tcW w:w="1760" w:type="pct"/>
          </w:tcPr>
          <w:p w14:paraId="3AE03F0C" w14:textId="77777777" w:rsidR="0041084B" w:rsidRPr="0000730C" w:rsidRDefault="0041084B" w:rsidP="0041084B">
            <w:pPr>
              <w:pStyle w:val="aff6"/>
              <w:ind w:left="306"/>
              <w:rPr>
                <w:rFonts w:cs="Times New Roman"/>
              </w:rPr>
            </w:pPr>
            <w:r w:rsidRPr="0000730C">
              <w:rPr>
                <w:rFonts w:cs="Times New Roman"/>
              </w:rPr>
              <w:t>Цена</w:t>
            </w:r>
          </w:p>
        </w:tc>
        <w:tc>
          <w:tcPr>
            <w:tcW w:w="879" w:type="pct"/>
          </w:tcPr>
          <w:p w14:paraId="47DF95DC"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67850557" w14:textId="77777777" w:rsidR="0041084B" w:rsidRPr="0000730C" w:rsidRDefault="0041084B" w:rsidP="0041084B">
            <w:pPr>
              <w:pStyle w:val="aff6"/>
              <w:rPr>
                <w:rFonts w:cs="Times New Roman"/>
              </w:rPr>
            </w:pPr>
          </w:p>
        </w:tc>
      </w:tr>
      <w:tr w:rsidR="0041084B" w:rsidRPr="0000730C" w14:paraId="6A992238" w14:textId="77777777" w:rsidTr="00130105">
        <w:trPr>
          <w:trHeight w:val="60"/>
        </w:trPr>
        <w:tc>
          <w:tcPr>
            <w:tcW w:w="1760" w:type="pct"/>
          </w:tcPr>
          <w:p w14:paraId="0724B3DE" w14:textId="77777777" w:rsidR="0041084B" w:rsidRPr="0000730C" w:rsidRDefault="0041084B" w:rsidP="0041084B">
            <w:pPr>
              <w:pStyle w:val="aff6"/>
              <w:ind w:left="306"/>
              <w:rPr>
                <w:rFonts w:cs="Times New Roman"/>
              </w:rPr>
            </w:pPr>
            <w:r w:rsidRPr="0000730C">
              <w:rPr>
                <w:rFonts w:cs="Times New Roman"/>
              </w:rPr>
              <w:t>Наименование</w:t>
            </w:r>
          </w:p>
        </w:tc>
        <w:tc>
          <w:tcPr>
            <w:tcW w:w="879" w:type="pct"/>
          </w:tcPr>
          <w:p w14:paraId="261503C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0F3E7848" w14:textId="77777777" w:rsidR="0041084B" w:rsidRPr="0000730C" w:rsidRDefault="0041084B" w:rsidP="0041084B">
            <w:pPr>
              <w:pStyle w:val="aff6"/>
              <w:rPr>
                <w:rFonts w:cs="Times New Roman"/>
              </w:rPr>
            </w:pPr>
          </w:p>
        </w:tc>
      </w:tr>
      <w:tr w:rsidR="0041084B" w:rsidRPr="0000730C" w14:paraId="4DD07BF2" w14:textId="77777777" w:rsidTr="00130105">
        <w:trPr>
          <w:trHeight w:val="60"/>
        </w:trPr>
        <w:tc>
          <w:tcPr>
            <w:tcW w:w="1760" w:type="pct"/>
          </w:tcPr>
          <w:p w14:paraId="0FC2A3CD" w14:textId="77777777" w:rsidR="0041084B" w:rsidRPr="0000730C" w:rsidRDefault="0041084B" w:rsidP="0041084B">
            <w:pPr>
              <w:pStyle w:val="aff6"/>
              <w:ind w:left="306"/>
              <w:rPr>
                <w:rFonts w:cs="Times New Roman"/>
              </w:rPr>
            </w:pPr>
            <w:r w:rsidRPr="0000730C">
              <w:rPr>
                <w:rFonts w:cs="Times New Roman"/>
              </w:rPr>
              <w:t>Кол-во</w:t>
            </w:r>
          </w:p>
        </w:tc>
        <w:tc>
          <w:tcPr>
            <w:tcW w:w="879" w:type="pct"/>
          </w:tcPr>
          <w:p w14:paraId="3912A0B4"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1AABD9D5" w14:textId="77777777" w:rsidR="0041084B" w:rsidRPr="0000730C" w:rsidRDefault="0041084B" w:rsidP="0041084B">
            <w:pPr>
              <w:pStyle w:val="aff6"/>
              <w:rPr>
                <w:rFonts w:cs="Times New Roman"/>
              </w:rPr>
            </w:pPr>
          </w:p>
        </w:tc>
      </w:tr>
      <w:tr w:rsidR="0041084B" w:rsidRPr="0000730C" w14:paraId="42DADD58" w14:textId="77777777" w:rsidTr="00130105">
        <w:trPr>
          <w:trHeight w:val="60"/>
        </w:trPr>
        <w:tc>
          <w:tcPr>
            <w:tcW w:w="1760" w:type="pct"/>
          </w:tcPr>
          <w:p w14:paraId="522FDC43" w14:textId="77777777" w:rsidR="0041084B" w:rsidRPr="0000730C" w:rsidRDefault="0041084B" w:rsidP="0041084B">
            <w:pPr>
              <w:pStyle w:val="aff6"/>
              <w:rPr>
                <w:rFonts w:cs="Times New Roman"/>
              </w:rPr>
            </w:pPr>
            <w:r w:rsidRPr="0000730C">
              <w:rPr>
                <w:rFonts w:cs="Times New Roman"/>
              </w:rPr>
              <w:t>Есть ли еще чеки на следующей странице</w:t>
            </w:r>
          </w:p>
        </w:tc>
        <w:tc>
          <w:tcPr>
            <w:tcW w:w="879" w:type="pct"/>
          </w:tcPr>
          <w:p w14:paraId="1121DF05" w14:textId="77777777" w:rsidR="0041084B" w:rsidRPr="0000730C" w:rsidRDefault="0041084B" w:rsidP="0041084B">
            <w:pPr>
              <w:pStyle w:val="aff6"/>
              <w:rPr>
                <w:rFonts w:cs="Times New Roman"/>
                <w:lang w:val="en-US"/>
              </w:rPr>
            </w:pPr>
            <w:r w:rsidRPr="0000730C">
              <w:rPr>
                <w:rFonts w:cs="Times New Roman"/>
                <w:lang w:val="en-US"/>
              </w:rPr>
              <w:t>Boolean</w:t>
            </w:r>
          </w:p>
        </w:tc>
        <w:tc>
          <w:tcPr>
            <w:tcW w:w="2360" w:type="pct"/>
          </w:tcPr>
          <w:p w14:paraId="5B756CC6" w14:textId="77777777" w:rsidR="0041084B" w:rsidRPr="0000730C" w:rsidRDefault="0041084B" w:rsidP="0041084B">
            <w:pPr>
              <w:pStyle w:val="aff6"/>
              <w:rPr>
                <w:rFonts w:cs="Times New Roman"/>
              </w:rPr>
            </w:pPr>
          </w:p>
        </w:tc>
      </w:tr>
    </w:tbl>
    <w:p w14:paraId="616A44A5" w14:textId="77777777" w:rsidR="0041084B" w:rsidRPr="0000730C" w:rsidRDefault="0041084B" w:rsidP="00130105">
      <w:pPr>
        <w:pStyle w:val="5"/>
        <w:numPr>
          <w:ilvl w:val="4"/>
          <w:numId w:val="7"/>
        </w:numPr>
        <w:spacing w:before="360"/>
      </w:pPr>
      <w:bookmarkStart w:id="493" w:name="_Toc31122771"/>
      <w:bookmarkStart w:id="494" w:name="_Toc34043040"/>
      <w:bookmarkStart w:id="495" w:name="_Toc83832688"/>
      <w:bookmarkStart w:id="496" w:name="_Toc44086043"/>
      <w:bookmarkStart w:id="497" w:name="_Toc84257054"/>
      <w:bookmarkStart w:id="498" w:name="_Toc2352101"/>
      <w:bookmarkStart w:id="499" w:name="_Toc4508019"/>
      <w:bookmarkStart w:id="500" w:name="_Toc23351552"/>
      <w:r w:rsidRPr="0000730C">
        <w:t>Получение информации по зарегистрированным доходам в новом виде</w:t>
      </w:r>
      <w:bookmarkEnd w:id="493"/>
      <w:bookmarkEnd w:id="494"/>
      <w:bookmarkEnd w:id="495"/>
      <w:bookmarkEnd w:id="496"/>
      <w:bookmarkEnd w:id="497"/>
    </w:p>
    <w:p w14:paraId="44D85950" w14:textId="77777777" w:rsidR="0041084B" w:rsidRPr="0000730C" w:rsidRDefault="0041084B" w:rsidP="0041084B">
      <w:pPr>
        <w:pStyle w:val="a4"/>
      </w:pPr>
      <w:r w:rsidRPr="0000730C">
        <w:t>Инициатор вызова: банки-Партнеры, платформы-Партнеры.</w:t>
      </w:r>
    </w:p>
    <w:p w14:paraId="3AE73711" w14:textId="77777777" w:rsidR="0041084B" w:rsidRPr="0000730C" w:rsidRDefault="0041084B" w:rsidP="0041084B">
      <w:pPr>
        <w:pStyle w:val="a4"/>
      </w:pPr>
      <w:r w:rsidRPr="0000730C">
        <w:t xml:space="preserve">Процедура вызывается для получения информации по зарегистрированным доходам (в т.ч. сторнирований) в целях предоставления Партнерам возможности </w:t>
      </w:r>
      <w:r w:rsidRPr="0000730C">
        <w:lastRenderedPageBreak/>
        <w:t>поддержки своих клиентов. Запрос может быть выполнен при условии наличия разрешения НП НПД на выполнение таких действий от его имени. В зависимости от типа разрешения может предоставляться информация либо по всем зарегистрированным НП НПД доходам/сторнированиям, либо по доходам, зарегистрированным только через данного партнера.</w:t>
      </w:r>
    </w:p>
    <w:p w14:paraId="53385B52" w14:textId="77777777" w:rsidR="0041084B" w:rsidRPr="0000730C" w:rsidRDefault="0041084B" w:rsidP="0041084B">
      <w:pPr>
        <w:pStyle w:val="a4"/>
      </w:pPr>
      <w:r w:rsidRPr="0000730C">
        <w:t>От GetIncomeRequest отличается поддержкой мультиуслуг в чеках.</w:t>
      </w:r>
    </w:p>
    <w:p w14:paraId="341431F4" w14:textId="77777777" w:rsidR="0041084B" w:rsidRPr="0000730C" w:rsidRDefault="0041084B" w:rsidP="0041084B">
      <w:pPr>
        <w:pStyle w:val="a4"/>
      </w:pPr>
      <w:r w:rsidRPr="0000730C">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05CD3D54" w14:textId="77777777" w:rsidR="0041084B" w:rsidRPr="0000730C" w:rsidRDefault="0041084B" w:rsidP="0041084B">
      <w:pPr>
        <w:pStyle w:val="aff5"/>
      </w:pPr>
      <w:r w:rsidRPr="0000730C">
        <w:t>Запрос (GetIncomeRequest</w:t>
      </w:r>
      <w:r w:rsidRPr="0000730C">
        <w:rPr>
          <w:lang w:val="en-US"/>
        </w:rPr>
        <w:t>V2</w:t>
      </w:r>
      <w:r w:rsidRPr="0000730C">
        <w:t>)</w:t>
      </w:r>
    </w:p>
    <w:tbl>
      <w:tblPr>
        <w:tblStyle w:val="af8"/>
        <w:tblW w:w="5000" w:type="pct"/>
        <w:tblLook w:val="04A0" w:firstRow="1" w:lastRow="0" w:firstColumn="1" w:lastColumn="0" w:noHBand="0" w:noVBand="1"/>
      </w:tblPr>
      <w:tblGrid>
        <w:gridCol w:w="3588"/>
        <w:gridCol w:w="2076"/>
        <w:gridCol w:w="4531"/>
      </w:tblGrid>
      <w:tr w:rsidR="0041084B" w:rsidRPr="0000730C" w14:paraId="2812B5E6" w14:textId="77777777" w:rsidTr="00130105">
        <w:tc>
          <w:tcPr>
            <w:tcW w:w="1760" w:type="pct"/>
          </w:tcPr>
          <w:p w14:paraId="2DB67145" w14:textId="77777777" w:rsidR="0041084B" w:rsidRPr="0000730C" w:rsidRDefault="0041084B" w:rsidP="0041084B">
            <w:pPr>
              <w:pStyle w:val="aff6"/>
              <w:jc w:val="center"/>
            </w:pPr>
            <w:r w:rsidRPr="0000730C">
              <w:t>Содержание</w:t>
            </w:r>
          </w:p>
        </w:tc>
        <w:tc>
          <w:tcPr>
            <w:tcW w:w="1018" w:type="pct"/>
          </w:tcPr>
          <w:p w14:paraId="4B242EEB" w14:textId="77777777" w:rsidR="0041084B" w:rsidRPr="0000730C" w:rsidRDefault="0041084B" w:rsidP="0041084B">
            <w:pPr>
              <w:pStyle w:val="aff6"/>
              <w:jc w:val="center"/>
            </w:pPr>
            <w:r w:rsidRPr="0000730C">
              <w:t>Тип</w:t>
            </w:r>
          </w:p>
        </w:tc>
        <w:tc>
          <w:tcPr>
            <w:tcW w:w="2222" w:type="pct"/>
          </w:tcPr>
          <w:p w14:paraId="4628D8D1" w14:textId="77777777" w:rsidR="0041084B" w:rsidRPr="0000730C" w:rsidRDefault="0041084B" w:rsidP="0041084B">
            <w:pPr>
              <w:pStyle w:val="aff6"/>
              <w:jc w:val="center"/>
            </w:pPr>
            <w:r w:rsidRPr="0000730C">
              <w:t>Описание</w:t>
            </w:r>
          </w:p>
        </w:tc>
      </w:tr>
      <w:tr w:rsidR="0041084B" w:rsidRPr="0000730C" w14:paraId="55FE54E1" w14:textId="77777777" w:rsidTr="00130105">
        <w:tc>
          <w:tcPr>
            <w:tcW w:w="1760" w:type="pct"/>
          </w:tcPr>
          <w:p w14:paraId="70D90893" w14:textId="77777777" w:rsidR="0041084B" w:rsidRPr="0000730C" w:rsidRDefault="0041084B" w:rsidP="0041084B">
            <w:pPr>
              <w:pStyle w:val="aff6"/>
              <w:rPr>
                <w:lang w:val="en-US"/>
              </w:rPr>
            </w:pPr>
            <w:r w:rsidRPr="0000730C">
              <w:rPr>
                <w:lang w:val="en-US"/>
              </w:rPr>
              <w:t>ИНН</w:t>
            </w:r>
          </w:p>
        </w:tc>
        <w:tc>
          <w:tcPr>
            <w:tcW w:w="1018" w:type="pct"/>
          </w:tcPr>
          <w:p w14:paraId="512AEF4E" w14:textId="77777777" w:rsidR="0041084B" w:rsidRPr="0000730C" w:rsidRDefault="0041084B" w:rsidP="0041084B">
            <w:pPr>
              <w:pStyle w:val="aff6"/>
              <w:rPr>
                <w:lang w:val="en-US"/>
              </w:rPr>
            </w:pPr>
            <w:r w:rsidRPr="0000730C">
              <w:rPr>
                <w:lang w:val="en-US"/>
              </w:rPr>
              <w:t>String</w:t>
            </w:r>
          </w:p>
        </w:tc>
        <w:tc>
          <w:tcPr>
            <w:tcW w:w="2222" w:type="pct"/>
          </w:tcPr>
          <w:p w14:paraId="772B5F92" w14:textId="77777777" w:rsidR="0041084B" w:rsidRPr="0000730C" w:rsidRDefault="0041084B" w:rsidP="0041084B">
            <w:pPr>
              <w:pStyle w:val="aff6"/>
            </w:pPr>
            <w:r w:rsidRPr="0000730C">
              <w:t>Обязательно</w:t>
            </w:r>
          </w:p>
        </w:tc>
      </w:tr>
      <w:tr w:rsidR="0041084B" w:rsidRPr="0000730C" w14:paraId="5DE54113" w14:textId="77777777" w:rsidTr="00130105">
        <w:tc>
          <w:tcPr>
            <w:tcW w:w="1760" w:type="pct"/>
          </w:tcPr>
          <w:p w14:paraId="190B2ADC" w14:textId="77777777" w:rsidR="0041084B" w:rsidRPr="0000730C" w:rsidRDefault="0041084B" w:rsidP="0041084B">
            <w:pPr>
              <w:pStyle w:val="aff6"/>
            </w:pPr>
            <w:r w:rsidRPr="0000730C">
              <w:t>Дата начала запроса</w:t>
            </w:r>
          </w:p>
        </w:tc>
        <w:tc>
          <w:tcPr>
            <w:tcW w:w="1018" w:type="pct"/>
          </w:tcPr>
          <w:p w14:paraId="5C77FBB5" w14:textId="77777777" w:rsidR="0041084B" w:rsidRPr="0000730C" w:rsidRDefault="0041084B" w:rsidP="0041084B">
            <w:pPr>
              <w:pStyle w:val="aff6"/>
              <w:rPr>
                <w:lang w:val="en-US"/>
              </w:rPr>
            </w:pPr>
            <w:r w:rsidRPr="0000730C">
              <w:rPr>
                <w:lang w:val="en-US"/>
              </w:rPr>
              <w:t>dateTime</w:t>
            </w:r>
          </w:p>
        </w:tc>
        <w:tc>
          <w:tcPr>
            <w:tcW w:w="2222" w:type="pct"/>
          </w:tcPr>
          <w:p w14:paraId="02003B08" w14:textId="77777777" w:rsidR="0041084B" w:rsidRPr="0000730C" w:rsidRDefault="0041084B" w:rsidP="0041084B">
            <w:pPr>
              <w:pStyle w:val="aff6"/>
            </w:pPr>
            <w:r w:rsidRPr="0000730C">
              <w:t>Необязательно</w:t>
            </w:r>
          </w:p>
        </w:tc>
      </w:tr>
      <w:tr w:rsidR="0041084B" w:rsidRPr="0000730C" w14:paraId="55567124" w14:textId="77777777" w:rsidTr="00130105">
        <w:tc>
          <w:tcPr>
            <w:tcW w:w="1760" w:type="pct"/>
          </w:tcPr>
          <w:p w14:paraId="3EFE6553" w14:textId="77777777" w:rsidR="0041084B" w:rsidRPr="0000730C" w:rsidRDefault="0041084B" w:rsidP="0041084B">
            <w:pPr>
              <w:pStyle w:val="aff6"/>
            </w:pPr>
            <w:r w:rsidRPr="0000730C">
              <w:t>Дата конца запроса</w:t>
            </w:r>
          </w:p>
        </w:tc>
        <w:tc>
          <w:tcPr>
            <w:tcW w:w="1018" w:type="pct"/>
          </w:tcPr>
          <w:p w14:paraId="4081EF74" w14:textId="77777777" w:rsidR="0041084B" w:rsidRPr="0000730C" w:rsidRDefault="0041084B" w:rsidP="0041084B">
            <w:pPr>
              <w:pStyle w:val="aff6"/>
            </w:pPr>
            <w:r w:rsidRPr="0000730C">
              <w:rPr>
                <w:lang w:val="en-US"/>
              </w:rPr>
              <w:t>dateTime</w:t>
            </w:r>
          </w:p>
        </w:tc>
        <w:tc>
          <w:tcPr>
            <w:tcW w:w="2222" w:type="pct"/>
          </w:tcPr>
          <w:p w14:paraId="53CC07DC" w14:textId="77777777" w:rsidR="0041084B" w:rsidRPr="0000730C" w:rsidRDefault="0041084B" w:rsidP="0041084B">
            <w:pPr>
              <w:pStyle w:val="aff6"/>
            </w:pPr>
            <w:r w:rsidRPr="0000730C">
              <w:t>Необязательно</w:t>
            </w:r>
          </w:p>
        </w:tc>
      </w:tr>
      <w:tr w:rsidR="0041084B" w:rsidRPr="0000730C" w14:paraId="57F03322" w14:textId="77777777" w:rsidTr="00130105">
        <w:tc>
          <w:tcPr>
            <w:tcW w:w="1760" w:type="pct"/>
          </w:tcPr>
          <w:p w14:paraId="703F5355" w14:textId="77777777" w:rsidR="0041084B" w:rsidRPr="0000730C" w:rsidRDefault="0041084B" w:rsidP="0041084B">
            <w:pPr>
              <w:pStyle w:val="aff6"/>
            </w:pPr>
            <w:r w:rsidRPr="0000730C">
              <w:t>Максимальное количество чеков в ответе</w:t>
            </w:r>
          </w:p>
        </w:tc>
        <w:tc>
          <w:tcPr>
            <w:tcW w:w="1018" w:type="pct"/>
          </w:tcPr>
          <w:p w14:paraId="486CDB3D" w14:textId="77777777" w:rsidR="0041084B" w:rsidRPr="0000730C" w:rsidRDefault="0041084B" w:rsidP="0041084B">
            <w:pPr>
              <w:pStyle w:val="aff6"/>
              <w:rPr>
                <w:lang w:val="en-US"/>
              </w:rPr>
            </w:pPr>
            <w:r w:rsidRPr="0000730C">
              <w:rPr>
                <w:lang w:val="en-US"/>
              </w:rPr>
              <w:t>Int</w:t>
            </w:r>
          </w:p>
        </w:tc>
        <w:tc>
          <w:tcPr>
            <w:tcW w:w="2222" w:type="pct"/>
          </w:tcPr>
          <w:p w14:paraId="13239AA4" w14:textId="77777777" w:rsidR="0041084B" w:rsidRPr="0000730C" w:rsidRDefault="0041084B" w:rsidP="0041084B">
            <w:pPr>
              <w:pStyle w:val="aff6"/>
            </w:pPr>
            <w:r w:rsidRPr="0000730C">
              <w:t>Необязательно</w:t>
            </w:r>
          </w:p>
        </w:tc>
      </w:tr>
      <w:tr w:rsidR="0041084B" w:rsidRPr="0000730C" w14:paraId="7F850EF9" w14:textId="77777777" w:rsidTr="00130105">
        <w:trPr>
          <w:trHeight w:val="60"/>
        </w:trPr>
        <w:tc>
          <w:tcPr>
            <w:tcW w:w="1760" w:type="pct"/>
          </w:tcPr>
          <w:p w14:paraId="34E689FA" w14:textId="77777777" w:rsidR="0041084B" w:rsidRPr="0000730C" w:rsidRDefault="0041084B" w:rsidP="0041084B">
            <w:pPr>
              <w:pStyle w:val="aff6"/>
            </w:pPr>
            <w:r w:rsidRPr="0000730C">
              <w:t>Отступ от начала списка</w:t>
            </w:r>
          </w:p>
        </w:tc>
        <w:tc>
          <w:tcPr>
            <w:tcW w:w="1018" w:type="pct"/>
          </w:tcPr>
          <w:p w14:paraId="0B480182" w14:textId="77777777" w:rsidR="0041084B" w:rsidRPr="0000730C" w:rsidRDefault="0041084B" w:rsidP="0041084B">
            <w:pPr>
              <w:pStyle w:val="aff6"/>
              <w:rPr>
                <w:lang w:val="en-US"/>
              </w:rPr>
            </w:pPr>
            <w:r w:rsidRPr="0000730C">
              <w:rPr>
                <w:lang w:val="en-US"/>
              </w:rPr>
              <w:t>Int</w:t>
            </w:r>
          </w:p>
        </w:tc>
        <w:tc>
          <w:tcPr>
            <w:tcW w:w="2222" w:type="pct"/>
          </w:tcPr>
          <w:p w14:paraId="646E88DA" w14:textId="77777777" w:rsidR="0041084B" w:rsidRPr="0000730C" w:rsidRDefault="0041084B" w:rsidP="0041084B">
            <w:pPr>
              <w:pStyle w:val="aff6"/>
            </w:pPr>
            <w:r w:rsidRPr="0000730C">
              <w:t>Необязательно</w:t>
            </w:r>
          </w:p>
        </w:tc>
      </w:tr>
    </w:tbl>
    <w:p w14:paraId="2E9C695C" w14:textId="77777777" w:rsidR="0041084B" w:rsidRPr="0000730C" w:rsidRDefault="0041084B" w:rsidP="0041084B">
      <w:pPr>
        <w:pStyle w:val="aff5"/>
      </w:pPr>
      <w:r w:rsidRPr="0000730C">
        <w:t>Ответ (GetIncomeResponse</w:t>
      </w:r>
      <w:r w:rsidRPr="0000730C">
        <w:rPr>
          <w:lang w:val="en-US"/>
        </w:rPr>
        <w:t>V2</w:t>
      </w:r>
      <w:r w:rsidRPr="0000730C">
        <w:t>)</w:t>
      </w:r>
    </w:p>
    <w:tbl>
      <w:tblPr>
        <w:tblStyle w:val="af8"/>
        <w:tblW w:w="5000" w:type="pct"/>
        <w:tblLook w:val="04A0" w:firstRow="1" w:lastRow="0" w:firstColumn="1" w:lastColumn="0" w:noHBand="0" w:noVBand="1"/>
      </w:tblPr>
      <w:tblGrid>
        <w:gridCol w:w="3576"/>
        <w:gridCol w:w="2090"/>
        <w:gridCol w:w="4529"/>
      </w:tblGrid>
      <w:tr w:rsidR="0041084B" w:rsidRPr="0000730C" w14:paraId="0EDCB729" w14:textId="77777777" w:rsidTr="00130105">
        <w:trPr>
          <w:tblHeader/>
        </w:trPr>
        <w:tc>
          <w:tcPr>
            <w:tcW w:w="1754" w:type="pct"/>
          </w:tcPr>
          <w:p w14:paraId="4182AE7C" w14:textId="77777777" w:rsidR="0041084B" w:rsidRPr="0000730C" w:rsidRDefault="0041084B" w:rsidP="0041084B">
            <w:pPr>
              <w:pStyle w:val="aff6"/>
              <w:jc w:val="center"/>
            </w:pPr>
            <w:r w:rsidRPr="0000730C">
              <w:t>Содержание</w:t>
            </w:r>
          </w:p>
        </w:tc>
        <w:tc>
          <w:tcPr>
            <w:tcW w:w="1025" w:type="pct"/>
          </w:tcPr>
          <w:p w14:paraId="4D6CB080" w14:textId="77777777" w:rsidR="0041084B" w:rsidRPr="0000730C" w:rsidRDefault="0041084B" w:rsidP="0041084B">
            <w:pPr>
              <w:pStyle w:val="aff6"/>
              <w:jc w:val="center"/>
            </w:pPr>
            <w:r w:rsidRPr="0000730C">
              <w:t>Тип</w:t>
            </w:r>
          </w:p>
        </w:tc>
        <w:tc>
          <w:tcPr>
            <w:tcW w:w="2222" w:type="pct"/>
          </w:tcPr>
          <w:p w14:paraId="5DBBF617" w14:textId="77777777" w:rsidR="0041084B" w:rsidRPr="0000730C" w:rsidRDefault="0041084B" w:rsidP="0041084B">
            <w:pPr>
              <w:pStyle w:val="aff6"/>
              <w:jc w:val="center"/>
            </w:pPr>
            <w:r w:rsidRPr="0000730C">
              <w:t>Описание</w:t>
            </w:r>
          </w:p>
        </w:tc>
      </w:tr>
      <w:tr w:rsidR="0041084B" w:rsidRPr="0000730C" w14:paraId="14E6EA5B" w14:textId="77777777" w:rsidTr="00130105">
        <w:tc>
          <w:tcPr>
            <w:tcW w:w="1754" w:type="pct"/>
          </w:tcPr>
          <w:p w14:paraId="446B5B76" w14:textId="77777777" w:rsidR="0041084B" w:rsidRPr="0000730C" w:rsidRDefault="0041084B" w:rsidP="0041084B">
            <w:pPr>
              <w:pStyle w:val="aff6"/>
            </w:pPr>
            <w:r w:rsidRPr="0000730C">
              <w:t>Список чеков</w:t>
            </w:r>
          </w:p>
        </w:tc>
        <w:tc>
          <w:tcPr>
            <w:tcW w:w="1025" w:type="pct"/>
          </w:tcPr>
          <w:p w14:paraId="65A0A737" w14:textId="77777777" w:rsidR="0041084B" w:rsidRPr="0000730C" w:rsidRDefault="0041084B" w:rsidP="0041084B">
            <w:pPr>
              <w:pStyle w:val="aff6"/>
            </w:pPr>
            <w:r w:rsidRPr="0000730C">
              <w:t>Чек</w:t>
            </w:r>
            <w:r w:rsidRPr="0000730C">
              <w:rPr>
                <w:lang w:val="en-US"/>
              </w:rPr>
              <w:t>[]</w:t>
            </w:r>
          </w:p>
        </w:tc>
        <w:tc>
          <w:tcPr>
            <w:tcW w:w="2222" w:type="pct"/>
          </w:tcPr>
          <w:p w14:paraId="5F3BD1A7" w14:textId="77777777" w:rsidR="0041084B" w:rsidRPr="0000730C" w:rsidRDefault="0041084B" w:rsidP="0041084B">
            <w:pPr>
              <w:pStyle w:val="aff6"/>
            </w:pPr>
          </w:p>
        </w:tc>
      </w:tr>
      <w:tr w:rsidR="0041084B" w:rsidRPr="0000730C" w14:paraId="269B08A3" w14:textId="77777777" w:rsidTr="00130105">
        <w:tc>
          <w:tcPr>
            <w:tcW w:w="1754" w:type="pct"/>
          </w:tcPr>
          <w:p w14:paraId="79B9741B" w14:textId="77777777" w:rsidR="0041084B" w:rsidRPr="0000730C" w:rsidRDefault="0041084B" w:rsidP="0041084B">
            <w:pPr>
              <w:pStyle w:val="aff6"/>
              <w:ind w:left="306"/>
            </w:pPr>
            <w:r w:rsidRPr="0000730C">
              <w:t>Ссылка на чек (для каждого чека из списка)</w:t>
            </w:r>
          </w:p>
        </w:tc>
        <w:tc>
          <w:tcPr>
            <w:tcW w:w="1025" w:type="pct"/>
          </w:tcPr>
          <w:p w14:paraId="5AA821D9" w14:textId="77777777" w:rsidR="0041084B" w:rsidRPr="0000730C" w:rsidRDefault="0041084B" w:rsidP="0041084B">
            <w:pPr>
              <w:pStyle w:val="aff6"/>
            </w:pPr>
            <w:r w:rsidRPr="0000730C">
              <w:rPr>
                <w:lang w:val="en-US"/>
              </w:rPr>
              <w:t>String</w:t>
            </w:r>
          </w:p>
        </w:tc>
        <w:tc>
          <w:tcPr>
            <w:tcW w:w="2222" w:type="pct"/>
          </w:tcPr>
          <w:p w14:paraId="7F276D5A" w14:textId="77777777" w:rsidR="0041084B" w:rsidRPr="0000730C" w:rsidRDefault="0041084B" w:rsidP="0041084B">
            <w:pPr>
              <w:pStyle w:val="aff6"/>
            </w:pPr>
          </w:p>
        </w:tc>
      </w:tr>
      <w:tr w:rsidR="0041084B" w:rsidRPr="0000730C" w14:paraId="3BE47191" w14:textId="77777777" w:rsidTr="00130105">
        <w:tc>
          <w:tcPr>
            <w:tcW w:w="1754" w:type="pct"/>
          </w:tcPr>
          <w:p w14:paraId="24A72145" w14:textId="77777777" w:rsidR="0041084B" w:rsidRPr="0000730C" w:rsidRDefault="0041084B" w:rsidP="0041084B">
            <w:pPr>
              <w:pStyle w:val="aff6"/>
              <w:ind w:left="306"/>
            </w:pPr>
            <w:r w:rsidRPr="0000730C">
              <w:t>Сумма чека (для каждого чека из списка)</w:t>
            </w:r>
          </w:p>
        </w:tc>
        <w:tc>
          <w:tcPr>
            <w:tcW w:w="1025" w:type="pct"/>
          </w:tcPr>
          <w:p w14:paraId="3AB4158E" w14:textId="77777777" w:rsidR="0041084B" w:rsidRPr="0000730C" w:rsidRDefault="0041084B" w:rsidP="0041084B">
            <w:pPr>
              <w:pStyle w:val="aff6"/>
            </w:pPr>
            <w:r w:rsidRPr="0000730C">
              <w:rPr>
                <w:lang w:val="en-US"/>
              </w:rPr>
              <w:t>Decimal</w:t>
            </w:r>
          </w:p>
        </w:tc>
        <w:tc>
          <w:tcPr>
            <w:tcW w:w="2222" w:type="pct"/>
          </w:tcPr>
          <w:p w14:paraId="29ABB8FC" w14:textId="77777777" w:rsidR="0041084B" w:rsidRPr="0000730C" w:rsidRDefault="0041084B" w:rsidP="0041084B">
            <w:pPr>
              <w:pStyle w:val="aff6"/>
            </w:pPr>
          </w:p>
        </w:tc>
      </w:tr>
      <w:tr w:rsidR="0041084B" w:rsidRPr="0000730C" w14:paraId="44E811B4" w14:textId="77777777" w:rsidTr="00130105">
        <w:trPr>
          <w:trHeight w:val="60"/>
        </w:trPr>
        <w:tc>
          <w:tcPr>
            <w:tcW w:w="1754" w:type="pct"/>
          </w:tcPr>
          <w:p w14:paraId="45E58F3B" w14:textId="77777777" w:rsidR="0041084B" w:rsidRPr="0000730C" w:rsidRDefault="0041084B" w:rsidP="0041084B">
            <w:pPr>
              <w:pStyle w:val="aff6"/>
              <w:ind w:left="306"/>
            </w:pPr>
            <w:r w:rsidRPr="0000730C">
              <w:rPr>
                <w:lang w:val="en-US"/>
              </w:rPr>
              <w:t>ID</w:t>
            </w:r>
            <w:r w:rsidRPr="0000730C">
              <w:t xml:space="preserve"> чека (для каждого чека из списка)</w:t>
            </w:r>
          </w:p>
        </w:tc>
        <w:tc>
          <w:tcPr>
            <w:tcW w:w="1025" w:type="pct"/>
          </w:tcPr>
          <w:p w14:paraId="12B4B62F" w14:textId="77777777" w:rsidR="0041084B" w:rsidRPr="0000730C" w:rsidRDefault="0041084B" w:rsidP="0041084B">
            <w:pPr>
              <w:pStyle w:val="aff6"/>
              <w:rPr>
                <w:lang w:val="en-US"/>
              </w:rPr>
            </w:pPr>
            <w:r w:rsidRPr="0000730C">
              <w:rPr>
                <w:lang w:val="en-US"/>
              </w:rPr>
              <w:t>String</w:t>
            </w:r>
          </w:p>
        </w:tc>
        <w:tc>
          <w:tcPr>
            <w:tcW w:w="2222" w:type="pct"/>
          </w:tcPr>
          <w:p w14:paraId="39BDE431" w14:textId="77777777" w:rsidR="0041084B" w:rsidRPr="0000730C" w:rsidRDefault="0041084B" w:rsidP="0041084B">
            <w:pPr>
              <w:pStyle w:val="aff6"/>
            </w:pPr>
          </w:p>
        </w:tc>
      </w:tr>
      <w:tr w:rsidR="0041084B" w:rsidRPr="0000730C" w14:paraId="4DAD5812" w14:textId="77777777" w:rsidTr="00130105">
        <w:trPr>
          <w:trHeight w:val="60"/>
        </w:trPr>
        <w:tc>
          <w:tcPr>
            <w:tcW w:w="1754" w:type="pct"/>
            <w:vAlign w:val="center"/>
          </w:tcPr>
          <w:p w14:paraId="15FC016E" w14:textId="77777777" w:rsidR="0041084B" w:rsidRPr="0000730C" w:rsidRDefault="0041084B" w:rsidP="0041084B">
            <w:pPr>
              <w:pStyle w:val="aff6"/>
              <w:ind w:left="306"/>
              <w:rPr>
                <w:lang w:val="en-US"/>
              </w:rPr>
            </w:pPr>
            <w:r w:rsidRPr="0000730C">
              <w:t>Источник</w:t>
            </w:r>
            <w:r w:rsidRPr="0000730C">
              <w:rPr>
                <w:lang w:val="en-US"/>
              </w:rPr>
              <w:t>/</w:t>
            </w:r>
            <w:r w:rsidRPr="0000730C">
              <w:t>Тип дохода (опционально)</w:t>
            </w:r>
          </w:p>
        </w:tc>
        <w:tc>
          <w:tcPr>
            <w:tcW w:w="1025" w:type="pct"/>
          </w:tcPr>
          <w:p w14:paraId="7FCFA708" w14:textId="77777777" w:rsidR="0041084B" w:rsidRPr="0000730C" w:rsidRDefault="0041084B" w:rsidP="0041084B">
            <w:pPr>
              <w:pStyle w:val="aff6"/>
              <w:rPr>
                <w:lang w:val="en-US"/>
              </w:rPr>
            </w:pPr>
            <w:r w:rsidRPr="0000730C">
              <w:rPr>
                <w:lang w:val="en-US"/>
              </w:rPr>
              <w:t>String?</w:t>
            </w:r>
          </w:p>
        </w:tc>
        <w:tc>
          <w:tcPr>
            <w:tcW w:w="2222" w:type="pct"/>
          </w:tcPr>
          <w:p w14:paraId="5C47E872" w14:textId="77777777" w:rsidR="0041084B" w:rsidRPr="0000730C" w:rsidRDefault="0041084B" w:rsidP="0041084B">
            <w:pPr>
              <w:pStyle w:val="aff6"/>
            </w:pPr>
            <w:r w:rsidRPr="0000730C">
              <w:t>Возможные значения:</w:t>
            </w:r>
            <w:r w:rsidRPr="0000730C">
              <w:br/>
              <w:t>1) FROM_INDIVIDUAL (доход от физического лица)</w:t>
            </w:r>
            <w:r w:rsidRPr="0000730C">
              <w:br/>
              <w:t>2) FROM_LEGAL_ENTITY (доход от юридического лица или ИП)</w:t>
            </w:r>
            <w:r w:rsidRPr="0000730C">
              <w:br/>
              <w:t>3) FROM_FOREIGN_AGENCY (доход от иностранной организации)</w:t>
            </w:r>
          </w:p>
        </w:tc>
      </w:tr>
      <w:tr w:rsidR="0041084B" w:rsidRPr="0000730C" w14:paraId="33CA0D63" w14:textId="77777777" w:rsidTr="00130105">
        <w:trPr>
          <w:trHeight w:val="60"/>
        </w:trPr>
        <w:tc>
          <w:tcPr>
            <w:tcW w:w="1754" w:type="pct"/>
          </w:tcPr>
          <w:p w14:paraId="0E1891A5" w14:textId="77777777" w:rsidR="0041084B" w:rsidRPr="0000730C" w:rsidRDefault="0041084B" w:rsidP="0041084B">
            <w:pPr>
              <w:pStyle w:val="aff6"/>
              <w:ind w:left="306"/>
            </w:pPr>
            <w:r w:rsidRPr="0000730C">
              <w:t>Дата расчета</w:t>
            </w:r>
          </w:p>
        </w:tc>
        <w:tc>
          <w:tcPr>
            <w:tcW w:w="1025" w:type="pct"/>
          </w:tcPr>
          <w:p w14:paraId="5F981805" w14:textId="77777777" w:rsidR="0041084B" w:rsidRPr="0000730C" w:rsidRDefault="0041084B" w:rsidP="0041084B">
            <w:pPr>
              <w:pStyle w:val="aff6"/>
            </w:pPr>
            <w:r w:rsidRPr="0000730C">
              <w:rPr>
                <w:lang w:val="en-US"/>
              </w:rPr>
              <w:t>dateTime</w:t>
            </w:r>
          </w:p>
        </w:tc>
        <w:tc>
          <w:tcPr>
            <w:tcW w:w="2222" w:type="pct"/>
          </w:tcPr>
          <w:p w14:paraId="68DE50AE" w14:textId="77777777" w:rsidR="0041084B" w:rsidRPr="0000730C" w:rsidRDefault="0041084B" w:rsidP="0041084B">
            <w:pPr>
              <w:pStyle w:val="aff6"/>
            </w:pPr>
          </w:p>
        </w:tc>
      </w:tr>
      <w:tr w:rsidR="0041084B" w:rsidRPr="0000730C" w14:paraId="322387C1" w14:textId="77777777" w:rsidTr="00130105">
        <w:trPr>
          <w:trHeight w:val="60"/>
        </w:trPr>
        <w:tc>
          <w:tcPr>
            <w:tcW w:w="1754" w:type="pct"/>
          </w:tcPr>
          <w:p w14:paraId="69705133" w14:textId="77777777" w:rsidR="0041084B" w:rsidRPr="0000730C" w:rsidRDefault="0041084B" w:rsidP="0041084B">
            <w:pPr>
              <w:pStyle w:val="aff6"/>
              <w:ind w:left="306"/>
            </w:pPr>
            <w:r w:rsidRPr="0000730C">
              <w:t>Дата формирования</w:t>
            </w:r>
          </w:p>
        </w:tc>
        <w:tc>
          <w:tcPr>
            <w:tcW w:w="1025" w:type="pct"/>
          </w:tcPr>
          <w:p w14:paraId="14E80140" w14:textId="77777777" w:rsidR="0041084B" w:rsidRPr="0000730C" w:rsidRDefault="0041084B" w:rsidP="0041084B">
            <w:pPr>
              <w:pStyle w:val="aff6"/>
              <w:rPr>
                <w:lang w:val="en-US"/>
              </w:rPr>
            </w:pPr>
            <w:r w:rsidRPr="0000730C">
              <w:rPr>
                <w:lang w:val="en-US"/>
              </w:rPr>
              <w:t>dateTime</w:t>
            </w:r>
          </w:p>
        </w:tc>
        <w:tc>
          <w:tcPr>
            <w:tcW w:w="2222" w:type="pct"/>
          </w:tcPr>
          <w:p w14:paraId="2384A10F" w14:textId="77777777" w:rsidR="0041084B" w:rsidRPr="0000730C" w:rsidRDefault="0041084B" w:rsidP="0041084B">
            <w:pPr>
              <w:pStyle w:val="aff6"/>
            </w:pPr>
          </w:p>
        </w:tc>
      </w:tr>
      <w:tr w:rsidR="0041084B" w:rsidRPr="0000730C" w14:paraId="393691AD" w14:textId="77777777" w:rsidTr="00130105">
        <w:trPr>
          <w:trHeight w:val="60"/>
        </w:trPr>
        <w:tc>
          <w:tcPr>
            <w:tcW w:w="1754" w:type="pct"/>
          </w:tcPr>
          <w:p w14:paraId="181BBFA6" w14:textId="77777777" w:rsidR="0041084B" w:rsidRPr="0000730C" w:rsidRDefault="0041084B" w:rsidP="0041084B">
            <w:pPr>
              <w:pStyle w:val="aff6"/>
              <w:ind w:left="306"/>
            </w:pPr>
            <w:r w:rsidRPr="0000730C">
              <w:lastRenderedPageBreak/>
              <w:t>Налоговый период, в котором при расчете налога будет/был учтен чек (формат, yyyyMM)</w:t>
            </w:r>
          </w:p>
        </w:tc>
        <w:tc>
          <w:tcPr>
            <w:tcW w:w="1025" w:type="pct"/>
          </w:tcPr>
          <w:p w14:paraId="7B93F02F" w14:textId="77777777" w:rsidR="0041084B" w:rsidRPr="0000730C" w:rsidRDefault="0041084B" w:rsidP="0041084B">
            <w:pPr>
              <w:pStyle w:val="aff6"/>
              <w:rPr>
                <w:lang w:val="en-US"/>
              </w:rPr>
            </w:pPr>
            <w:r w:rsidRPr="0000730C">
              <w:rPr>
                <w:lang w:val="en-US"/>
              </w:rPr>
              <w:t>String</w:t>
            </w:r>
          </w:p>
        </w:tc>
        <w:tc>
          <w:tcPr>
            <w:tcW w:w="2222" w:type="pct"/>
          </w:tcPr>
          <w:p w14:paraId="757233B5" w14:textId="77777777" w:rsidR="0041084B" w:rsidRPr="0000730C" w:rsidRDefault="0041084B" w:rsidP="0041084B">
            <w:pPr>
              <w:pStyle w:val="aff6"/>
            </w:pPr>
          </w:p>
        </w:tc>
      </w:tr>
      <w:tr w:rsidR="0041084B" w:rsidRPr="0000730C" w14:paraId="4D2252DE" w14:textId="77777777" w:rsidTr="00130105">
        <w:trPr>
          <w:trHeight w:val="60"/>
        </w:trPr>
        <w:tc>
          <w:tcPr>
            <w:tcW w:w="1754" w:type="pct"/>
          </w:tcPr>
          <w:p w14:paraId="7D7F7B7A" w14:textId="77777777" w:rsidR="0041084B" w:rsidRPr="0000730C" w:rsidRDefault="0041084B" w:rsidP="0041084B">
            <w:pPr>
              <w:pStyle w:val="aff6"/>
              <w:ind w:left="306"/>
            </w:pPr>
            <w:r w:rsidRPr="0000730C">
              <w:t>Налог к уплате с данного чека (начисленный налог - использованный бонус)</w:t>
            </w:r>
          </w:p>
        </w:tc>
        <w:tc>
          <w:tcPr>
            <w:tcW w:w="1025" w:type="pct"/>
          </w:tcPr>
          <w:p w14:paraId="1EB0EB29" w14:textId="77777777" w:rsidR="0041084B" w:rsidRPr="0000730C" w:rsidRDefault="0041084B" w:rsidP="0041084B">
            <w:pPr>
              <w:pStyle w:val="aff6"/>
              <w:rPr>
                <w:lang w:val="en-US"/>
              </w:rPr>
            </w:pPr>
            <w:r w:rsidRPr="0000730C">
              <w:rPr>
                <w:lang w:val="en-US"/>
              </w:rPr>
              <w:t>Decimal</w:t>
            </w:r>
          </w:p>
        </w:tc>
        <w:tc>
          <w:tcPr>
            <w:tcW w:w="2222" w:type="pct"/>
          </w:tcPr>
          <w:p w14:paraId="043A56D8" w14:textId="77777777" w:rsidR="0041084B" w:rsidRPr="0000730C" w:rsidRDefault="0041084B" w:rsidP="0041084B">
            <w:pPr>
              <w:pStyle w:val="aff6"/>
            </w:pPr>
          </w:p>
        </w:tc>
      </w:tr>
      <w:tr w:rsidR="0041084B" w:rsidRPr="0000730C" w14:paraId="1142C0AA" w14:textId="77777777" w:rsidTr="00130105">
        <w:trPr>
          <w:trHeight w:val="60"/>
        </w:trPr>
        <w:tc>
          <w:tcPr>
            <w:tcW w:w="1754" w:type="pct"/>
          </w:tcPr>
          <w:p w14:paraId="38D1E38B" w14:textId="77777777" w:rsidR="0041084B" w:rsidRPr="0000730C" w:rsidRDefault="0041084B" w:rsidP="0041084B">
            <w:pPr>
              <w:pStyle w:val="aff6"/>
              <w:ind w:left="306"/>
            </w:pPr>
            <w:r w:rsidRPr="0000730C">
              <w:rPr>
                <w:lang w:val="en-US"/>
              </w:rPr>
              <w:t xml:space="preserve">ID </w:t>
            </w:r>
            <w:r w:rsidRPr="0000730C">
              <w:t>банка</w:t>
            </w:r>
            <w:r w:rsidRPr="0000730C">
              <w:rPr>
                <w:lang w:val="en-US"/>
              </w:rPr>
              <w:t>/</w:t>
            </w:r>
            <w:r w:rsidRPr="0000730C">
              <w:t>платформы-Партнера</w:t>
            </w:r>
          </w:p>
        </w:tc>
        <w:tc>
          <w:tcPr>
            <w:tcW w:w="1025" w:type="pct"/>
          </w:tcPr>
          <w:p w14:paraId="67131D9E" w14:textId="77777777" w:rsidR="0041084B" w:rsidRPr="0000730C" w:rsidRDefault="0041084B" w:rsidP="0041084B">
            <w:pPr>
              <w:pStyle w:val="aff6"/>
              <w:rPr>
                <w:lang w:val="en-US"/>
              </w:rPr>
            </w:pPr>
            <w:r w:rsidRPr="0000730C">
              <w:rPr>
                <w:lang w:val="en-US"/>
              </w:rPr>
              <w:t>String</w:t>
            </w:r>
          </w:p>
        </w:tc>
        <w:tc>
          <w:tcPr>
            <w:tcW w:w="2222" w:type="pct"/>
          </w:tcPr>
          <w:p w14:paraId="6364133C" w14:textId="77777777" w:rsidR="0041084B" w:rsidRPr="0000730C" w:rsidRDefault="0041084B" w:rsidP="0041084B">
            <w:pPr>
              <w:pStyle w:val="aff6"/>
            </w:pPr>
          </w:p>
        </w:tc>
      </w:tr>
      <w:tr w:rsidR="0041084B" w:rsidRPr="0000730C" w14:paraId="335C3DBC" w14:textId="77777777" w:rsidTr="00130105">
        <w:trPr>
          <w:trHeight w:val="60"/>
        </w:trPr>
        <w:tc>
          <w:tcPr>
            <w:tcW w:w="1754" w:type="pct"/>
          </w:tcPr>
          <w:p w14:paraId="48E5E165" w14:textId="77777777" w:rsidR="0041084B" w:rsidRPr="0000730C" w:rsidRDefault="0041084B" w:rsidP="0041084B">
            <w:pPr>
              <w:pStyle w:val="aff6"/>
              <w:ind w:left="306"/>
            </w:pPr>
            <w:r w:rsidRPr="0000730C">
              <w:t xml:space="preserve">ИНН </w:t>
            </w:r>
            <w:r>
              <w:t>П</w:t>
            </w:r>
            <w:r w:rsidRPr="0000730C">
              <w:t>оставщика данных</w:t>
            </w:r>
            <w:r>
              <w:t xml:space="preserve"> </w:t>
            </w:r>
            <w:r w:rsidRPr="0000730C">
              <w:t>(площадки третьего звена)</w:t>
            </w:r>
          </w:p>
        </w:tc>
        <w:tc>
          <w:tcPr>
            <w:tcW w:w="1025" w:type="pct"/>
          </w:tcPr>
          <w:p w14:paraId="3604BCE7" w14:textId="77777777" w:rsidR="0041084B" w:rsidRPr="0000730C" w:rsidRDefault="0041084B" w:rsidP="0041084B">
            <w:pPr>
              <w:pStyle w:val="aff6"/>
              <w:rPr>
                <w:lang w:val="en-US"/>
              </w:rPr>
            </w:pPr>
            <w:r w:rsidRPr="0000730C">
              <w:rPr>
                <w:lang w:val="en-US"/>
              </w:rPr>
              <w:t>String</w:t>
            </w:r>
          </w:p>
        </w:tc>
        <w:tc>
          <w:tcPr>
            <w:tcW w:w="2222" w:type="pct"/>
          </w:tcPr>
          <w:p w14:paraId="6ECFC242" w14:textId="77777777" w:rsidR="0041084B" w:rsidRPr="0000730C" w:rsidRDefault="0041084B" w:rsidP="0041084B">
            <w:pPr>
              <w:pStyle w:val="aff6"/>
            </w:pPr>
          </w:p>
        </w:tc>
      </w:tr>
      <w:tr w:rsidR="0041084B" w:rsidRPr="0000730C" w14:paraId="35F3CDA0" w14:textId="77777777" w:rsidTr="00130105">
        <w:trPr>
          <w:trHeight w:val="60"/>
        </w:trPr>
        <w:tc>
          <w:tcPr>
            <w:tcW w:w="1754" w:type="pct"/>
          </w:tcPr>
          <w:p w14:paraId="74B93487" w14:textId="77777777" w:rsidR="0041084B" w:rsidRPr="0000730C" w:rsidRDefault="0041084B" w:rsidP="0041084B">
            <w:pPr>
              <w:pStyle w:val="aff6"/>
              <w:ind w:left="306"/>
            </w:pPr>
            <w:r w:rsidRPr="0000730C">
              <w:t>Дата сторнирования</w:t>
            </w:r>
          </w:p>
        </w:tc>
        <w:tc>
          <w:tcPr>
            <w:tcW w:w="1025" w:type="pct"/>
          </w:tcPr>
          <w:p w14:paraId="00211A14" w14:textId="77777777" w:rsidR="0041084B" w:rsidRPr="0000730C" w:rsidRDefault="0041084B" w:rsidP="0041084B">
            <w:pPr>
              <w:pStyle w:val="aff6"/>
              <w:rPr>
                <w:lang w:val="en-US"/>
              </w:rPr>
            </w:pPr>
            <w:r w:rsidRPr="0000730C">
              <w:rPr>
                <w:lang w:val="en-US"/>
              </w:rPr>
              <w:t>dateTime</w:t>
            </w:r>
          </w:p>
        </w:tc>
        <w:tc>
          <w:tcPr>
            <w:tcW w:w="2222" w:type="pct"/>
          </w:tcPr>
          <w:p w14:paraId="10F22EA3" w14:textId="77777777" w:rsidR="0041084B" w:rsidRPr="0000730C" w:rsidRDefault="0041084B" w:rsidP="0041084B">
            <w:pPr>
              <w:pStyle w:val="aff6"/>
            </w:pPr>
            <w:r w:rsidRPr="0000730C">
              <w:t>Если присутствует – чек был сторнирован в эту дату. Если отсутствует – чек не был сторнирован.</w:t>
            </w:r>
          </w:p>
        </w:tc>
      </w:tr>
      <w:tr w:rsidR="0041084B" w:rsidRPr="0000730C" w14:paraId="605CADE8" w14:textId="77777777" w:rsidTr="00130105">
        <w:trPr>
          <w:trHeight w:val="60"/>
        </w:trPr>
        <w:tc>
          <w:tcPr>
            <w:tcW w:w="1754" w:type="pct"/>
          </w:tcPr>
          <w:p w14:paraId="652453FD" w14:textId="77777777" w:rsidR="0041084B" w:rsidRPr="0000730C" w:rsidRDefault="0041084B" w:rsidP="0041084B">
            <w:pPr>
              <w:pStyle w:val="aff6"/>
              <w:ind w:left="22"/>
            </w:pPr>
            <w:r w:rsidRPr="0000730C">
              <w:t>Список услуг:</w:t>
            </w:r>
          </w:p>
        </w:tc>
        <w:tc>
          <w:tcPr>
            <w:tcW w:w="1025" w:type="pct"/>
          </w:tcPr>
          <w:p w14:paraId="3DB6ED4C" w14:textId="77777777" w:rsidR="0041084B" w:rsidRPr="0000730C" w:rsidRDefault="0041084B" w:rsidP="0041084B">
            <w:pPr>
              <w:pStyle w:val="aff6"/>
              <w:rPr>
                <w:lang w:val="en-US"/>
              </w:rPr>
            </w:pPr>
            <w:r w:rsidRPr="0000730C">
              <w:rPr>
                <w:lang w:val="en-US"/>
              </w:rPr>
              <w:t>Услуга[]</w:t>
            </w:r>
          </w:p>
        </w:tc>
        <w:tc>
          <w:tcPr>
            <w:tcW w:w="2222" w:type="pct"/>
          </w:tcPr>
          <w:p w14:paraId="2DBA5507" w14:textId="77777777" w:rsidR="0041084B" w:rsidRPr="0000730C" w:rsidRDefault="0041084B" w:rsidP="0041084B">
            <w:pPr>
              <w:pStyle w:val="aff6"/>
            </w:pPr>
            <w:r w:rsidRPr="0000730C">
              <w:t>Список услуг</w:t>
            </w:r>
            <w:r w:rsidRPr="0000730C" w:rsidDel="00632BD2">
              <w:t xml:space="preserve"> </w:t>
            </w:r>
            <w:r>
              <w:t>(не более 6)</w:t>
            </w:r>
          </w:p>
        </w:tc>
      </w:tr>
      <w:tr w:rsidR="0041084B" w:rsidRPr="0000730C" w14:paraId="1FED7A40" w14:textId="77777777" w:rsidTr="00130105">
        <w:trPr>
          <w:trHeight w:val="60"/>
        </w:trPr>
        <w:tc>
          <w:tcPr>
            <w:tcW w:w="1754" w:type="pct"/>
          </w:tcPr>
          <w:p w14:paraId="5E88783E" w14:textId="77777777" w:rsidR="0041084B" w:rsidRPr="0000730C" w:rsidRDefault="0041084B" w:rsidP="0041084B">
            <w:pPr>
              <w:pStyle w:val="aff6"/>
              <w:ind w:left="306"/>
            </w:pPr>
            <w:r w:rsidRPr="0000730C">
              <w:t>Цена</w:t>
            </w:r>
          </w:p>
        </w:tc>
        <w:tc>
          <w:tcPr>
            <w:tcW w:w="1025" w:type="pct"/>
          </w:tcPr>
          <w:p w14:paraId="3479CFFF" w14:textId="77777777" w:rsidR="0041084B" w:rsidRPr="0000730C" w:rsidRDefault="0041084B" w:rsidP="0041084B">
            <w:pPr>
              <w:pStyle w:val="aff6"/>
              <w:rPr>
                <w:lang w:val="en-US"/>
              </w:rPr>
            </w:pPr>
            <w:r w:rsidRPr="0000730C">
              <w:rPr>
                <w:lang w:val="en-US"/>
              </w:rPr>
              <w:t>Decimal</w:t>
            </w:r>
          </w:p>
        </w:tc>
        <w:tc>
          <w:tcPr>
            <w:tcW w:w="2222" w:type="pct"/>
          </w:tcPr>
          <w:p w14:paraId="402D2B93" w14:textId="77777777" w:rsidR="0041084B" w:rsidRPr="0000730C" w:rsidRDefault="0041084B" w:rsidP="0041084B">
            <w:pPr>
              <w:pStyle w:val="aff6"/>
            </w:pPr>
          </w:p>
        </w:tc>
      </w:tr>
      <w:tr w:rsidR="0041084B" w:rsidRPr="0000730C" w14:paraId="245285AB" w14:textId="77777777" w:rsidTr="00130105">
        <w:trPr>
          <w:trHeight w:val="60"/>
        </w:trPr>
        <w:tc>
          <w:tcPr>
            <w:tcW w:w="1754" w:type="pct"/>
          </w:tcPr>
          <w:p w14:paraId="7477A68A" w14:textId="77777777" w:rsidR="0041084B" w:rsidRPr="0000730C" w:rsidRDefault="0041084B" w:rsidP="0041084B">
            <w:pPr>
              <w:pStyle w:val="aff6"/>
              <w:ind w:left="306"/>
            </w:pPr>
            <w:r w:rsidRPr="0000730C">
              <w:t>Наименование</w:t>
            </w:r>
          </w:p>
        </w:tc>
        <w:tc>
          <w:tcPr>
            <w:tcW w:w="1025" w:type="pct"/>
          </w:tcPr>
          <w:p w14:paraId="2D3CEC4D" w14:textId="77777777" w:rsidR="0041084B" w:rsidRPr="0000730C" w:rsidRDefault="0041084B" w:rsidP="0041084B">
            <w:pPr>
              <w:pStyle w:val="aff6"/>
              <w:rPr>
                <w:lang w:val="en-US"/>
              </w:rPr>
            </w:pPr>
            <w:r w:rsidRPr="0000730C">
              <w:rPr>
                <w:lang w:val="en-US"/>
              </w:rPr>
              <w:t>String</w:t>
            </w:r>
          </w:p>
        </w:tc>
        <w:tc>
          <w:tcPr>
            <w:tcW w:w="2222" w:type="pct"/>
          </w:tcPr>
          <w:p w14:paraId="15421CAB" w14:textId="77777777" w:rsidR="0041084B" w:rsidRPr="0000730C" w:rsidRDefault="0041084B" w:rsidP="0041084B">
            <w:pPr>
              <w:pStyle w:val="aff6"/>
            </w:pPr>
          </w:p>
        </w:tc>
      </w:tr>
      <w:tr w:rsidR="0041084B" w:rsidRPr="0000730C" w14:paraId="29892E80" w14:textId="77777777" w:rsidTr="00130105">
        <w:trPr>
          <w:trHeight w:val="60"/>
        </w:trPr>
        <w:tc>
          <w:tcPr>
            <w:tcW w:w="1754" w:type="pct"/>
          </w:tcPr>
          <w:p w14:paraId="0CDEB7C8" w14:textId="77777777" w:rsidR="0041084B" w:rsidRPr="0000730C" w:rsidRDefault="0041084B" w:rsidP="0041084B">
            <w:pPr>
              <w:pStyle w:val="aff6"/>
              <w:ind w:left="306"/>
            </w:pPr>
            <w:r w:rsidRPr="0000730C">
              <w:t>Кол-во</w:t>
            </w:r>
          </w:p>
        </w:tc>
        <w:tc>
          <w:tcPr>
            <w:tcW w:w="1025" w:type="pct"/>
          </w:tcPr>
          <w:p w14:paraId="573D3225" w14:textId="77777777" w:rsidR="0041084B" w:rsidRPr="0000730C" w:rsidRDefault="0041084B" w:rsidP="0041084B">
            <w:pPr>
              <w:pStyle w:val="aff6"/>
              <w:rPr>
                <w:lang w:val="en-US"/>
              </w:rPr>
            </w:pPr>
            <w:r w:rsidRPr="0000730C">
              <w:rPr>
                <w:lang w:val="en-US"/>
              </w:rPr>
              <w:t>Int</w:t>
            </w:r>
          </w:p>
        </w:tc>
        <w:tc>
          <w:tcPr>
            <w:tcW w:w="2222" w:type="pct"/>
          </w:tcPr>
          <w:p w14:paraId="61B9A203" w14:textId="77777777" w:rsidR="0041084B" w:rsidRPr="0000730C" w:rsidRDefault="0041084B" w:rsidP="0041084B">
            <w:pPr>
              <w:pStyle w:val="aff6"/>
            </w:pPr>
          </w:p>
        </w:tc>
      </w:tr>
      <w:tr w:rsidR="0041084B" w:rsidRPr="0000730C" w14:paraId="7A2BD145" w14:textId="77777777" w:rsidTr="00130105">
        <w:trPr>
          <w:trHeight w:val="60"/>
        </w:trPr>
        <w:tc>
          <w:tcPr>
            <w:tcW w:w="1754" w:type="pct"/>
          </w:tcPr>
          <w:p w14:paraId="0EC99D13" w14:textId="77777777" w:rsidR="0041084B" w:rsidRPr="0000730C" w:rsidRDefault="0041084B" w:rsidP="0041084B">
            <w:pPr>
              <w:pStyle w:val="aff6"/>
            </w:pPr>
            <w:r w:rsidRPr="0000730C">
              <w:t>Есть ли еще чеки на следующей странице</w:t>
            </w:r>
          </w:p>
        </w:tc>
        <w:tc>
          <w:tcPr>
            <w:tcW w:w="1025" w:type="pct"/>
          </w:tcPr>
          <w:p w14:paraId="679B9AB2" w14:textId="77777777" w:rsidR="0041084B" w:rsidRPr="0000730C" w:rsidRDefault="0041084B" w:rsidP="0041084B">
            <w:pPr>
              <w:pStyle w:val="aff6"/>
              <w:rPr>
                <w:lang w:val="en-US"/>
              </w:rPr>
            </w:pPr>
            <w:r w:rsidRPr="0000730C">
              <w:rPr>
                <w:lang w:val="en-US"/>
              </w:rPr>
              <w:t>Boolean</w:t>
            </w:r>
          </w:p>
        </w:tc>
        <w:tc>
          <w:tcPr>
            <w:tcW w:w="2222" w:type="pct"/>
          </w:tcPr>
          <w:p w14:paraId="578A92BA" w14:textId="77777777" w:rsidR="0041084B" w:rsidRPr="0000730C" w:rsidRDefault="0041084B" w:rsidP="0041084B">
            <w:pPr>
              <w:pStyle w:val="aff6"/>
            </w:pPr>
          </w:p>
        </w:tc>
      </w:tr>
    </w:tbl>
    <w:p w14:paraId="7E082CE3" w14:textId="77777777" w:rsidR="0041084B" w:rsidRPr="0000730C" w:rsidRDefault="0041084B" w:rsidP="0041084B">
      <w:pPr>
        <w:pStyle w:val="a4"/>
        <w:rPr>
          <w:rFonts w:cs="Times New Roman"/>
        </w:rPr>
      </w:pPr>
    </w:p>
    <w:p w14:paraId="1AAF052A" w14:textId="77777777" w:rsidR="0041084B" w:rsidRPr="0000730C" w:rsidRDefault="0041084B" w:rsidP="00130105">
      <w:pPr>
        <w:pStyle w:val="4"/>
        <w:numPr>
          <w:ilvl w:val="3"/>
          <w:numId w:val="7"/>
        </w:numPr>
      </w:pPr>
      <w:bookmarkStart w:id="501" w:name="_Toc23949575"/>
      <w:bookmarkStart w:id="502" w:name="_Toc9507792"/>
      <w:bookmarkStart w:id="503" w:name="_Toc34043041"/>
      <w:bookmarkStart w:id="504" w:name="_Toc83832689"/>
      <w:bookmarkStart w:id="505" w:name="_Toc44086044"/>
      <w:bookmarkStart w:id="506" w:name="_Toc84257055"/>
      <w:r w:rsidRPr="0000730C">
        <w:lastRenderedPageBreak/>
        <w:t>Информация о начислениях</w:t>
      </w:r>
      <w:bookmarkEnd w:id="498"/>
      <w:bookmarkEnd w:id="499"/>
      <w:bookmarkEnd w:id="500"/>
      <w:bookmarkEnd w:id="501"/>
      <w:bookmarkEnd w:id="502"/>
      <w:bookmarkEnd w:id="503"/>
      <w:bookmarkEnd w:id="504"/>
      <w:bookmarkEnd w:id="505"/>
      <w:bookmarkEnd w:id="506"/>
    </w:p>
    <w:p w14:paraId="4765EA1C" w14:textId="77777777" w:rsidR="0041084B" w:rsidRPr="0000730C" w:rsidRDefault="0041084B" w:rsidP="00130105">
      <w:pPr>
        <w:pStyle w:val="5"/>
        <w:numPr>
          <w:ilvl w:val="4"/>
          <w:numId w:val="7"/>
        </w:numPr>
        <w:spacing w:before="360"/>
      </w:pPr>
      <w:bookmarkStart w:id="507" w:name="_Toc2352102"/>
      <w:bookmarkStart w:id="508" w:name="_Toc4508020"/>
      <w:bookmarkStart w:id="509" w:name="_Toc23351553"/>
      <w:bookmarkStart w:id="510" w:name="_Toc23949576"/>
      <w:bookmarkStart w:id="511" w:name="_Toc9507793"/>
      <w:bookmarkStart w:id="512" w:name="_Toc34043042"/>
      <w:bookmarkStart w:id="513" w:name="_Toc83832690"/>
      <w:bookmarkStart w:id="514" w:name="_Toc44086045"/>
      <w:bookmarkStart w:id="515" w:name="_Toc84257056"/>
      <w:r w:rsidRPr="0000730C">
        <w:t>Получение информации по доходу НП НПД за период</w:t>
      </w:r>
      <w:bookmarkEnd w:id="507"/>
      <w:bookmarkEnd w:id="508"/>
      <w:bookmarkEnd w:id="509"/>
      <w:bookmarkEnd w:id="510"/>
      <w:bookmarkEnd w:id="511"/>
      <w:bookmarkEnd w:id="512"/>
      <w:bookmarkEnd w:id="513"/>
      <w:bookmarkEnd w:id="514"/>
      <w:bookmarkEnd w:id="515"/>
    </w:p>
    <w:p w14:paraId="2BD3037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9380CFF" w14:textId="77777777" w:rsidR="0041084B" w:rsidRPr="0000730C" w:rsidRDefault="0041084B" w:rsidP="0041084B">
      <w:pPr>
        <w:pStyle w:val="a4"/>
        <w:rPr>
          <w:rFonts w:cs="Times New Roman"/>
        </w:rPr>
      </w:pPr>
      <w:r w:rsidRPr="0000730C">
        <w:rPr>
          <w:rFonts w:cs="Times New Roman"/>
        </w:rPr>
        <w:t>Процедура вызывается для формирования статистических данных в целях предоставления Партнерам возможности поддержки своих клиентов. Запрос может быть выполнен только в случае наличия разрешения НП НПД на выполнение таких действий от его имени.</w:t>
      </w:r>
    </w:p>
    <w:p w14:paraId="565771A5" w14:textId="77777777" w:rsidR="0041084B" w:rsidRPr="0000730C" w:rsidRDefault="0041084B" w:rsidP="0041084B">
      <w:pPr>
        <w:pStyle w:val="aff5"/>
        <w:rPr>
          <w:rFonts w:cs="Times New Roman"/>
          <w:lang w:val="en-US"/>
        </w:rPr>
      </w:pPr>
      <w:r w:rsidRPr="0000730C">
        <w:rPr>
          <w:rFonts w:cs="Times New Roman"/>
        </w:rPr>
        <w:t>Запрос (GetIncomeForPeriodRequest)</w:t>
      </w:r>
    </w:p>
    <w:tbl>
      <w:tblPr>
        <w:tblStyle w:val="af8"/>
        <w:tblW w:w="5000" w:type="pct"/>
        <w:tblLook w:val="04A0" w:firstRow="1" w:lastRow="0" w:firstColumn="1" w:lastColumn="0" w:noHBand="0" w:noVBand="1"/>
      </w:tblPr>
      <w:tblGrid>
        <w:gridCol w:w="3588"/>
        <w:gridCol w:w="2076"/>
        <w:gridCol w:w="4531"/>
      </w:tblGrid>
      <w:tr w:rsidR="0041084B" w:rsidRPr="0000730C" w14:paraId="4FF8C080" w14:textId="77777777" w:rsidTr="00130105">
        <w:tc>
          <w:tcPr>
            <w:tcW w:w="1760" w:type="pct"/>
          </w:tcPr>
          <w:p w14:paraId="73AFAD11"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58F551F"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6C1481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CCD6304" w14:textId="77777777" w:rsidTr="00130105">
        <w:tc>
          <w:tcPr>
            <w:tcW w:w="1760" w:type="pct"/>
          </w:tcPr>
          <w:p w14:paraId="14FDD647"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69122B38"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91103D8"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40536F8" w14:textId="77777777" w:rsidTr="00130105">
        <w:tc>
          <w:tcPr>
            <w:tcW w:w="1760" w:type="pct"/>
          </w:tcPr>
          <w:p w14:paraId="0E5C598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налогового периода</w:t>
            </w:r>
          </w:p>
        </w:tc>
        <w:tc>
          <w:tcPr>
            <w:tcW w:w="1018" w:type="pct"/>
          </w:tcPr>
          <w:p w14:paraId="07E2ADE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E35B941" w14:textId="77777777" w:rsidR="0041084B" w:rsidRPr="0000730C" w:rsidRDefault="0041084B" w:rsidP="0041084B">
            <w:pPr>
              <w:pStyle w:val="aff6"/>
              <w:rPr>
                <w:rFonts w:cs="Times New Roman"/>
              </w:rPr>
            </w:pPr>
            <w:r w:rsidRPr="0000730C">
              <w:rPr>
                <w:rFonts w:cs="Times New Roman"/>
              </w:rPr>
              <w:t>Обязательно</w:t>
            </w:r>
          </w:p>
          <w:p w14:paraId="0E10B9A6" w14:textId="77777777" w:rsidR="0041084B" w:rsidRPr="0000730C" w:rsidRDefault="0041084B" w:rsidP="0041084B">
            <w:pPr>
              <w:pStyle w:val="aff6"/>
              <w:rPr>
                <w:rFonts w:cs="Times New Roman"/>
              </w:rPr>
            </w:pPr>
            <w:r w:rsidRPr="0000730C">
              <w:rPr>
                <w:rFonts w:cs="Times New Roman"/>
              </w:rPr>
              <w:t xml:space="preserve">Формат: </w:t>
            </w:r>
            <w:r w:rsidRPr="0000730C">
              <w:rPr>
                <w:rFonts w:cs="Times New Roman"/>
                <w:lang w:val="en-US"/>
              </w:rPr>
              <w:t>YYYYMM</w:t>
            </w:r>
          </w:p>
          <w:p w14:paraId="32AED046" w14:textId="77777777" w:rsidR="0041084B" w:rsidRPr="0000730C" w:rsidRDefault="0041084B" w:rsidP="0041084B">
            <w:pPr>
              <w:pStyle w:val="aff6"/>
              <w:rPr>
                <w:rFonts w:cs="Times New Roman"/>
              </w:rPr>
            </w:pPr>
            <w:r w:rsidRPr="0000730C">
              <w:rPr>
                <w:rFonts w:cs="Times New Roman"/>
                <w:lang w:val="en-US"/>
              </w:rPr>
              <w:t>YYYY</w:t>
            </w:r>
            <w:r w:rsidRPr="0000730C">
              <w:rPr>
                <w:rFonts w:cs="Times New Roman"/>
              </w:rPr>
              <w:t xml:space="preserve"> – год</w:t>
            </w:r>
          </w:p>
          <w:p w14:paraId="7778E564" w14:textId="77777777" w:rsidR="0041084B" w:rsidRPr="0000730C" w:rsidRDefault="0041084B" w:rsidP="0041084B">
            <w:pPr>
              <w:pStyle w:val="aff6"/>
              <w:rPr>
                <w:rFonts w:cs="Times New Roman"/>
              </w:rPr>
            </w:pPr>
            <w:r w:rsidRPr="0000730C">
              <w:rPr>
                <w:rFonts w:cs="Times New Roman"/>
                <w:lang w:val="en-US"/>
              </w:rPr>
              <w:t>MM</w:t>
            </w:r>
            <w:r w:rsidRPr="0000730C">
              <w:rPr>
                <w:rFonts w:cs="Times New Roman"/>
              </w:rPr>
              <w:t xml:space="preserve"> – месяц</w:t>
            </w:r>
          </w:p>
        </w:tc>
      </w:tr>
    </w:tbl>
    <w:p w14:paraId="071ABBDD" w14:textId="77777777" w:rsidR="0041084B" w:rsidRPr="0000730C" w:rsidRDefault="0041084B" w:rsidP="0041084B">
      <w:pPr>
        <w:pStyle w:val="aff5"/>
        <w:rPr>
          <w:rFonts w:cs="Times New Roman"/>
        </w:rPr>
      </w:pPr>
      <w:r w:rsidRPr="0000730C">
        <w:rPr>
          <w:rFonts w:cs="Times New Roman"/>
        </w:rPr>
        <w:t>Ответ (GetIncomeForPeriodResponse)</w:t>
      </w:r>
    </w:p>
    <w:tbl>
      <w:tblPr>
        <w:tblStyle w:val="af8"/>
        <w:tblW w:w="5000" w:type="pct"/>
        <w:tblLook w:val="04A0" w:firstRow="1" w:lastRow="0" w:firstColumn="1" w:lastColumn="0" w:noHBand="0" w:noVBand="1"/>
      </w:tblPr>
      <w:tblGrid>
        <w:gridCol w:w="3588"/>
        <w:gridCol w:w="2076"/>
        <w:gridCol w:w="4531"/>
      </w:tblGrid>
      <w:tr w:rsidR="0041084B" w:rsidRPr="0000730C" w14:paraId="3A4911B2" w14:textId="77777777" w:rsidTr="00130105">
        <w:tc>
          <w:tcPr>
            <w:tcW w:w="1760" w:type="pct"/>
          </w:tcPr>
          <w:p w14:paraId="27A5B2D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ACA2292"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79CED5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42186B4" w14:textId="77777777" w:rsidTr="00130105">
        <w:tc>
          <w:tcPr>
            <w:tcW w:w="1760" w:type="pct"/>
          </w:tcPr>
          <w:p w14:paraId="2038A844" w14:textId="77777777" w:rsidR="0041084B" w:rsidRPr="0000730C" w:rsidRDefault="0041084B" w:rsidP="0041084B">
            <w:pPr>
              <w:pStyle w:val="aff6"/>
              <w:rPr>
                <w:rFonts w:cs="Times New Roman"/>
              </w:rPr>
            </w:pPr>
            <w:r w:rsidRPr="0000730C">
              <w:rPr>
                <w:rFonts w:cs="Times New Roman"/>
              </w:rPr>
              <w:t>Сумма зарегистрированного дохода за период</w:t>
            </w:r>
          </w:p>
        </w:tc>
        <w:tc>
          <w:tcPr>
            <w:tcW w:w="1018" w:type="pct"/>
          </w:tcPr>
          <w:p w14:paraId="389C00EF"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53DCAE8F" w14:textId="5ED658CD" w:rsidR="0041084B" w:rsidRPr="0000730C" w:rsidRDefault="0041084B" w:rsidP="0041084B">
            <w:pPr>
              <w:pStyle w:val="aff6"/>
              <w:rPr>
                <w:rFonts w:cs="Times New Roman"/>
              </w:rPr>
            </w:pPr>
            <w:r w:rsidRPr="00ED5ADF">
              <w:rPr>
                <w:rFonts w:cs="Times New Roman"/>
              </w:rPr>
              <w:t>Всего, включая сторнированный доход</w:t>
            </w:r>
          </w:p>
        </w:tc>
      </w:tr>
      <w:tr w:rsidR="0041084B" w:rsidRPr="0000730C" w14:paraId="6C4C6385" w14:textId="77777777" w:rsidTr="00130105">
        <w:tc>
          <w:tcPr>
            <w:tcW w:w="1760" w:type="pct"/>
          </w:tcPr>
          <w:p w14:paraId="253990AB" w14:textId="77777777" w:rsidR="0041084B" w:rsidRPr="0000730C" w:rsidRDefault="0041084B" w:rsidP="0041084B">
            <w:pPr>
              <w:pStyle w:val="aff6"/>
              <w:rPr>
                <w:rFonts w:cs="Times New Roman"/>
              </w:rPr>
            </w:pPr>
            <w:r w:rsidRPr="0000730C">
              <w:rPr>
                <w:rFonts w:cs="Times New Roman"/>
              </w:rPr>
              <w:t>Сумма сторнированного дохода за период</w:t>
            </w:r>
          </w:p>
        </w:tc>
        <w:tc>
          <w:tcPr>
            <w:tcW w:w="1018" w:type="pct"/>
          </w:tcPr>
          <w:p w14:paraId="2C6FAB77"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5311C8AC" w14:textId="77777777" w:rsidR="0041084B" w:rsidRPr="0000730C" w:rsidRDefault="0041084B" w:rsidP="0041084B">
            <w:pPr>
              <w:pStyle w:val="aff6"/>
              <w:rPr>
                <w:rFonts w:cs="Times New Roman"/>
              </w:rPr>
            </w:pPr>
          </w:p>
        </w:tc>
      </w:tr>
      <w:tr w:rsidR="0041084B" w:rsidRPr="0000730C" w14:paraId="0BEC8C4D" w14:textId="77777777" w:rsidTr="00130105">
        <w:tc>
          <w:tcPr>
            <w:tcW w:w="1760" w:type="pct"/>
          </w:tcPr>
          <w:p w14:paraId="4992DAE1" w14:textId="77777777" w:rsidR="0041084B" w:rsidRPr="0000730C" w:rsidRDefault="0041084B" w:rsidP="0041084B">
            <w:pPr>
              <w:pStyle w:val="aff6"/>
              <w:rPr>
                <w:rFonts w:cs="Times New Roman"/>
              </w:rPr>
            </w:pPr>
            <w:r w:rsidRPr="0000730C">
              <w:rPr>
                <w:rFonts w:cs="Times New Roman"/>
              </w:rPr>
              <w:t>Рассчитанный налог за период</w:t>
            </w:r>
          </w:p>
        </w:tc>
        <w:tc>
          <w:tcPr>
            <w:tcW w:w="1018" w:type="pct"/>
          </w:tcPr>
          <w:p w14:paraId="21E3C36E"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39CD16B2" w14:textId="77777777" w:rsidR="0041084B" w:rsidRPr="0000730C" w:rsidRDefault="0041084B" w:rsidP="0041084B">
            <w:pPr>
              <w:pStyle w:val="aff6"/>
              <w:rPr>
                <w:rFonts w:cs="Times New Roman"/>
              </w:rPr>
            </w:pPr>
            <w:r w:rsidRPr="0000730C">
              <w:rPr>
                <w:rFonts w:cs="Times New Roman"/>
              </w:rPr>
              <w:t>С учетом сторнированного дохода</w:t>
            </w:r>
          </w:p>
        </w:tc>
      </w:tr>
    </w:tbl>
    <w:p w14:paraId="0CCF0D17" w14:textId="77777777" w:rsidR="0041084B" w:rsidRPr="0000730C" w:rsidRDefault="0041084B" w:rsidP="00130105">
      <w:pPr>
        <w:pStyle w:val="5"/>
        <w:numPr>
          <w:ilvl w:val="4"/>
          <w:numId w:val="7"/>
        </w:numPr>
        <w:spacing w:before="360"/>
      </w:pPr>
      <w:bookmarkStart w:id="516" w:name="_Toc41583346"/>
      <w:bookmarkStart w:id="517" w:name="_Toc41642090"/>
      <w:bookmarkStart w:id="518" w:name="_Toc41583347"/>
      <w:bookmarkStart w:id="519" w:name="_Toc41642091"/>
      <w:bookmarkStart w:id="520" w:name="_Toc41583348"/>
      <w:bookmarkStart w:id="521" w:name="_Toc41642092"/>
      <w:bookmarkStart w:id="522" w:name="_Toc41583373"/>
      <w:bookmarkStart w:id="523" w:name="_Toc41642117"/>
      <w:bookmarkStart w:id="524" w:name="_Toc41583402"/>
      <w:bookmarkStart w:id="525" w:name="_Toc41642146"/>
      <w:bookmarkStart w:id="526" w:name="_Toc41583403"/>
      <w:bookmarkStart w:id="527" w:name="_Toc41642147"/>
      <w:bookmarkStart w:id="528" w:name="_Toc41583404"/>
      <w:bookmarkStart w:id="529" w:name="_Toc41642148"/>
      <w:bookmarkStart w:id="530" w:name="_Toc41583405"/>
      <w:bookmarkStart w:id="531" w:name="_Toc41642149"/>
      <w:bookmarkStart w:id="532" w:name="_Toc41583406"/>
      <w:bookmarkStart w:id="533" w:name="_Toc41642150"/>
      <w:bookmarkStart w:id="534" w:name="_Toc41583407"/>
      <w:bookmarkStart w:id="535" w:name="_Toc41642151"/>
      <w:bookmarkStart w:id="536" w:name="_Toc23351555"/>
      <w:bookmarkStart w:id="537" w:name="_Toc23949578"/>
      <w:bookmarkStart w:id="538" w:name="_Toc34043044"/>
      <w:bookmarkStart w:id="539" w:name="_Toc83832691"/>
      <w:bookmarkStart w:id="540" w:name="_Toc44086047"/>
      <w:bookmarkStart w:id="541" w:name="_Toc8425705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00730C">
        <w:t>Получение информации о неоплаченных налоговых начислениях</w:t>
      </w:r>
      <w:bookmarkEnd w:id="536"/>
      <w:bookmarkEnd w:id="537"/>
      <w:bookmarkEnd w:id="538"/>
      <w:bookmarkEnd w:id="539"/>
      <w:bookmarkEnd w:id="540"/>
      <w:bookmarkEnd w:id="541"/>
    </w:p>
    <w:p w14:paraId="7E35D7C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2A42F34" w14:textId="77777777" w:rsidR="0041084B" w:rsidRPr="0000730C" w:rsidRDefault="0041084B" w:rsidP="0041084B">
      <w:pPr>
        <w:pStyle w:val="a4"/>
        <w:rPr>
          <w:rFonts w:cs="Times New Roman"/>
        </w:rPr>
      </w:pPr>
      <w:r w:rsidRPr="0000730C">
        <w:rPr>
          <w:rFonts w:cs="Times New Roman"/>
        </w:rPr>
        <w:t>Процедура вызывается для получения информации о текущих неоплаченных налоговых начислениях, а также о задолженности, переплате и пенях согласно КРСБ.</w:t>
      </w:r>
    </w:p>
    <w:p w14:paraId="1FB3E164" w14:textId="77777777" w:rsidR="0041084B" w:rsidRPr="0000730C" w:rsidRDefault="0041084B" w:rsidP="0041084B">
      <w:pPr>
        <w:pStyle w:val="aff5"/>
        <w:rPr>
          <w:rFonts w:cs="Times New Roman"/>
        </w:rPr>
      </w:pPr>
      <w:r w:rsidRPr="0000730C">
        <w:rPr>
          <w:rFonts w:cs="Times New Roman"/>
        </w:rPr>
        <w:t>Запрос (GetAccrualsAndDebtsRequest)</w:t>
      </w:r>
    </w:p>
    <w:tbl>
      <w:tblPr>
        <w:tblStyle w:val="af8"/>
        <w:tblW w:w="5000" w:type="pct"/>
        <w:tblLook w:val="04A0" w:firstRow="1" w:lastRow="0" w:firstColumn="1" w:lastColumn="0" w:noHBand="0" w:noVBand="1"/>
      </w:tblPr>
      <w:tblGrid>
        <w:gridCol w:w="3588"/>
        <w:gridCol w:w="2076"/>
        <w:gridCol w:w="4531"/>
      </w:tblGrid>
      <w:tr w:rsidR="0041084B" w:rsidRPr="0000730C" w14:paraId="16799CBC" w14:textId="77777777" w:rsidTr="00130105">
        <w:trPr>
          <w:tblHeader/>
        </w:trPr>
        <w:tc>
          <w:tcPr>
            <w:tcW w:w="1760" w:type="pct"/>
          </w:tcPr>
          <w:p w14:paraId="52DA8AC6"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250AB8C8"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275F84E2"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BFC111D" w14:textId="77777777" w:rsidTr="00130105">
        <w:tc>
          <w:tcPr>
            <w:tcW w:w="1760" w:type="pct"/>
          </w:tcPr>
          <w:p w14:paraId="527E887A" w14:textId="77777777" w:rsidR="0041084B" w:rsidRPr="0000730C" w:rsidRDefault="0041084B" w:rsidP="0041084B">
            <w:pPr>
              <w:pStyle w:val="aff6"/>
              <w:rPr>
                <w:rFonts w:cs="Times New Roman"/>
                <w:lang w:val="en-US"/>
              </w:rPr>
            </w:pPr>
            <w:r w:rsidRPr="0000730C">
              <w:rPr>
                <w:rFonts w:cs="Times New Roman"/>
                <w:lang w:val="en-US"/>
              </w:rPr>
              <w:t>ИНН</w:t>
            </w:r>
          </w:p>
        </w:tc>
        <w:tc>
          <w:tcPr>
            <w:tcW w:w="1018" w:type="pct"/>
          </w:tcPr>
          <w:p w14:paraId="5B46824A"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3B014625" w14:textId="77777777" w:rsidR="0041084B" w:rsidRPr="0000730C" w:rsidRDefault="0041084B" w:rsidP="0041084B">
            <w:pPr>
              <w:pStyle w:val="aff6"/>
              <w:rPr>
                <w:rFonts w:cs="Times New Roman"/>
              </w:rPr>
            </w:pPr>
            <w:r w:rsidRPr="0000730C">
              <w:rPr>
                <w:rFonts w:cs="Times New Roman"/>
              </w:rPr>
              <w:t>Обязательно</w:t>
            </w:r>
          </w:p>
          <w:p w14:paraId="3AECDD8C" w14:textId="77777777" w:rsidR="0041084B" w:rsidRPr="0000730C" w:rsidRDefault="0041084B" w:rsidP="0041084B">
            <w:pPr>
              <w:pStyle w:val="aff6"/>
              <w:rPr>
                <w:rFonts w:cs="Times New Roman"/>
              </w:rPr>
            </w:pPr>
            <w:r w:rsidRPr="0000730C">
              <w:rPr>
                <w:rFonts w:cs="Times New Roman"/>
              </w:rPr>
              <w:t>Список ИНН не более 100</w:t>
            </w:r>
          </w:p>
        </w:tc>
      </w:tr>
    </w:tbl>
    <w:p w14:paraId="0029436E" w14:textId="77777777" w:rsidR="0041084B" w:rsidRPr="0000730C" w:rsidRDefault="0041084B" w:rsidP="0041084B">
      <w:pPr>
        <w:pStyle w:val="aff5"/>
        <w:rPr>
          <w:rFonts w:cs="Times New Roman"/>
        </w:rPr>
      </w:pPr>
      <w:r w:rsidRPr="0000730C">
        <w:rPr>
          <w:rFonts w:cs="Times New Roman"/>
        </w:rPr>
        <w:lastRenderedPageBreak/>
        <w:t>Ответ (GetAccrualsAndDebtsResponse)</w:t>
      </w:r>
    </w:p>
    <w:tbl>
      <w:tblPr>
        <w:tblStyle w:val="af8"/>
        <w:tblW w:w="5000" w:type="pct"/>
        <w:tblLook w:val="04A0" w:firstRow="1" w:lastRow="0" w:firstColumn="1" w:lastColumn="0" w:noHBand="0" w:noVBand="1"/>
      </w:tblPr>
      <w:tblGrid>
        <w:gridCol w:w="4531"/>
        <w:gridCol w:w="2977"/>
        <w:gridCol w:w="2687"/>
      </w:tblGrid>
      <w:tr w:rsidR="0041084B" w:rsidRPr="0000730C" w14:paraId="5D48E69B" w14:textId="77777777" w:rsidTr="0041084B">
        <w:trPr>
          <w:tblHeader/>
        </w:trPr>
        <w:tc>
          <w:tcPr>
            <w:tcW w:w="2222" w:type="pct"/>
          </w:tcPr>
          <w:p w14:paraId="4A0C87C9" w14:textId="77777777" w:rsidR="0041084B" w:rsidRPr="0000730C" w:rsidRDefault="0041084B" w:rsidP="0041084B">
            <w:pPr>
              <w:pStyle w:val="aff6"/>
              <w:jc w:val="center"/>
              <w:rPr>
                <w:rFonts w:cs="Times New Roman"/>
              </w:rPr>
            </w:pPr>
            <w:r w:rsidRPr="0000730C">
              <w:rPr>
                <w:rFonts w:cs="Times New Roman"/>
              </w:rPr>
              <w:t>Содержание</w:t>
            </w:r>
          </w:p>
        </w:tc>
        <w:tc>
          <w:tcPr>
            <w:tcW w:w="1460" w:type="pct"/>
          </w:tcPr>
          <w:p w14:paraId="5DC20608" w14:textId="77777777" w:rsidR="0041084B" w:rsidRPr="0000730C" w:rsidRDefault="0041084B" w:rsidP="0041084B">
            <w:pPr>
              <w:pStyle w:val="aff6"/>
              <w:jc w:val="center"/>
              <w:rPr>
                <w:rFonts w:cs="Times New Roman"/>
              </w:rPr>
            </w:pPr>
            <w:r w:rsidRPr="0000730C">
              <w:rPr>
                <w:rFonts w:cs="Times New Roman"/>
              </w:rPr>
              <w:t>Тип</w:t>
            </w:r>
          </w:p>
        </w:tc>
        <w:tc>
          <w:tcPr>
            <w:tcW w:w="1318" w:type="pct"/>
          </w:tcPr>
          <w:p w14:paraId="776E4B3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CD8BBBB" w14:textId="77777777" w:rsidTr="0041084B">
        <w:tc>
          <w:tcPr>
            <w:tcW w:w="2222" w:type="pct"/>
          </w:tcPr>
          <w:p w14:paraId="50C3AFEF" w14:textId="77777777" w:rsidR="0041084B" w:rsidRPr="0000730C" w:rsidRDefault="0041084B" w:rsidP="0041084B">
            <w:pPr>
              <w:pStyle w:val="aff6"/>
              <w:rPr>
                <w:rFonts w:cs="Times New Roman"/>
              </w:rPr>
            </w:pPr>
            <w:r w:rsidRPr="0000730C">
              <w:rPr>
                <w:rFonts w:cs="Times New Roman"/>
              </w:rPr>
              <w:t>Информация по НП</w:t>
            </w:r>
          </w:p>
        </w:tc>
        <w:tc>
          <w:tcPr>
            <w:tcW w:w="1460" w:type="pct"/>
          </w:tcPr>
          <w:p w14:paraId="7E4145AD" w14:textId="77777777" w:rsidR="0041084B" w:rsidRPr="0000730C" w:rsidRDefault="0041084B" w:rsidP="0041084B">
            <w:pPr>
              <w:pStyle w:val="aff6"/>
              <w:rPr>
                <w:rFonts w:cs="Times New Roman"/>
                <w:lang w:val="en-US"/>
              </w:rPr>
            </w:pPr>
            <w:r w:rsidRPr="0000730C">
              <w:rPr>
                <w:rFonts w:cs="Times New Roman"/>
              </w:rPr>
              <w:t>AccrualsAndDebts</w:t>
            </w:r>
            <w:r w:rsidRPr="0000730C">
              <w:rPr>
                <w:rFonts w:cs="Times New Roman"/>
                <w:lang w:val="en-US"/>
              </w:rPr>
              <w:t>[]</w:t>
            </w:r>
          </w:p>
        </w:tc>
        <w:tc>
          <w:tcPr>
            <w:tcW w:w="1318" w:type="pct"/>
          </w:tcPr>
          <w:p w14:paraId="291B0698" w14:textId="77777777" w:rsidR="0041084B" w:rsidRPr="0000730C" w:rsidRDefault="0041084B" w:rsidP="0041084B">
            <w:pPr>
              <w:pStyle w:val="aff6"/>
              <w:rPr>
                <w:rFonts w:cs="Times New Roman"/>
              </w:rPr>
            </w:pPr>
          </w:p>
        </w:tc>
      </w:tr>
      <w:tr w:rsidR="0041084B" w:rsidRPr="0000730C" w14:paraId="7BEE359C" w14:textId="77777777" w:rsidTr="0041084B">
        <w:tc>
          <w:tcPr>
            <w:tcW w:w="2222" w:type="pct"/>
          </w:tcPr>
          <w:p w14:paraId="71A6A57C" w14:textId="77777777" w:rsidR="0041084B" w:rsidRPr="0000730C" w:rsidRDefault="0041084B" w:rsidP="0041084B">
            <w:pPr>
              <w:pStyle w:val="aff6"/>
              <w:ind w:left="447"/>
              <w:rPr>
                <w:rFonts w:cs="Times New Roman"/>
              </w:rPr>
            </w:pPr>
            <w:r w:rsidRPr="0000730C">
              <w:rPr>
                <w:rFonts w:cs="Times New Roman"/>
              </w:rPr>
              <w:t>ИНН</w:t>
            </w:r>
          </w:p>
        </w:tc>
        <w:tc>
          <w:tcPr>
            <w:tcW w:w="1460" w:type="pct"/>
          </w:tcPr>
          <w:p w14:paraId="21277ADD" w14:textId="77777777" w:rsidR="0041084B" w:rsidRPr="0000730C" w:rsidRDefault="0041084B" w:rsidP="0041084B">
            <w:pPr>
              <w:pStyle w:val="aff6"/>
              <w:rPr>
                <w:rFonts w:cs="Times New Roman"/>
              </w:rPr>
            </w:pPr>
            <w:r w:rsidRPr="0000730C">
              <w:rPr>
                <w:rFonts w:cs="Times New Roman"/>
                <w:lang w:val="en-US"/>
              </w:rPr>
              <w:t>String</w:t>
            </w:r>
          </w:p>
        </w:tc>
        <w:tc>
          <w:tcPr>
            <w:tcW w:w="1318" w:type="pct"/>
          </w:tcPr>
          <w:p w14:paraId="02A12AA9" w14:textId="77777777" w:rsidR="0041084B" w:rsidRPr="0000730C" w:rsidRDefault="0041084B" w:rsidP="0041084B">
            <w:pPr>
              <w:pStyle w:val="aff6"/>
              <w:rPr>
                <w:rFonts w:cs="Times New Roman"/>
              </w:rPr>
            </w:pPr>
          </w:p>
        </w:tc>
      </w:tr>
      <w:tr w:rsidR="0041084B" w:rsidRPr="0000730C" w14:paraId="378B2C3B" w14:textId="77777777" w:rsidTr="0041084B">
        <w:tc>
          <w:tcPr>
            <w:tcW w:w="2222" w:type="pct"/>
          </w:tcPr>
          <w:p w14:paraId="7C8BA5EB" w14:textId="77777777" w:rsidR="0041084B" w:rsidRPr="0000730C" w:rsidRDefault="0041084B" w:rsidP="0041084B">
            <w:pPr>
              <w:pStyle w:val="aff6"/>
              <w:ind w:left="447"/>
              <w:rPr>
                <w:rFonts w:cs="Times New Roman"/>
              </w:rPr>
            </w:pPr>
            <w:r w:rsidRPr="0000730C">
              <w:rPr>
                <w:rFonts w:cs="Times New Roman"/>
              </w:rPr>
              <w:t>Список налоговых начислений</w:t>
            </w:r>
          </w:p>
        </w:tc>
        <w:tc>
          <w:tcPr>
            <w:tcW w:w="1460" w:type="pct"/>
          </w:tcPr>
          <w:p w14:paraId="14693012" w14:textId="77777777" w:rsidR="0041084B" w:rsidRPr="0000730C" w:rsidRDefault="0041084B" w:rsidP="0041084B">
            <w:pPr>
              <w:pStyle w:val="aff6"/>
              <w:rPr>
                <w:rFonts w:cs="Times New Roman"/>
              </w:rPr>
            </w:pPr>
            <w:r w:rsidRPr="0000730C">
              <w:rPr>
                <w:rFonts w:cs="Times New Roman"/>
                <w:lang w:val="en-US"/>
              </w:rPr>
              <w:t>TaxCharge[]</w:t>
            </w:r>
          </w:p>
        </w:tc>
        <w:tc>
          <w:tcPr>
            <w:tcW w:w="1318" w:type="pct"/>
          </w:tcPr>
          <w:p w14:paraId="2265D438" w14:textId="77777777" w:rsidR="0041084B" w:rsidRPr="0000730C" w:rsidRDefault="0041084B" w:rsidP="0041084B">
            <w:pPr>
              <w:pStyle w:val="aff6"/>
              <w:rPr>
                <w:rFonts w:cs="Times New Roman"/>
              </w:rPr>
            </w:pPr>
          </w:p>
        </w:tc>
      </w:tr>
      <w:tr w:rsidR="0041084B" w:rsidRPr="0000730C" w14:paraId="2FEFC0F4" w14:textId="77777777" w:rsidTr="0041084B">
        <w:tc>
          <w:tcPr>
            <w:tcW w:w="2222" w:type="pct"/>
          </w:tcPr>
          <w:p w14:paraId="712C9CA3" w14:textId="77777777" w:rsidR="0041084B" w:rsidRPr="0000730C" w:rsidDel="008A6626" w:rsidRDefault="0041084B" w:rsidP="0041084B">
            <w:pPr>
              <w:pStyle w:val="aff6"/>
              <w:ind w:left="873"/>
              <w:rPr>
                <w:rFonts w:cs="Times New Roman"/>
              </w:rPr>
            </w:pPr>
            <w:r w:rsidRPr="0000730C">
              <w:rPr>
                <w:rFonts w:cs="Times New Roman"/>
              </w:rPr>
              <w:t>Сумма начисления</w:t>
            </w:r>
          </w:p>
        </w:tc>
        <w:tc>
          <w:tcPr>
            <w:tcW w:w="1460" w:type="pct"/>
          </w:tcPr>
          <w:p w14:paraId="578204D0" w14:textId="77777777" w:rsidR="0041084B" w:rsidRPr="0000730C" w:rsidRDefault="0041084B" w:rsidP="0041084B">
            <w:pPr>
              <w:pStyle w:val="aff6"/>
              <w:rPr>
                <w:rFonts w:cs="Times New Roman"/>
              </w:rPr>
            </w:pPr>
            <w:r w:rsidRPr="0000730C">
              <w:rPr>
                <w:rFonts w:cs="Times New Roman"/>
                <w:lang w:val="en-US"/>
              </w:rPr>
              <w:t>Decimal</w:t>
            </w:r>
          </w:p>
        </w:tc>
        <w:tc>
          <w:tcPr>
            <w:tcW w:w="1318" w:type="pct"/>
          </w:tcPr>
          <w:p w14:paraId="31FF731C" w14:textId="77777777" w:rsidR="0041084B" w:rsidRPr="0000730C" w:rsidRDefault="0041084B" w:rsidP="0041084B">
            <w:pPr>
              <w:pStyle w:val="aff6"/>
              <w:rPr>
                <w:rFonts w:cs="Times New Roman"/>
              </w:rPr>
            </w:pPr>
          </w:p>
        </w:tc>
      </w:tr>
      <w:tr w:rsidR="0041084B" w:rsidRPr="0000730C" w14:paraId="2D7B0938" w14:textId="77777777" w:rsidTr="0041084B">
        <w:tc>
          <w:tcPr>
            <w:tcW w:w="2222" w:type="pct"/>
          </w:tcPr>
          <w:p w14:paraId="1BCA2AEF" w14:textId="77777777" w:rsidR="0041084B" w:rsidRPr="0000730C" w:rsidDel="008A6626" w:rsidRDefault="0041084B" w:rsidP="0041084B">
            <w:pPr>
              <w:pStyle w:val="aff6"/>
              <w:ind w:left="873"/>
              <w:rPr>
                <w:rFonts w:cs="Times New Roman"/>
              </w:rPr>
            </w:pPr>
            <w:r w:rsidRPr="0000730C">
              <w:rPr>
                <w:rFonts w:cs="Times New Roman"/>
              </w:rPr>
              <w:t>Срок оплаты</w:t>
            </w:r>
          </w:p>
        </w:tc>
        <w:tc>
          <w:tcPr>
            <w:tcW w:w="1460" w:type="pct"/>
          </w:tcPr>
          <w:p w14:paraId="35DDC195" w14:textId="77777777" w:rsidR="0041084B" w:rsidRPr="0000730C" w:rsidRDefault="0041084B" w:rsidP="0041084B">
            <w:pPr>
              <w:pStyle w:val="aff6"/>
              <w:rPr>
                <w:rFonts w:cs="Times New Roman"/>
                <w:lang w:val="en-US"/>
              </w:rPr>
            </w:pPr>
            <w:r w:rsidRPr="0000730C">
              <w:rPr>
                <w:rFonts w:cs="Times New Roman"/>
                <w:lang w:val="en-US"/>
              </w:rPr>
              <w:t>Date</w:t>
            </w:r>
          </w:p>
        </w:tc>
        <w:tc>
          <w:tcPr>
            <w:tcW w:w="1318" w:type="pct"/>
          </w:tcPr>
          <w:p w14:paraId="175831CB" w14:textId="77777777" w:rsidR="0041084B" w:rsidRPr="0000730C" w:rsidRDefault="0041084B" w:rsidP="0041084B">
            <w:pPr>
              <w:pStyle w:val="aff6"/>
              <w:rPr>
                <w:rFonts w:cs="Times New Roman"/>
              </w:rPr>
            </w:pPr>
          </w:p>
        </w:tc>
      </w:tr>
      <w:tr w:rsidR="0041084B" w:rsidRPr="0000730C" w14:paraId="377FAC09" w14:textId="77777777" w:rsidTr="0041084B">
        <w:tc>
          <w:tcPr>
            <w:tcW w:w="2222" w:type="pct"/>
          </w:tcPr>
          <w:p w14:paraId="641D8654" w14:textId="77777777" w:rsidR="0041084B" w:rsidRPr="0000730C" w:rsidDel="008A6626" w:rsidRDefault="0041084B" w:rsidP="0041084B">
            <w:pPr>
              <w:pStyle w:val="aff6"/>
              <w:ind w:left="873"/>
              <w:rPr>
                <w:rFonts w:cs="Times New Roman"/>
              </w:rPr>
            </w:pPr>
            <w:r w:rsidRPr="0000730C">
              <w:rPr>
                <w:rFonts w:cs="Times New Roman"/>
              </w:rPr>
              <w:t>Идентификатор налогового периода (YYYYMM)</w:t>
            </w:r>
          </w:p>
        </w:tc>
        <w:tc>
          <w:tcPr>
            <w:tcW w:w="1460" w:type="pct"/>
          </w:tcPr>
          <w:p w14:paraId="5BB72E50" w14:textId="77777777" w:rsidR="0041084B" w:rsidRPr="0000730C" w:rsidRDefault="0041084B" w:rsidP="0041084B">
            <w:pPr>
              <w:pStyle w:val="aff6"/>
              <w:rPr>
                <w:rFonts w:cs="Times New Roman"/>
                <w:lang w:val="en-US"/>
              </w:rPr>
            </w:pPr>
            <w:r w:rsidRPr="0000730C">
              <w:rPr>
                <w:rFonts w:cs="Times New Roman"/>
                <w:lang w:val="en-US"/>
              </w:rPr>
              <w:t>Integer</w:t>
            </w:r>
          </w:p>
        </w:tc>
        <w:tc>
          <w:tcPr>
            <w:tcW w:w="1318" w:type="pct"/>
          </w:tcPr>
          <w:p w14:paraId="1D789F30" w14:textId="77777777" w:rsidR="0041084B" w:rsidRPr="0000730C" w:rsidRDefault="0041084B" w:rsidP="0041084B">
            <w:pPr>
              <w:pStyle w:val="aff6"/>
              <w:rPr>
                <w:rFonts w:cs="Times New Roman"/>
              </w:rPr>
            </w:pPr>
          </w:p>
        </w:tc>
      </w:tr>
      <w:tr w:rsidR="0041084B" w:rsidRPr="0000730C" w14:paraId="1AE9D009" w14:textId="77777777" w:rsidTr="0041084B">
        <w:tc>
          <w:tcPr>
            <w:tcW w:w="2222" w:type="pct"/>
          </w:tcPr>
          <w:p w14:paraId="37F7A691" w14:textId="77777777" w:rsidR="0041084B" w:rsidRPr="0000730C" w:rsidRDefault="0041084B" w:rsidP="0041084B">
            <w:pPr>
              <w:pStyle w:val="aff6"/>
              <w:ind w:left="873"/>
              <w:rPr>
                <w:rFonts w:cs="Times New Roman"/>
              </w:rPr>
            </w:pPr>
            <w:r w:rsidRPr="0000730C">
              <w:rPr>
                <w:rFonts w:cs="Times New Roman"/>
              </w:rPr>
              <w:t>ОКТМО региона ведения деятельности</w:t>
            </w:r>
          </w:p>
        </w:tc>
        <w:tc>
          <w:tcPr>
            <w:tcW w:w="1460" w:type="pct"/>
          </w:tcPr>
          <w:p w14:paraId="32BDE597"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3A1D8E53" w14:textId="77777777" w:rsidR="0041084B" w:rsidRPr="0000730C" w:rsidRDefault="0041084B" w:rsidP="0041084B">
            <w:pPr>
              <w:pStyle w:val="aff6"/>
              <w:rPr>
                <w:rFonts w:cs="Times New Roman"/>
              </w:rPr>
            </w:pPr>
          </w:p>
        </w:tc>
      </w:tr>
      <w:tr w:rsidR="0041084B" w:rsidRPr="0000730C" w14:paraId="7D502D8A" w14:textId="77777777" w:rsidTr="0041084B">
        <w:tc>
          <w:tcPr>
            <w:tcW w:w="2222" w:type="pct"/>
          </w:tcPr>
          <w:p w14:paraId="16DEA07F" w14:textId="77777777" w:rsidR="0041084B" w:rsidRPr="0000730C" w:rsidRDefault="0041084B" w:rsidP="0041084B">
            <w:pPr>
              <w:pStyle w:val="aff6"/>
              <w:ind w:left="873"/>
              <w:rPr>
                <w:rFonts w:cs="Times New Roman"/>
              </w:rPr>
            </w:pPr>
            <w:r w:rsidRPr="0000730C">
              <w:rPr>
                <w:rFonts w:cs="Times New Roman"/>
              </w:rPr>
              <w:t>КБК</w:t>
            </w:r>
          </w:p>
        </w:tc>
        <w:tc>
          <w:tcPr>
            <w:tcW w:w="1460" w:type="pct"/>
          </w:tcPr>
          <w:p w14:paraId="75BFD697"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5B98505F" w14:textId="77777777" w:rsidR="0041084B" w:rsidRPr="0000730C" w:rsidRDefault="0041084B" w:rsidP="0041084B">
            <w:pPr>
              <w:pStyle w:val="aff6"/>
              <w:rPr>
                <w:rFonts w:cs="Times New Roman"/>
              </w:rPr>
            </w:pPr>
          </w:p>
        </w:tc>
      </w:tr>
      <w:tr w:rsidR="0041084B" w:rsidRPr="0000730C" w14:paraId="6F4F6B60" w14:textId="77777777" w:rsidTr="0041084B">
        <w:tc>
          <w:tcPr>
            <w:tcW w:w="2222" w:type="pct"/>
          </w:tcPr>
          <w:p w14:paraId="07F00FF5" w14:textId="258ABA0C" w:rsidR="0041084B" w:rsidRPr="0000730C" w:rsidRDefault="0041084B" w:rsidP="0041084B">
            <w:pPr>
              <w:pStyle w:val="aff6"/>
              <w:ind w:left="873"/>
              <w:rPr>
                <w:rFonts w:cs="Times New Roman"/>
              </w:rPr>
            </w:pPr>
            <w:r w:rsidRPr="0000730C">
              <w:rPr>
                <w:rFonts w:cs="Times New Roman"/>
              </w:rPr>
              <w:t>Сумма поступивших оплат по данному начислению</w:t>
            </w:r>
          </w:p>
        </w:tc>
        <w:tc>
          <w:tcPr>
            <w:tcW w:w="1460" w:type="pct"/>
          </w:tcPr>
          <w:p w14:paraId="1FA0D132"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7861E90" w14:textId="77777777" w:rsidR="0041084B" w:rsidRPr="0000730C" w:rsidRDefault="0041084B" w:rsidP="0041084B">
            <w:pPr>
              <w:pStyle w:val="aff6"/>
              <w:rPr>
                <w:rFonts w:cs="Times New Roman"/>
              </w:rPr>
            </w:pPr>
          </w:p>
        </w:tc>
      </w:tr>
      <w:tr w:rsidR="0041084B" w:rsidRPr="0000730C" w14:paraId="23AB3A06" w14:textId="77777777" w:rsidTr="0041084B">
        <w:tc>
          <w:tcPr>
            <w:tcW w:w="2222" w:type="pct"/>
          </w:tcPr>
          <w:p w14:paraId="54D745D3" w14:textId="77777777" w:rsidR="0041084B" w:rsidRPr="0000730C" w:rsidRDefault="0041084B" w:rsidP="0041084B">
            <w:pPr>
              <w:pStyle w:val="aff6"/>
              <w:ind w:left="873"/>
              <w:rPr>
                <w:rFonts w:cs="Times New Roman"/>
              </w:rPr>
            </w:pPr>
            <w:r w:rsidRPr="0000730C">
              <w:rPr>
                <w:rFonts w:cs="Times New Roman"/>
              </w:rPr>
              <w:t>Дата/Время создания</w:t>
            </w:r>
          </w:p>
        </w:tc>
        <w:tc>
          <w:tcPr>
            <w:tcW w:w="1460" w:type="pct"/>
          </w:tcPr>
          <w:p w14:paraId="619E848B"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318" w:type="pct"/>
          </w:tcPr>
          <w:p w14:paraId="194FC0FC" w14:textId="77777777" w:rsidR="0041084B" w:rsidRPr="0000730C" w:rsidRDefault="0041084B" w:rsidP="0041084B">
            <w:pPr>
              <w:pStyle w:val="aff6"/>
              <w:rPr>
                <w:rFonts w:cs="Times New Roman"/>
              </w:rPr>
            </w:pPr>
          </w:p>
        </w:tc>
      </w:tr>
      <w:tr w:rsidR="0041084B" w:rsidRPr="0000730C" w14:paraId="1F242B3B" w14:textId="77777777" w:rsidTr="0041084B">
        <w:tc>
          <w:tcPr>
            <w:tcW w:w="2222" w:type="pct"/>
          </w:tcPr>
          <w:p w14:paraId="7ADDADAD" w14:textId="77777777" w:rsidR="0041084B" w:rsidRPr="0000730C" w:rsidRDefault="0041084B" w:rsidP="0041084B">
            <w:pPr>
              <w:pStyle w:val="aff6"/>
              <w:ind w:left="873"/>
              <w:rPr>
                <w:rFonts w:cs="Times New Roman"/>
              </w:rPr>
            </w:pPr>
            <w:r w:rsidRPr="0000730C">
              <w:rPr>
                <w:rFonts w:cs="Times New Roman"/>
              </w:rPr>
              <w:t>Внутренний идентификатор начисления в ПП НПД</w:t>
            </w:r>
          </w:p>
        </w:tc>
        <w:tc>
          <w:tcPr>
            <w:tcW w:w="1460" w:type="pct"/>
          </w:tcPr>
          <w:p w14:paraId="255CBA37" w14:textId="77777777" w:rsidR="0041084B" w:rsidRPr="0000730C" w:rsidRDefault="0041084B" w:rsidP="0041084B">
            <w:pPr>
              <w:pStyle w:val="aff6"/>
              <w:rPr>
                <w:rFonts w:cs="Times New Roman"/>
                <w:lang w:val="en-US"/>
              </w:rPr>
            </w:pPr>
            <w:r w:rsidRPr="0000730C">
              <w:rPr>
                <w:rFonts w:cs="Times New Roman"/>
                <w:lang w:val="en-US"/>
              </w:rPr>
              <w:t>Long</w:t>
            </w:r>
          </w:p>
        </w:tc>
        <w:tc>
          <w:tcPr>
            <w:tcW w:w="1318" w:type="pct"/>
          </w:tcPr>
          <w:p w14:paraId="716086E6" w14:textId="77777777" w:rsidR="0041084B" w:rsidRPr="0000730C" w:rsidRDefault="0041084B" w:rsidP="0041084B">
            <w:pPr>
              <w:pStyle w:val="aff6"/>
              <w:rPr>
                <w:rFonts w:cs="Times New Roman"/>
              </w:rPr>
            </w:pPr>
          </w:p>
        </w:tc>
      </w:tr>
      <w:tr w:rsidR="0041084B" w:rsidRPr="0000730C" w14:paraId="45259A04" w14:textId="77777777" w:rsidTr="0041084B">
        <w:tc>
          <w:tcPr>
            <w:tcW w:w="2222" w:type="pct"/>
          </w:tcPr>
          <w:p w14:paraId="499B2BB5" w14:textId="77777777" w:rsidR="0041084B" w:rsidRPr="0000730C" w:rsidRDefault="0041084B" w:rsidP="0041084B">
            <w:pPr>
              <w:pStyle w:val="aff6"/>
              <w:ind w:left="447"/>
              <w:rPr>
                <w:rFonts w:cs="Times New Roman"/>
              </w:rPr>
            </w:pPr>
            <w:r w:rsidRPr="0000730C">
              <w:rPr>
                <w:rFonts w:cs="Times New Roman"/>
              </w:rPr>
              <w:t>Список КРСБ</w:t>
            </w:r>
          </w:p>
        </w:tc>
        <w:tc>
          <w:tcPr>
            <w:tcW w:w="1460" w:type="pct"/>
          </w:tcPr>
          <w:p w14:paraId="60E89E36" w14:textId="77777777" w:rsidR="0041084B" w:rsidRPr="0000730C" w:rsidRDefault="0041084B" w:rsidP="0041084B">
            <w:pPr>
              <w:pStyle w:val="aff6"/>
              <w:rPr>
                <w:rFonts w:cs="Times New Roman"/>
                <w:lang w:val="en-US"/>
              </w:rPr>
            </w:pPr>
            <w:r w:rsidRPr="0000730C">
              <w:rPr>
                <w:rFonts w:cs="Times New Roman"/>
                <w:lang w:val="en-US"/>
              </w:rPr>
              <w:t>Krsb[]</w:t>
            </w:r>
          </w:p>
        </w:tc>
        <w:tc>
          <w:tcPr>
            <w:tcW w:w="1318" w:type="pct"/>
          </w:tcPr>
          <w:p w14:paraId="570A6731" w14:textId="77777777" w:rsidR="0041084B" w:rsidRPr="0000730C" w:rsidRDefault="0041084B" w:rsidP="0041084B">
            <w:pPr>
              <w:pStyle w:val="aff6"/>
              <w:rPr>
                <w:rFonts w:cs="Times New Roman"/>
              </w:rPr>
            </w:pPr>
          </w:p>
        </w:tc>
      </w:tr>
      <w:tr w:rsidR="0041084B" w:rsidRPr="0000730C" w14:paraId="1491BAAD" w14:textId="77777777" w:rsidTr="0041084B">
        <w:tc>
          <w:tcPr>
            <w:tcW w:w="2222" w:type="pct"/>
          </w:tcPr>
          <w:p w14:paraId="4E9275C7" w14:textId="77777777" w:rsidR="0041084B" w:rsidRPr="0000730C" w:rsidRDefault="0041084B" w:rsidP="0041084B">
            <w:pPr>
              <w:pStyle w:val="aff6"/>
              <w:ind w:left="873"/>
              <w:rPr>
                <w:rFonts w:cs="Times New Roman"/>
              </w:rPr>
            </w:pPr>
            <w:r w:rsidRPr="0000730C">
              <w:rPr>
                <w:rFonts w:cs="Times New Roman"/>
              </w:rPr>
              <w:t>Сумма задолженности</w:t>
            </w:r>
          </w:p>
        </w:tc>
        <w:tc>
          <w:tcPr>
            <w:tcW w:w="1460" w:type="pct"/>
          </w:tcPr>
          <w:p w14:paraId="63BD2377"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6A0673B4" w14:textId="77777777" w:rsidR="0041084B" w:rsidRPr="0000730C" w:rsidRDefault="0041084B" w:rsidP="0041084B">
            <w:pPr>
              <w:pStyle w:val="aff6"/>
              <w:rPr>
                <w:rFonts w:cs="Times New Roman"/>
              </w:rPr>
            </w:pPr>
          </w:p>
        </w:tc>
      </w:tr>
      <w:tr w:rsidR="0041084B" w:rsidRPr="0000730C" w14:paraId="232D3CA5" w14:textId="77777777" w:rsidTr="0041084B">
        <w:tc>
          <w:tcPr>
            <w:tcW w:w="2222" w:type="pct"/>
          </w:tcPr>
          <w:p w14:paraId="35B3431C" w14:textId="77777777" w:rsidR="0041084B" w:rsidRPr="0000730C" w:rsidRDefault="0041084B" w:rsidP="0041084B">
            <w:pPr>
              <w:pStyle w:val="aff6"/>
              <w:ind w:left="873"/>
              <w:rPr>
                <w:rFonts w:cs="Times New Roman"/>
              </w:rPr>
            </w:pPr>
            <w:r w:rsidRPr="0000730C">
              <w:rPr>
                <w:rFonts w:cs="Times New Roman"/>
              </w:rPr>
              <w:t>Сумма пени</w:t>
            </w:r>
          </w:p>
        </w:tc>
        <w:tc>
          <w:tcPr>
            <w:tcW w:w="1460" w:type="pct"/>
          </w:tcPr>
          <w:p w14:paraId="39224EDB"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437FE8C" w14:textId="77777777" w:rsidR="0041084B" w:rsidRPr="0000730C" w:rsidRDefault="0041084B" w:rsidP="0041084B">
            <w:pPr>
              <w:pStyle w:val="aff6"/>
              <w:rPr>
                <w:rFonts w:cs="Times New Roman"/>
              </w:rPr>
            </w:pPr>
          </w:p>
        </w:tc>
      </w:tr>
      <w:tr w:rsidR="0041084B" w:rsidRPr="0000730C" w14:paraId="306239FE" w14:textId="77777777" w:rsidTr="0041084B">
        <w:tc>
          <w:tcPr>
            <w:tcW w:w="2222" w:type="pct"/>
          </w:tcPr>
          <w:p w14:paraId="197C3C1E" w14:textId="77777777" w:rsidR="0041084B" w:rsidRPr="0000730C" w:rsidRDefault="0041084B" w:rsidP="0041084B">
            <w:pPr>
              <w:pStyle w:val="aff6"/>
              <w:ind w:left="873"/>
              <w:rPr>
                <w:rFonts w:cs="Times New Roman"/>
              </w:rPr>
            </w:pPr>
            <w:r w:rsidRPr="0000730C">
              <w:rPr>
                <w:rFonts w:cs="Times New Roman"/>
              </w:rPr>
              <w:t>Сумма переплаты</w:t>
            </w:r>
          </w:p>
        </w:tc>
        <w:tc>
          <w:tcPr>
            <w:tcW w:w="1460" w:type="pct"/>
          </w:tcPr>
          <w:p w14:paraId="4E1B0AE3"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E7D84F2" w14:textId="77777777" w:rsidR="0041084B" w:rsidRPr="0000730C" w:rsidRDefault="0041084B" w:rsidP="0041084B">
            <w:pPr>
              <w:pStyle w:val="aff6"/>
              <w:rPr>
                <w:rFonts w:cs="Times New Roman"/>
              </w:rPr>
            </w:pPr>
          </w:p>
        </w:tc>
      </w:tr>
      <w:tr w:rsidR="0041084B" w:rsidRPr="0000730C" w14:paraId="2D8D396B" w14:textId="77777777" w:rsidTr="0041084B">
        <w:tc>
          <w:tcPr>
            <w:tcW w:w="2222" w:type="pct"/>
          </w:tcPr>
          <w:p w14:paraId="43578556" w14:textId="77777777" w:rsidR="0041084B" w:rsidRPr="0000730C" w:rsidRDefault="0041084B" w:rsidP="0041084B">
            <w:pPr>
              <w:pStyle w:val="aff6"/>
              <w:ind w:left="873"/>
              <w:rPr>
                <w:rFonts w:cs="Times New Roman"/>
              </w:rPr>
            </w:pPr>
            <w:r w:rsidRPr="0000730C">
              <w:rPr>
                <w:rFonts w:cs="Times New Roman"/>
              </w:rPr>
              <w:t>ОКТМО региона ведения деятельности карточки</w:t>
            </w:r>
          </w:p>
        </w:tc>
        <w:tc>
          <w:tcPr>
            <w:tcW w:w="1460" w:type="pct"/>
          </w:tcPr>
          <w:p w14:paraId="0FA319B3"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7F1D9940" w14:textId="77777777" w:rsidR="0041084B" w:rsidRPr="0000730C" w:rsidRDefault="0041084B" w:rsidP="0041084B">
            <w:pPr>
              <w:pStyle w:val="aff6"/>
              <w:rPr>
                <w:rFonts w:cs="Times New Roman"/>
              </w:rPr>
            </w:pPr>
          </w:p>
        </w:tc>
      </w:tr>
      <w:tr w:rsidR="0041084B" w:rsidRPr="0000730C" w14:paraId="40A9D03D" w14:textId="77777777" w:rsidTr="0041084B">
        <w:tc>
          <w:tcPr>
            <w:tcW w:w="2222" w:type="pct"/>
          </w:tcPr>
          <w:p w14:paraId="1DE07971" w14:textId="77777777" w:rsidR="0041084B" w:rsidRPr="0000730C" w:rsidRDefault="0041084B" w:rsidP="0041084B">
            <w:pPr>
              <w:pStyle w:val="aff6"/>
              <w:ind w:left="873"/>
              <w:rPr>
                <w:rFonts w:cs="Times New Roman"/>
              </w:rPr>
            </w:pPr>
            <w:r w:rsidRPr="0000730C">
              <w:rPr>
                <w:rFonts w:cs="Times New Roman"/>
              </w:rPr>
              <w:t>КБК карточки</w:t>
            </w:r>
          </w:p>
        </w:tc>
        <w:tc>
          <w:tcPr>
            <w:tcW w:w="1460" w:type="pct"/>
          </w:tcPr>
          <w:p w14:paraId="479FA709"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52D7ECF2" w14:textId="77777777" w:rsidR="0041084B" w:rsidRPr="0000730C" w:rsidRDefault="0041084B" w:rsidP="0041084B">
            <w:pPr>
              <w:pStyle w:val="aff6"/>
              <w:rPr>
                <w:rFonts w:cs="Times New Roman"/>
              </w:rPr>
            </w:pPr>
          </w:p>
        </w:tc>
      </w:tr>
      <w:tr w:rsidR="0041084B" w:rsidRPr="0000730C" w14:paraId="2870E467" w14:textId="77777777" w:rsidTr="0041084B">
        <w:tc>
          <w:tcPr>
            <w:tcW w:w="2222" w:type="pct"/>
          </w:tcPr>
          <w:p w14:paraId="4DA68336" w14:textId="77777777" w:rsidR="0041084B" w:rsidRPr="0000730C" w:rsidRDefault="0041084B" w:rsidP="0041084B">
            <w:pPr>
              <w:pStyle w:val="aff6"/>
              <w:ind w:left="873"/>
              <w:rPr>
                <w:rFonts w:cs="Times New Roman"/>
              </w:rPr>
            </w:pPr>
            <w:r w:rsidRPr="0000730C">
              <w:rPr>
                <w:rFonts w:cs="Times New Roman"/>
              </w:rPr>
              <w:t>Код налогового органа карточки</w:t>
            </w:r>
          </w:p>
        </w:tc>
        <w:tc>
          <w:tcPr>
            <w:tcW w:w="1460" w:type="pct"/>
          </w:tcPr>
          <w:p w14:paraId="08047A4C"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2ED47A9F"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59A8E7A" w14:textId="77777777" w:rsidTr="0041084B">
        <w:tc>
          <w:tcPr>
            <w:tcW w:w="2222" w:type="pct"/>
          </w:tcPr>
          <w:p w14:paraId="0DF71791" w14:textId="77777777" w:rsidR="0041084B" w:rsidRPr="0000730C" w:rsidRDefault="0041084B" w:rsidP="0041084B">
            <w:pPr>
              <w:pStyle w:val="aff6"/>
              <w:ind w:left="873"/>
              <w:rPr>
                <w:rFonts w:cs="Times New Roman"/>
              </w:rPr>
            </w:pPr>
            <w:r w:rsidRPr="0000730C">
              <w:rPr>
                <w:rFonts w:cs="Times New Roman"/>
              </w:rPr>
              <w:t>Дата/Время обновления информации по карточке</w:t>
            </w:r>
          </w:p>
        </w:tc>
        <w:tc>
          <w:tcPr>
            <w:tcW w:w="1460" w:type="pct"/>
          </w:tcPr>
          <w:p w14:paraId="5B4FC87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318" w:type="pct"/>
          </w:tcPr>
          <w:p w14:paraId="1ECAD002" w14:textId="77777777" w:rsidR="0041084B" w:rsidRPr="0000730C" w:rsidRDefault="0041084B" w:rsidP="0041084B">
            <w:pPr>
              <w:pStyle w:val="aff6"/>
              <w:rPr>
                <w:rFonts w:cs="Times New Roman"/>
              </w:rPr>
            </w:pPr>
          </w:p>
        </w:tc>
      </w:tr>
      <w:tr w:rsidR="0041084B" w:rsidRPr="0000730C" w14:paraId="2B9B5B7B" w14:textId="77777777" w:rsidTr="0041084B">
        <w:tc>
          <w:tcPr>
            <w:tcW w:w="2222" w:type="pct"/>
          </w:tcPr>
          <w:p w14:paraId="7558CF89" w14:textId="77777777" w:rsidR="0041084B" w:rsidRPr="0000730C" w:rsidRDefault="0041084B" w:rsidP="0041084B">
            <w:pPr>
              <w:pStyle w:val="aff6"/>
              <w:ind w:left="873"/>
              <w:rPr>
                <w:rFonts w:cs="Times New Roman"/>
              </w:rPr>
            </w:pPr>
            <w:r w:rsidRPr="0000730C">
              <w:rPr>
                <w:rFonts w:cs="Times New Roman"/>
              </w:rPr>
              <w:t>Внутренний идентификатор карточки в ПП НПД</w:t>
            </w:r>
          </w:p>
        </w:tc>
        <w:tc>
          <w:tcPr>
            <w:tcW w:w="1460" w:type="pct"/>
          </w:tcPr>
          <w:p w14:paraId="6B1EA637" w14:textId="77777777" w:rsidR="0041084B" w:rsidRPr="0000730C" w:rsidRDefault="0041084B" w:rsidP="0041084B">
            <w:pPr>
              <w:pStyle w:val="aff6"/>
              <w:rPr>
                <w:rFonts w:cs="Times New Roman"/>
                <w:lang w:val="en-US"/>
              </w:rPr>
            </w:pPr>
            <w:r w:rsidRPr="0000730C">
              <w:rPr>
                <w:rFonts w:cs="Times New Roman"/>
                <w:lang w:val="en-US"/>
              </w:rPr>
              <w:t>Long</w:t>
            </w:r>
          </w:p>
        </w:tc>
        <w:tc>
          <w:tcPr>
            <w:tcW w:w="1318" w:type="pct"/>
          </w:tcPr>
          <w:p w14:paraId="11DB781B" w14:textId="77777777" w:rsidR="0041084B" w:rsidRPr="0000730C" w:rsidRDefault="0041084B" w:rsidP="0041084B">
            <w:pPr>
              <w:pStyle w:val="aff6"/>
              <w:rPr>
                <w:rFonts w:cs="Times New Roman"/>
              </w:rPr>
            </w:pPr>
          </w:p>
        </w:tc>
      </w:tr>
    </w:tbl>
    <w:p w14:paraId="021155F4" w14:textId="77777777" w:rsidR="0041084B" w:rsidRPr="0000730C" w:rsidRDefault="0041084B" w:rsidP="00130105">
      <w:pPr>
        <w:pStyle w:val="4"/>
        <w:numPr>
          <w:ilvl w:val="3"/>
          <w:numId w:val="7"/>
        </w:numPr>
      </w:pPr>
      <w:bookmarkStart w:id="542" w:name="_Toc2352104"/>
      <w:bookmarkStart w:id="543" w:name="_Toc4508022"/>
      <w:bookmarkStart w:id="544" w:name="_Toc23351556"/>
      <w:bookmarkStart w:id="545" w:name="_Toc23949579"/>
      <w:bookmarkStart w:id="546" w:name="_Toc9507795"/>
      <w:bookmarkStart w:id="547" w:name="_Toc34043045"/>
      <w:bookmarkStart w:id="548" w:name="_Toc83832692"/>
      <w:bookmarkStart w:id="549" w:name="_Toc44086048"/>
      <w:bookmarkStart w:id="550" w:name="_Toc84257058"/>
      <w:r w:rsidRPr="0000730C">
        <w:lastRenderedPageBreak/>
        <w:t>Формирование платежных документов</w:t>
      </w:r>
      <w:bookmarkEnd w:id="542"/>
      <w:bookmarkEnd w:id="543"/>
      <w:bookmarkEnd w:id="544"/>
      <w:bookmarkEnd w:id="545"/>
      <w:bookmarkEnd w:id="546"/>
      <w:bookmarkEnd w:id="547"/>
      <w:bookmarkEnd w:id="548"/>
      <w:bookmarkEnd w:id="549"/>
      <w:bookmarkEnd w:id="550"/>
    </w:p>
    <w:p w14:paraId="6E1B2411" w14:textId="77777777" w:rsidR="0041084B" w:rsidRPr="0000730C" w:rsidRDefault="0041084B" w:rsidP="00130105">
      <w:pPr>
        <w:pStyle w:val="5"/>
        <w:numPr>
          <w:ilvl w:val="4"/>
          <w:numId w:val="7"/>
        </w:numPr>
        <w:spacing w:before="360"/>
      </w:pPr>
      <w:bookmarkStart w:id="551" w:name="_Toc41583415"/>
      <w:bookmarkStart w:id="552" w:name="_Toc41642159"/>
      <w:bookmarkStart w:id="553" w:name="_Toc41583416"/>
      <w:bookmarkStart w:id="554" w:name="_Toc41642160"/>
      <w:bookmarkStart w:id="555" w:name="_Toc41583417"/>
      <w:bookmarkStart w:id="556" w:name="_Toc41642161"/>
      <w:bookmarkStart w:id="557" w:name="_Toc41583430"/>
      <w:bookmarkStart w:id="558" w:name="_Toc41642174"/>
      <w:bookmarkStart w:id="559" w:name="_Toc41583515"/>
      <w:bookmarkStart w:id="560" w:name="_Toc41642259"/>
      <w:bookmarkStart w:id="561" w:name="_Toc41583516"/>
      <w:bookmarkStart w:id="562" w:name="_Toc41642260"/>
      <w:bookmarkStart w:id="563" w:name="_Toc41583517"/>
      <w:bookmarkStart w:id="564" w:name="_Toc41642261"/>
      <w:bookmarkStart w:id="565" w:name="_Toc41583518"/>
      <w:bookmarkStart w:id="566" w:name="_Toc41642262"/>
      <w:bookmarkStart w:id="567" w:name="_Toc41583519"/>
      <w:bookmarkStart w:id="568" w:name="_Toc41642263"/>
      <w:bookmarkStart w:id="569" w:name="_Toc41583520"/>
      <w:bookmarkStart w:id="570" w:name="_Toc41642264"/>
      <w:bookmarkStart w:id="571" w:name="_Toc41583411"/>
      <w:bookmarkStart w:id="572" w:name="_Toc41642155"/>
      <w:bookmarkStart w:id="573" w:name="_Toc41583412"/>
      <w:bookmarkStart w:id="574" w:name="_Toc41642156"/>
      <w:bookmarkStart w:id="575" w:name="_Toc41583413"/>
      <w:bookmarkStart w:id="576" w:name="_Toc41642157"/>
      <w:bookmarkStart w:id="577" w:name="_Toc23351559"/>
      <w:bookmarkStart w:id="578" w:name="_Toc23949582"/>
      <w:bookmarkStart w:id="579" w:name="_Toc34043048"/>
      <w:bookmarkStart w:id="580" w:name="_Toc83832693"/>
      <w:bookmarkStart w:id="581" w:name="_Toc44086051"/>
      <w:bookmarkStart w:id="582" w:name="_Toc84257059"/>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00730C">
        <w:t>Получение платежных документов на оплату налоговых начислений, задолженности и пеней</w:t>
      </w:r>
      <w:bookmarkEnd w:id="577"/>
      <w:bookmarkEnd w:id="578"/>
      <w:bookmarkEnd w:id="579"/>
      <w:bookmarkEnd w:id="580"/>
      <w:bookmarkEnd w:id="581"/>
      <w:bookmarkEnd w:id="582"/>
    </w:p>
    <w:p w14:paraId="2243836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314240A" w14:textId="77777777" w:rsidR="0041084B" w:rsidRPr="0000730C" w:rsidRDefault="0041084B" w:rsidP="0041084B">
      <w:pPr>
        <w:pStyle w:val="a4"/>
        <w:rPr>
          <w:rFonts w:cs="Times New Roman"/>
        </w:rPr>
      </w:pPr>
      <w:r w:rsidRPr="0000730C">
        <w:rPr>
          <w:rFonts w:cs="Times New Roman"/>
        </w:rPr>
        <w:t>Процедура вызывается для получения атрибутов для формирования платежных документов на оплату текущих налоговых начислений, а также задолженности и пени по данным КРСБ для НП. Запрос может быть выполнен при условии наличия разрешения со стороны НП НПД</w:t>
      </w:r>
      <w:r w:rsidRPr="0000730C" w:rsidDel="00173804">
        <w:rPr>
          <w:rFonts w:cs="Times New Roman"/>
        </w:rPr>
        <w:t xml:space="preserve"> </w:t>
      </w:r>
      <w:r w:rsidRPr="0000730C">
        <w:rPr>
          <w:rFonts w:cs="Times New Roman"/>
        </w:rPr>
        <w:t>на выполнение таких действие от его имени.</w:t>
      </w:r>
    </w:p>
    <w:p w14:paraId="06B75A85" w14:textId="77777777" w:rsidR="0041084B" w:rsidRPr="0000730C" w:rsidRDefault="0041084B" w:rsidP="0041084B">
      <w:pPr>
        <w:pStyle w:val="a4"/>
        <w:rPr>
          <w:rFonts w:cs="Times New Roman"/>
        </w:rPr>
      </w:pPr>
      <w:r w:rsidRPr="0000730C">
        <w:rPr>
          <w:rFonts w:cs="Times New Roman"/>
        </w:rPr>
        <w:t>Для оплаты разных типов начислений используются разные значения в полях 106 и КБК.</w:t>
      </w:r>
    </w:p>
    <w:p w14:paraId="43184D59" w14:textId="77777777" w:rsidR="0041084B" w:rsidRPr="0000730C" w:rsidRDefault="0041084B" w:rsidP="0041084B">
      <w:pPr>
        <w:pStyle w:val="aff5"/>
        <w:rPr>
          <w:rFonts w:cs="Times New Roman"/>
        </w:rPr>
      </w:pPr>
      <w:r w:rsidRPr="0000730C">
        <w:rPr>
          <w:rFonts w:cs="Times New Roman"/>
        </w:rPr>
        <w:t>Запрос (GetPaymentDocumentsRequest)</w:t>
      </w:r>
    </w:p>
    <w:tbl>
      <w:tblPr>
        <w:tblStyle w:val="af8"/>
        <w:tblW w:w="5000" w:type="pct"/>
        <w:tblLook w:val="04A0" w:firstRow="1" w:lastRow="0" w:firstColumn="1" w:lastColumn="0" w:noHBand="0" w:noVBand="1"/>
      </w:tblPr>
      <w:tblGrid>
        <w:gridCol w:w="3589"/>
        <w:gridCol w:w="1935"/>
        <w:gridCol w:w="4671"/>
      </w:tblGrid>
      <w:tr w:rsidR="0041084B" w:rsidRPr="0000730C" w14:paraId="5DBF0AB1" w14:textId="77777777" w:rsidTr="00130105">
        <w:tc>
          <w:tcPr>
            <w:tcW w:w="1760" w:type="pct"/>
          </w:tcPr>
          <w:p w14:paraId="165C2F8B"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6998A3A9"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1FCB852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BE7D5A6" w14:textId="77777777" w:rsidTr="00130105">
        <w:tc>
          <w:tcPr>
            <w:tcW w:w="1760" w:type="pct"/>
          </w:tcPr>
          <w:p w14:paraId="050A21FD" w14:textId="77777777" w:rsidR="0041084B" w:rsidRPr="0000730C" w:rsidRDefault="0041084B" w:rsidP="0041084B">
            <w:pPr>
              <w:pStyle w:val="aff6"/>
              <w:rPr>
                <w:rFonts w:cs="Times New Roman"/>
                <w:lang w:val="en-US"/>
              </w:rPr>
            </w:pPr>
            <w:r w:rsidRPr="0000730C">
              <w:rPr>
                <w:rFonts w:cs="Times New Roman"/>
                <w:lang w:val="en-US"/>
              </w:rPr>
              <w:t>ИНН</w:t>
            </w:r>
          </w:p>
        </w:tc>
        <w:tc>
          <w:tcPr>
            <w:tcW w:w="949" w:type="pct"/>
          </w:tcPr>
          <w:p w14:paraId="70C699C9"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E069AAD" w14:textId="77777777" w:rsidR="0041084B" w:rsidRPr="0000730C" w:rsidRDefault="0041084B" w:rsidP="0041084B">
            <w:pPr>
              <w:pStyle w:val="aff6"/>
              <w:rPr>
                <w:rFonts w:cs="Times New Roman"/>
              </w:rPr>
            </w:pPr>
            <w:r w:rsidRPr="0000730C">
              <w:rPr>
                <w:rFonts w:cs="Times New Roman"/>
              </w:rPr>
              <w:t>Обязательно</w:t>
            </w:r>
          </w:p>
          <w:p w14:paraId="2E688CA1" w14:textId="77777777" w:rsidR="0041084B" w:rsidRPr="0000730C" w:rsidRDefault="0041084B" w:rsidP="0041084B">
            <w:pPr>
              <w:pStyle w:val="aff6"/>
              <w:rPr>
                <w:rFonts w:cs="Times New Roman"/>
              </w:rPr>
            </w:pPr>
            <w:r w:rsidRPr="0000730C">
              <w:rPr>
                <w:rFonts w:cs="Times New Roman"/>
              </w:rPr>
              <w:t>Список ИНН до 100</w:t>
            </w:r>
          </w:p>
        </w:tc>
      </w:tr>
    </w:tbl>
    <w:p w14:paraId="07FC475B" w14:textId="77777777" w:rsidR="0041084B" w:rsidRPr="0000730C" w:rsidRDefault="0041084B" w:rsidP="0041084B">
      <w:pPr>
        <w:pStyle w:val="aff5"/>
        <w:rPr>
          <w:rFonts w:cs="Times New Roman"/>
        </w:rPr>
      </w:pPr>
      <w:r w:rsidRPr="0000730C">
        <w:rPr>
          <w:rFonts w:cs="Times New Roman"/>
        </w:rPr>
        <w:t>Ответ (GetPaymentDocumentsResponse)</w:t>
      </w:r>
    </w:p>
    <w:tbl>
      <w:tblPr>
        <w:tblStyle w:val="af8"/>
        <w:tblW w:w="5000" w:type="pct"/>
        <w:tblLayout w:type="fixed"/>
        <w:tblLook w:val="04A0" w:firstRow="1" w:lastRow="0" w:firstColumn="1" w:lastColumn="0" w:noHBand="0" w:noVBand="1"/>
      </w:tblPr>
      <w:tblGrid>
        <w:gridCol w:w="3859"/>
        <w:gridCol w:w="2590"/>
        <w:gridCol w:w="3746"/>
      </w:tblGrid>
      <w:tr w:rsidR="0041084B" w:rsidRPr="0000730C" w14:paraId="4D2F06D1" w14:textId="77777777" w:rsidTr="00130105">
        <w:trPr>
          <w:tblHeader/>
        </w:trPr>
        <w:tc>
          <w:tcPr>
            <w:tcW w:w="1893" w:type="pct"/>
          </w:tcPr>
          <w:p w14:paraId="744A1FE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270" w:type="pct"/>
          </w:tcPr>
          <w:p w14:paraId="5AB61949" w14:textId="77777777" w:rsidR="0041084B" w:rsidRPr="0000730C" w:rsidRDefault="0041084B" w:rsidP="0041084B">
            <w:pPr>
              <w:pStyle w:val="aff6"/>
              <w:keepNext/>
              <w:jc w:val="center"/>
              <w:rPr>
                <w:rFonts w:cs="Times New Roman"/>
              </w:rPr>
            </w:pPr>
            <w:r w:rsidRPr="0000730C">
              <w:rPr>
                <w:rFonts w:cs="Times New Roman"/>
              </w:rPr>
              <w:t>Тип</w:t>
            </w:r>
          </w:p>
        </w:tc>
        <w:tc>
          <w:tcPr>
            <w:tcW w:w="1837" w:type="pct"/>
          </w:tcPr>
          <w:p w14:paraId="16F4ECD9"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855857" w14:textId="77777777" w:rsidTr="00130105">
        <w:tc>
          <w:tcPr>
            <w:tcW w:w="1893" w:type="pct"/>
          </w:tcPr>
          <w:p w14:paraId="20254C6E" w14:textId="77777777" w:rsidR="0041084B" w:rsidRPr="0000730C" w:rsidRDefault="0041084B" w:rsidP="0041084B">
            <w:pPr>
              <w:pStyle w:val="aff6"/>
              <w:rPr>
                <w:rFonts w:cs="Times New Roman"/>
              </w:rPr>
            </w:pPr>
            <w:r w:rsidRPr="0000730C">
              <w:rPr>
                <w:rFonts w:cs="Times New Roman"/>
              </w:rPr>
              <w:t>Информация по НП</w:t>
            </w:r>
          </w:p>
        </w:tc>
        <w:tc>
          <w:tcPr>
            <w:tcW w:w="1270" w:type="pct"/>
          </w:tcPr>
          <w:p w14:paraId="51F1DCE5" w14:textId="77777777" w:rsidR="0041084B" w:rsidRPr="0000730C" w:rsidRDefault="0041084B" w:rsidP="0041084B">
            <w:pPr>
              <w:pStyle w:val="aff6"/>
              <w:rPr>
                <w:rFonts w:cs="Times New Roman"/>
                <w:lang w:val="en-US"/>
              </w:rPr>
            </w:pPr>
            <w:r w:rsidRPr="0000730C">
              <w:rPr>
                <w:rFonts w:cs="Times New Roman"/>
                <w:lang w:val="en-US"/>
              </w:rPr>
              <w:t>PaymentDocumentList[]</w:t>
            </w:r>
          </w:p>
        </w:tc>
        <w:tc>
          <w:tcPr>
            <w:tcW w:w="1837" w:type="pct"/>
          </w:tcPr>
          <w:p w14:paraId="46B41B3A" w14:textId="77777777" w:rsidR="0041084B" w:rsidRPr="0000730C" w:rsidRDefault="0041084B" w:rsidP="0041084B">
            <w:pPr>
              <w:pStyle w:val="aff6"/>
              <w:rPr>
                <w:rFonts w:cs="Times New Roman"/>
              </w:rPr>
            </w:pPr>
          </w:p>
        </w:tc>
      </w:tr>
      <w:tr w:rsidR="0041084B" w:rsidRPr="0000730C" w14:paraId="18CDCA40" w14:textId="77777777" w:rsidTr="00130105">
        <w:tc>
          <w:tcPr>
            <w:tcW w:w="1893" w:type="pct"/>
          </w:tcPr>
          <w:p w14:paraId="449AB408" w14:textId="77777777" w:rsidR="0041084B" w:rsidRPr="0000730C" w:rsidRDefault="0041084B" w:rsidP="0041084B">
            <w:pPr>
              <w:pStyle w:val="aff6"/>
              <w:ind w:left="447"/>
              <w:rPr>
                <w:rFonts w:cs="Times New Roman"/>
              </w:rPr>
            </w:pPr>
            <w:r w:rsidRPr="0000730C">
              <w:rPr>
                <w:rFonts w:cs="Times New Roman"/>
              </w:rPr>
              <w:t>ИНН</w:t>
            </w:r>
          </w:p>
        </w:tc>
        <w:tc>
          <w:tcPr>
            <w:tcW w:w="1270" w:type="pct"/>
          </w:tcPr>
          <w:p w14:paraId="7DF97A1C"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66CE70E4" w14:textId="77777777" w:rsidR="0041084B" w:rsidRPr="0000730C" w:rsidRDefault="0041084B" w:rsidP="0041084B">
            <w:pPr>
              <w:pStyle w:val="aff6"/>
              <w:rPr>
                <w:rFonts w:cs="Times New Roman"/>
              </w:rPr>
            </w:pPr>
          </w:p>
        </w:tc>
      </w:tr>
      <w:tr w:rsidR="0041084B" w:rsidRPr="0000730C" w14:paraId="0BC7E594" w14:textId="77777777" w:rsidTr="00130105">
        <w:tc>
          <w:tcPr>
            <w:tcW w:w="1893" w:type="pct"/>
          </w:tcPr>
          <w:p w14:paraId="29D4B08C" w14:textId="77777777" w:rsidR="0041084B" w:rsidRPr="0000730C" w:rsidRDefault="0041084B" w:rsidP="0041084B">
            <w:pPr>
              <w:pStyle w:val="aff6"/>
              <w:ind w:left="447"/>
              <w:rPr>
                <w:rFonts w:cs="Times New Roman"/>
              </w:rPr>
            </w:pPr>
            <w:r w:rsidRPr="0000730C">
              <w:rPr>
                <w:rFonts w:cs="Times New Roman"/>
              </w:rPr>
              <w:t>Список платежных документов</w:t>
            </w:r>
          </w:p>
        </w:tc>
        <w:tc>
          <w:tcPr>
            <w:tcW w:w="1270" w:type="pct"/>
          </w:tcPr>
          <w:p w14:paraId="5F85C6A5" w14:textId="77777777" w:rsidR="0041084B" w:rsidRPr="0000730C" w:rsidRDefault="0041084B" w:rsidP="0041084B">
            <w:pPr>
              <w:pStyle w:val="aff6"/>
              <w:rPr>
                <w:rFonts w:cs="Times New Roman"/>
                <w:lang w:val="en-US"/>
              </w:rPr>
            </w:pPr>
            <w:r w:rsidRPr="0000730C">
              <w:rPr>
                <w:rFonts w:cs="Times New Roman"/>
                <w:lang w:val="en-US"/>
              </w:rPr>
              <w:t>PaymentDocument[]</w:t>
            </w:r>
          </w:p>
        </w:tc>
        <w:tc>
          <w:tcPr>
            <w:tcW w:w="1837" w:type="pct"/>
          </w:tcPr>
          <w:p w14:paraId="2A229557" w14:textId="77777777" w:rsidR="0041084B" w:rsidRPr="0000730C" w:rsidRDefault="0041084B" w:rsidP="0041084B">
            <w:pPr>
              <w:pStyle w:val="aff6"/>
              <w:rPr>
                <w:rFonts w:cs="Times New Roman"/>
              </w:rPr>
            </w:pPr>
          </w:p>
        </w:tc>
      </w:tr>
      <w:tr w:rsidR="0041084B" w:rsidRPr="0000730C" w14:paraId="67CCD7BD" w14:textId="77777777" w:rsidTr="00130105">
        <w:tc>
          <w:tcPr>
            <w:tcW w:w="1893" w:type="pct"/>
          </w:tcPr>
          <w:p w14:paraId="0EBF105F" w14:textId="77777777" w:rsidR="0041084B" w:rsidRPr="0000730C" w:rsidRDefault="0041084B" w:rsidP="0041084B">
            <w:pPr>
              <w:pStyle w:val="aff6"/>
              <w:ind w:left="873"/>
              <w:rPr>
                <w:rFonts w:cs="Times New Roman"/>
              </w:rPr>
            </w:pPr>
            <w:r w:rsidRPr="0000730C">
              <w:rPr>
                <w:rFonts w:cs="Times New Roman"/>
              </w:rPr>
              <w:t>Тип начисления</w:t>
            </w:r>
          </w:p>
        </w:tc>
        <w:tc>
          <w:tcPr>
            <w:tcW w:w="1270" w:type="pct"/>
          </w:tcPr>
          <w:p w14:paraId="52E3C96D"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7B34E4A" w14:textId="77777777" w:rsidR="0041084B" w:rsidRPr="0000730C" w:rsidRDefault="0041084B" w:rsidP="0041084B">
            <w:pPr>
              <w:pStyle w:val="aff6"/>
              <w:rPr>
                <w:rFonts w:cs="Times New Roman"/>
              </w:rPr>
            </w:pPr>
            <w:r w:rsidRPr="0000730C">
              <w:rPr>
                <w:rFonts w:cs="Times New Roman"/>
                <w:lang w:val="en-US"/>
              </w:rPr>
              <w:t>TAX</w:t>
            </w:r>
            <w:r w:rsidRPr="0000730C">
              <w:rPr>
                <w:rFonts w:cs="Times New Roman"/>
              </w:rPr>
              <w:t xml:space="preserve"> – налоговое начисление;</w:t>
            </w:r>
          </w:p>
          <w:p w14:paraId="04CF31BF" w14:textId="77777777" w:rsidR="0041084B" w:rsidRPr="00130105" w:rsidRDefault="0041084B" w:rsidP="0041084B">
            <w:pPr>
              <w:pStyle w:val="aff6"/>
            </w:pPr>
            <w:r w:rsidRPr="0000730C">
              <w:rPr>
                <w:rFonts w:cs="Times New Roman"/>
                <w:lang w:val="en-US"/>
              </w:rPr>
              <w:t>DEBT</w:t>
            </w:r>
            <w:r w:rsidRPr="00130105">
              <w:t xml:space="preserve"> – </w:t>
            </w:r>
            <w:r w:rsidRPr="0000730C">
              <w:rPr>
                <w:rFonts w:cs="Times New Roman"/>
              </w:rPr>
              <w:t>задолженность</w:t>
            </w:r>
            <w:r w:rsidRPr="00130105">
              <w:t>;</w:t>
            </w:r>
          </w:p>
          <w:p w14:paraId="1BB41D18" w14:textId="77777777" w:rsidR="0041084B" w:rsidRPr="0000730C" w:rsidRDefault="0041084B" w:rsidP="0041084B">
            <w:pPr>
              <w:pStyle w:val="aff6"/>
              <w:rPr>
                <w:rFonts w:cs="Times New Roman"/>
              </w:rPr>
            </w:pPr>
            <w:r w:rsidRPr="0000730C">
              <w:rPr>
                <w:rFonts w:cs="Times New Roman"/>
                <w:lang w:val="en-US"/>
              </w:rPr>
              <w:t xml:space="preserve">PENALTY – </w:t>
            </w:r>
            <w:r w:rsidRPr="0000730C">
              <w:rPr>
                <w:rFonts w:cs="Times New Roman"/>
              </w:rPr>
              <w:t>пеня.</w:t>
            </w:r>
          </w:p>
        </w:tc>
      </w:tr>
      <w:tr w:rsidR="0041084B" w:rsidRPr="0000730C" w14:paraId="18F21511" w14:textId="77777777" w:rsidTr="00130105">
        <w:tc>
          <w:tcPr>
            <w:tcW w:w="1893" w:type="pct"/>
          </w:tcPr>
          <w:p w14:paraId="387D6C71" w14:textId="77777777" w:rsidR="0041084B" w:rsidRPr="0000730C" w:rsidRDefault="0041084B" w:rsidP="0041084B">
            <w:pPr>
              <w:pStyle w:val="aff6"/>
              <w:ind w:left="873"/>
              <w:rPr>
                <w:rFonts w:cs="Times New Roman"/>
                <w:lang w:val="en-US"/>
              </w:rPr>
            </w:pPr>
            <w:r w:rsidRPr="0000730C">
              <w:rPr>
                <w:rFonts w:cs="Times New Roman"/>
              </w:rPr>
              <w:t>Индекс документа (УИН)</w:t>
            </w:r>
          </w:p>
        </w:tc>
        <w:tc>
          <w:tcPr>
            <w:tcW w:w="1270" w:type="pct"/>
          </w:tcPr>
          <w:p w14:paraId="3EB5EB6A"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64151C78" w14:textId="77777777" w:rsidR="0041084B" w:rsidRPr="0000730C" w:rsidRDefault="0041084B" w:rsidP="0041084B">
            <w:pPr>
              <w:pStyle w:val="aff6"/>
              <w:rPr>
                <w:rFonts w:cs="Times New Roman"/>
              </w:rPr>
            </w:pPr>
          </w:p>
        </w:tc>
      </w:tr>
      <w:tr w:rsidR="0041084B" w:rsidRPr="0000730C" w14:paraId="72778DFE" w14:textId="77777777" w:rsidTr="00130105">
        <w:tc>
          <w:tcPr>
            <w:tcW w:w="1893" w:type="pct"/>
          </w:tcPr>
          <w:p w14:paraId="1A1EEF1E" w14:textId="77777777" w:rsidR="0041084B" w:rsidRPr="0000730C" w:rsidRDefault="0041084B" w:rsidP="0041084B">
            <w:pPr>
              <w:pStyle w:val="aff6"/>
              <w:ind w:left="873"/>
              <w:rPr>
                <w:rFonts w:cs="Times New Roman"/>
              </w:rPr>
            </w:pPr>
            <w:r w:rsidRPr="0000730C">
              <w:rPr>
                <w:rFonts w:cs="Times New Roman"/>
              </w:rPr>
              <w:t>ФИО</w:t>
            </w:r>
          </w:p>
        </w:tc>
        <w:tc>
          <w:tcPr>
            <w:tcW w:w="1270" w:type="pct"/>
          </w:tcPr>
          <w:p w14:paraId="2FC7FF62"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269D0FE5" w14:textId="77777777" w:rsidR="0041084B" w:rsidRPr="0000730C" w:rsidRDefault="0041084B" w:rsidP="0041084B">
            <w:pPr>
              <w:pStyle w:val="aff6"/>
              <w:rPr>
                <w:rFonts w:cs="Times New Roman"/>
              </w:rPr>
            </w:pPr>
          </w:p>
        </w:tc>
      </w:tr>
      <w:tr w:rsidR="0041084B" w:rsidRPr="0000730C" w14:paraId="2F206223" w14:textId="77777777" w:rsidTr="00130105">
        <w:tc>
          <w:tcPr>
            <w:tcW w:w="1893" w:type="pct"/>
          </w:tcPr>
          <w:p w14:paraId="6F8F4640" w14:textId="77777777" w:rsidR="0041084B" w:rsidRPr="0000730C" w:rsidRDefault="0041084B" w:rsidP="0041084B">
            <w:pPr>
              <w:pStyle w:val="aff6"/>
              <w:ind w:left="873"/>
              <w:rPr>
                <w:rFonts w:cs="Times New Roman"/>
              </w:rPr>
            </w:pPr>
            <w:r w:rsidRPr="0000730C">
              <w:rPr>
                <w:rFonts w:cs="Times New Roman"/>
              </w:rPr>
              <w:t xml:space="preserve">Адрес места жительства   </w:t>
            </w:r>
          </w:p>
        </w:tc>
        <w:tc>
          <w:tcPr>
            <w:tcW w:w="1270" w:type="pct"/>
          </w:tcPr>
          <w:p w14:paraId="6687048D"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4C68670" w14:textId="77777777" w:rsidR="0041084B" w:rsidRPr="0000730C" w:rsidRDefault="0041084B" w:rsidP="0041084B">
            <w:pPr>
              <w:pStyle w:val="aff6"/>
              <w:rPr>
                <w:rFonts w:cs="Times New Roman"/>
              </w:rPr>
            </w:pPr>
          </w:p>
        </w:tc>
      </w:tr>
      <w:tr w:rsidR="0041084B" w:rsidRPr="0000730C" w14:paraId="2C2211A1" w14:textId="77777777" w:rsidTr="00130105">
        <w:tc>
          <w:tcPr>
            <w:tcW w:w="1893" w:type="pct"/>
          </w:tcPr>
          <w:p w14:paraId="08619E54" w14:textId="77777777" w:rsidR="0041084B" w:rsidRPr="0000730C" w:rsidRDefault="0041084B" w:rsidP="0041084B">
            <w:pPr>
              <w:pStyle w:val="aff6"/>
              <w:ind w:left="873"/>
              <w:rPr>
                <w:rFonts w:cs="Times New Roman"/>
              </w:rPr>
            </w:pPr>
            <w:r w:rsidRPr="0000730C">
              <w:rPr>
                <w:rFonts w:cs="Times New Roman"/>
              </w:rPr>
              <w:t>ИНН налогоплательщика</w:t>
            </w:r>
          </w:p>
        </w:tc>
        <w:tc>
          <w:tcPr>
            <w:tcW w:w="1270" w:type="pct"/>
          </w:tcPr>
          <w:p w14:paraId="2403A62E"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3B0AE5E3" w14:textId="77777777" w:rsidR="0041084B" w:rsidRPr="0000730C" w:rsidRDefault="0041084B" w:rsidP="0041084B">
            <w:pPr>
              <w:pStyle w:val="aff6"/>
              <w:rPr>
                <w:rFonts w:cs="Times New Roman"/>
              </w:rPr>
            </w:pPr>
          </w:p>
        </w:tc>
      </w:tr>
      <w:tr w:rsidR="0041084B" w:rsidRPr="0000730C" w14:paraId="0A8543E5" w14:textId="77777777" w:rsidTr="00130105">
        <w:tc>
          <w:tcPr>
            <w:tcW w:w="1893" w:type="pct"/>
          </w:tcPr>
          <w:p w14:paraId="320B1100" w14:textId="77777777" w:rsidR="0041084B" w:rsidRPr="0000730C" w:rsidRDefault="0041084B" w:rsidP="0041084B">
            <w:pPr>
              <w:pStyle w:val="aff6"/>
              <w:ind w:left="873"/>
              <w:rPr>
                <w:rFonts w:cs="Times New Roman"/>
              </w:rPr>
            </w:pPr>
            <w:r w:rsidRPr="0000730C">
              <w:rPr>
                <w:rFonts w:cs="Times New Roman"/>
              </w:rPr>
              <w:t>Сумма к оплате</w:t>
            </w:r>
          </w:p>
        </w:tc>
        <w:tc>
          <w:tcPr>
            <w:tcW w:w="1270" w:type="pct"/>
          </w:tcPr>
          <w:p w14:paraId="6D97F9B9" w14:textId="77777777" w:rsidR="0041084B" w:rsidRPr="0000730C" w:rsidRDefault="0041084B" w:rsidP="0041084B">
            <w:pPr>
              <w:pStyle w:val="aff6"/>
              <w:rPr>
                <w:rFonts w:cs="Times New Roman"/>
              </w:rPr>
            </w:pPr>
            <w:r w:rsidRPr="0000730C">
              <w:rPr>
                <w:rFonts w:cs="Times New Roman"/>
                <w:lang w:val="en-US"/>
              </w:rPr>
              <w:t>Decimal</w:t>
            </w:r>
          </w:p>
        </w:tc>
        <w:tc>
          <w:tcPr>
            <w:tcW w:w="1837" w:type="pct"/>
          </w:tcPr>
          <w:p w14:paraId="7A542E68" w14:textId="77777777" w:rsidR="0041084B" w:rsidRPr="0000730C" w:rsidRDefault="0041084B" w:rsidP="0041084B">
            <w:pPr>
              <w:pStyle w:val="aff6"/>
              <w:rPr>
                <w:rFonts w:cs="Times New Roman"/>
              </w:rPr>
            </w:pPr>
          </w:p>
        </w:tc>
      </w:tr>
      <w:tr w:rsidR="0041084B" w:rsidRPr="0000730C" w14:paraId="2DAB2FC9" w14:textId="77777777" w:rsidTr="00130105">
        <w:tc>
          <w:tcPr>
            <w:tcW w:w="1893" w:type="pct"/>
          </w:tcPr>
          <w:p w14:paraId="358A6243" w14:textId="77777777" w:rsidR="0041084B" w:rsidRPr="0000730C" w:rsidDel="008A6626" w:rsidRDefault="0041084B" w:rsidP="0041084B">
            <w:pPr>
              <w:pStyle w:val="aff6"/>
              <w:ind w:left="873"/>
              <w:rPr>
                <w:rFonts w:cs="Times New Roman"/>
              </w:rPr>
            </w:pPr>
            <w:r w:rsidRPr="0000730C">
              <w:rPr>
                <w:rFonts w:cs="Times New Roman"/>
              </w:rPr>
              <w:t>Банк получателя</w:t>
            </w:r>
          </w:p>
        </w:tc>
        <w:tc>
          <w:tcPr>
            <w:tcW w:w="1270" w:type="pct"/>
          </w:tcPr>
          <w:p w14:paraId="18E8756A"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28ED2B84" w14:textId="77777777" w:rsidR="0041084B" w:rsidRPr="0000730C" w:rsidRDefault="0041084B" w:rsidP="0041084B">
            <w:pPr>
              <w:pStyle w:val="aff6"/>
              <w:rPr>
                <w:rFonts w:cs="Times New Roman"/>
              </w:rPr>
            </w:pPr>
          </w:p>
        </w:tc>
      </w:tr>
      <w:tr w:rsidR="0041084B" w:rsidRPr="0000730C" w14:paraId="7676E8AA" w14:textId="77777777" w:rsidTr="00130105">
        <w:tc>
          <w:tcPr>
            <w:tcW w:w="1893" w:type="pct"/>
          </w:tcPr>
          <w:p w14:paraId="1B54FAC7" w14:textId="77777777" w:rsidR="0041084B" w:rsidRPr="0000730C" w:rsidDel="008A6626" w:rsidRDefault="0041084B" w:rsidP="0041084B">
            <w:pPr>
              <w:pStyle w:val="aff6"/>
              <w:ind w:left="873"/>
              <w:rPr>
                <w:rFonts w:cs="Times New Roman"/>
              </w:rPr>
            </w:pPr>
            <w:r w:rsidRPr="0000730C">
              <w:rPr>
                <w:rFonts w:cs="Times New Roman"/>
              </w:rPr>
              <w:t>БИК банка получателя</w:t>
            </w:r>
          </w:p>
        </w:tc>
        <w:tc>
          <w:tcPr>
            <w:tcW w:w="1270" w:type="pct"/>
          </w:tcPr>
          <w:p w14:paraId="26256615"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3C9F98A" w14:textId="77777777" w:rsidR="0041084B" w:rsidRPr="0000730C" w:rsidRDefault="0041084B" w:rsidP="0041084B">
            <w:pPr>
              <w:pStyle w:val="aff6"/>
              <w:rPr>
                <w:rFonts w:cs="Times New Roman"/>
              </w:rPr>
            </w:pPr>
          </w:p>
        </w:tc>
      </w:tr>
      <w:tr w:rsidR="0041084B" w:rsidRPr="0000730C" w14:paraId="14E371E1" w14:textId="77777777" w:rsidTr="00130105">
        <w:tc>
          <w:tcPr>
            <w:tcW w:w="1893" w:type="pct"/>
          </w:tcPr>
          <w:p w14:paraId="4AC8B12D" w14:textId="77777777" w:rsidR="0041084B" w:rsidRPr="0000730C" w:rsidDel="008A6626" w:rsidRDefault="0041084B" w:rsidP="0041084B">
            <w:pPr>
              <w:pStyle w:val="aff6"/>
              <w:ind w:left="873"/>
              <w:rPr>
                <w:rFonts w:cs="Times New Roman"/>
              </w:rPr>
            </w:pPr>
            <w:r w:rsidRPr="0000730C">
              <w:rPr>
                <w:rFonts w:cs="Times New Roman"/>
              </w:rPr>
              <w:t>Счет № банка получателя</w:t>
            </w:r>
          </w:p>
        </w:tc>
        <w:tc>
          <w:tcPr>
            <w:tcW w:w="1270" w:type="pct"/>
          </w:tcPr>
          <w:p w14:paraId="1041E916"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4B97AD62" w14:textId="77777777" w:rsidR="0041084B" w:rsidRPr="0000730C" w:rsidRDefault="0041084B" w:rsidP="0041084B">
            <w:pPr>
              <w:pStyle w:val="aff6"/>
              <w:rPr>
                <w:rFonts w:cs="Times New Roman"/>
              </w:rPr>
            </w:pPr>
          </w:p>
        </w:tc>
      </w:tr>
      <w:tr w:rsidR="0041084B" w:rsidRPr="0000730C" w14:paraId="1EA351D7" w14:textId="77777777" w:rsidTr="00130105">
        <w:tc>
          <w:tcPr>
            <w:tcW w:w="1893" w:type="pct"/>
          </w:tcPr>
          <w:p w14:paraId="74948014" w14:textId="77777777" w:rsidR="0041084B" w:rsidRPr="0000730C" w:rsidDel="008A6626" w:rsidRDefault="0041084B" w:rsidP="0041084B">
            <w:pPr>
              <w:pStyle w:val="aff6"/>
              <w:ind w:left="873"/>
              <w:rPr>
                <w:rFonts w:cs="Times New Roman"/>
              </w:rPr>
            </w:pPr>
            <w:r w:rsidRPr="0000730C">
              <w:rPr>
                <w:rFonts w:cs="Times New Roman"/>
              </w:rPr>
              <w:lastRenderedPageBreak/>
              <w:t>Получатель</w:t>
            </w:r>
          </w:p>
        </w:tc>
        <w:tc>
          <w:tcPr>
            <w:tcW w:w="1270" w:type="pct"/>
          </w:tcPr>
          <w:p w14:paraId="00027A14"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A11F9A6" w14:textId="77777777" w:rsidR="0041084B" w:rsidRPr="0000730C" w:rsidRDefault="0041084B" w:rsidP="0041084B">
            <w:pPr>
              <w:pStyle w:val="aff6"/>
              <w:rPr>
                <w:rFonts w:cs="Times New Roman"/>
              </w:rPr>
            </w:pPr>
          </w:p>
        </w:tc>
      </w:tr>
      <w:tr w:rsidR="0041084B" w:rsidRPr="0000730C" w14:paraId="1D033835" w14:textId="77777777" w:rsidTr="00130105">
        <w:tc>
          <w:tcPr>
            <w:tcW w:w="1893" w:type="pct"/>
          </w:tcPr>
          <w:p w14:paraId="7A87622B" w14:textId="77777777" w:rsidR="0041084B" w:rsidRPr="0000730C" w:rsidDel="008A6626" w:rsidRDefault="0041084B" w:rsidP="0041084B">
            <w:pPr>
              <w:pStyle w:val="aff6"/>
              <w:ind w:left="873"/>
              <w:rPr>
                <w:rFonts w:cs="Times New Roman"/>
              </w:rPr>
            </w:pPr>
            <w:r w:rsidRPr="0000730C">
              <w:rPr>
                <w:rFonts w:cs="Times New Roman"/>
              </w:rPr>
              <w:t>Счет № получателя</w:t>
            </w:r>
          </w:p>
        </w:tc>
        <w:tc>
          <w:tcPr>
            <w:tcW w:w="1270" w:type="pct"/>
          </w:tcPr>
          <w:p w14:paraId="36CE0D3F"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19DF0D05" w14:textId="77777777" w:rsidR="0041084B" w:rsidRPr="0000730C" w:rsidRDefault="0041084B" w:rsidP="0041084B">
            <w:pPr>
              <w:pStyle w:val="aff6"/>
              <w:rPr>
                <w:rFonts w:cs="Times New Roman"/>
              </w:rPr>
            </w:pPr>
          </w:p>
        </w:tc>
      </w:tr>
      <w:tr w:rsidR="0041084B" w:rsidRPr="0000730C" w14:paraId="6B8368AC" w14:textId="77777777" w:rsidTr="00130105">
        <w:tc>
          <w:tcPr>
            <w:tcW w:w="1893" w:type="pct"/>
          </w:tcPr>
          <w:p w14:paraId="1F90165C" w14:textId="77777777" w:rsidR="0041084B" w:rsidRPr="0000730C" w:rsidDel="008A6626" w:rsidRDefault="0041084B" w:rsidP="0041084B">
            <w:pPr>
              <w:pStyle w:val="aff6"/>
              <w:ind w:left="873"/>
              <w:rPr>
                <w:rFonts w:cs="Times New Roman"/>
              </w:rPr>
            </w:pPr>
            <w:r w:rsidRPr="0000730C">
              <w:rPr>
                <w:rFonts w:cs="Times New Roman"/>
              </w:rPr>
              <w:t>ИНН получателя</w:t>
            </w:r>
          </w:p>
        </w:tc>
        <w:tc>
          <w:tcPr>
            <w:tcW w:w="1270" w:type="pct"/>
          </w:tcPr>
          <w:p w14:paraId="75B6775F"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40E814D" w14:textId="77777777" w:rsidR="0041084B" w:rsidRPr="0000730C" w:rsidRDefault="0041084B" w:rsidP="0041084B">
            <w:pPr>
              <w:pStyle w:val="aff6"/>
              <w:rPr>
                <w:rFonts w:cs="Times New Roman"/>
              </w:rPr>
            </w:pPr>
          </w:p>
        </w:tc>
      </w:tr>
      <w:tr w:rsidR="0041084B" w:rsidRPr="0000730C" w14:paraId="6F6232E8" w14:textId="77777777" w:rsidTr="00130105">
        <w:tc>
          <w:tcPr>
            <w:tcW w:w="1893" w:type="pct"/>
          </w:tcPr>
          <w:p w14:paraId="2B537882" w14:textId="77777777" w:rsidR="0041084B" w:rsidRPr="0000730C" w:rsidDel="008A6626" w:rsidRDefault="0041084B" w:rsidP="0041084B">
            <w:pPr>
              <w:pStyle w:val="aff6"/>
              <w:ind w:left="873"/>
              <w:rPr>
                <w:rFonts w:cs="Times New Roman"/>
              </w:rPr>
            </w:pPr>
            <w:r w:rsidRPr="0000730C">
              <w:rPr>
                <w:rFonts w:cs="Times New Roman"/>
              </w:rPr>
              <w:t>КПП получателя</w:t>
            </w:r>
          </w:p>
        </w:tc>
        <w:tc>
          <w:tcPr>
            <w:tcW w:w="1270" w:type="pct"/>
          </w:tcPr>
          <w:p w14:paraId="3C42EDF7"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EAFF54B" w14:textId="77777777" w:rsidR="0041084B" w:rsidRPr="0000730C" w:rsidRDefault="0041084B" w:rsidP="0041084B">
            <w:pPr>
              <w:pStyle w:val="aff6"/>
              <w:rPr>
                <w:rFonts w:cs="Times New Roman"/>
              </w:rPr>
            </w:pPr>
          </w:p>
        </w:tc>
      </w:tr>
      <w:tr w:rsidR="0041084B" w:rsidRPr="0000730C" w14:paraId="5B5ABADA" w14:textId="77777777" w:rsidTr="00130105">
        <w:tc>
          <w:tcPr>
            <w:tcW w:w="1893" w:type="pct"/>
          </w:tcPr>
          <w:p w14:paraId="2547E771" w14:textId="77777777" w:rsidR="0041084B" w:rsidRPr="0000730C" w:rsidDel="008A6626" w:rsidRDefault="0041084B" w:rsidP="0041084B">
            <w:pPr>
              <w:pStyle w:val="aff6"/>
              <w:ind w:left="873"/>
              <w:rPr>
                <w:rFonts w:cs="Times New Roman"/>
              </w:rPr>
            </w:pPr>
            <w:r w:rsidRPr="0000730C">
              <w:rPr>
                <w:rFonts w:cs="Times New Roman"/>
              </w:rPr>
              <w:t>КБК налогового начисления или КРСБ</w:t>
            </w:r>
          </w:p>
        </w:tc>
        <w:tc>
          <w:tcPr>
            <w:tcW w:w="1270" w:type="pct"/>
          </w:tcPr>
          <w:p w14:paraId="5286A8F3"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130C5662" w14:textId="77777777" w:rsidR="0041084B" w:rsidRPr="0000730C" w:rsidRDefault="0041084B" w:rsidP="0041084B">
            <w:pPr>
              <w:pStyle w:val="aff6"/>
              <w:rPr>
                <w:rFonts w:cs="Times New Roman"/>
              </w:rPr>
            </w:pPr>
          </w:p>
        </w:tc>
      </w:tr>
      <w:tr w:rsidR="0041084B" w:rsidRPr="0000730C" w14:paraId="20C242F6" w14:textId="77777777" w:rsidTr="00130105">
        <w:tc>
          <w:tcPr>
            <w:tcW w:w="1893" w:type="pct"/>
          </w:tcPr>
          <w:p w14:paraId="42BF2173" w14:textId="77777777" w:rsidR="0041084B" w:rsidRPr="0000730C" w:rsidDel="008A6626" w:rsidRDefault="0041084B" w:rsidP="0041084B">
            <w:pPr>
              <w:pStyle w:val="aff6"/>
              <w:ind w:left="873"/>
              <w:rPr>
                <w:rFonts w:cs="Times New Roman"/>
              </w:rPr>
            </w:pPr>
            <w:r w:rsidRPr="0000730C">
              <w:rPr>
                <w:rFonts w:cs="Times New Roman"/>
              </w:rPr>
              <w:t>ОКТМО налогового начисления или КРСБ</w:t>
            </w:r>
          </w:p>
        </w:tc>
        <w:tc>
          <w:tcPr>
            <w:tcW w:w="1270" w:type="pct"/>
          </w:tcPr>
          <w:p w14:paraId="397313F7"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ED1C6BF" w14:textId="77777777" w:rsidR="0041084B" w:rsidRPr="0000730C" w:rsidRDefault="0041084B" w:rsidP="0041084B">
            <w:pPr>
              <w:pStyle w:val="aff6"/>
              <w:rPr>
                <w:rFonts w:cs="Times New Roman"/>
              </w:rPr>
            </w:pPr>
          </w:p>
        </w:tc>
      </w:tr>
      <w:tr w:rsidR="0041084B" w:rsidRPr="0000730C" w14:paraId="02BBBC76" w14:textId="77777777" w:rsidTr="00130105">
        <w:tc>
          <w:tcPr>
            <w:tcW w:w="1893" w:type="pct"/>
          </w:tcPr>
          <w:p w14:paraId="578FAC56" w14:textId="77777777" w:rsidR="0041084B" w:rsidRPr="0000730C" w:rsidRDefault="0041084B" w:rsidP="0041084B">
            <w:pPr>
              <w:pStyle w:val="aff6"/>
              <w:ind w:left="873"/>
              <w:rPr>
                <w:rFonts w:cs="Times New Roman"/>
              </w:rPr>
            </w:pPr>
            <w:r w:rsidRPr="0000730C">
              <w:rPr>
                <w:rFonts w:cs="Times New Roman"/>
              </w:rPr>
              <w:t>Код для поля 101</w:t>
            </w:r>
          </w:p>
        </w:tc>
        <w:tc>
          <w:tcPr>
            <w:tcW w:w="1270" w:type="pct"/>
          </w:tcPr>
          <w:p w14:paraId="3DD33855"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B24ED97" w14:textId="77777777" w:rsidR="0041084B" w:rsidRPr="0000730C" w:rsidRDefault="0041084B" w:rsidP="0041084B">
            <w:pPr>
              <w:pStyle w:val="aff6"/>
              <w:rPr>
                <w:rFonts w:cs="Times New Roman"/>
              </w:rPr>
            </w:pPr>
            <w:r w:rsidRPr="00C91BF6">
              <w:rPr>
                <w:rFonts w:cs="Times New Roman"/>
              </w:rPr>
              <w:t xml:space="preserve">Для НП НПД всегда заполняется </w:t>
            </w:r>
            <w:r>
              <w:rPr>
                <w:rFonts w:cs="Times New Roman"/>
              </w:rPr>
              <w:t>значением</w:t>
            </w:r>
            <w:r w:rsidRPr="00C91BF6">
              <w:rPr>
                <w:rFonts w:cs="Times New Roman"/>
              </w:rPr>
              <w:t xml:space="preserve"> </w:t>
            </w:r>
            <w:r w:rsidRPr="00C91BF6">
              <w:rPr>
                <w:rFonts w:cs="Times New Roman"/>
                <w:bCs/>
              </w:rPr>
              <w:t>13</w:t>
            </w:r>
          </w:p>
        </w:tc>
      </w:tr>
      <w:tr w:rsidR="0041084B" w:rsidRPr="0000730C" w14:paraId="471FB389" w14:textId="77777777" w:rsidTr="00130105">
        <w:tc>
          <w:tcPr>
            <w:tcW w:w="1893" w:type="pct"/>
          </w:tcPr>
          <w:p w14:paraId="77399F0E" w14:textId="77777777" w:rsidR="0041084B" w:rsidRPr="0000730C" w:rsidDel="008A6626" w:rsidRDefault="0041084B" w:rsidP="0041084B">
            <w:pPr>
              <w:pStyle w:val="aff6"/>
              <w:ind w:left="873"/>
              <w:rPr>
                <w:rFonts w:cs="Times New Roman"/>
              </w:rPr>
            </w:pPr>
            <w:r w:rsidRPr="0000730C">
              <w:rPr>
                <w:rFonts w:cs="Times New Roman"/>
              </w:rPr>
              <w:t>Код для поля 106</w:t>
            </w:r>
          </w:p>
        </w:tc>
        <w:tc>
          <w:tcPr>
            <w:tcW w:w="1270" w:type="pct"/>
          </w:tcPr>
          <w:p w14:paraId="7897D206"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3611D59" w14:textId="77777777" w:rsidR="0041084B" w:rsidRDefault="0041084B" w:rsidP="0041084B">
            <w:pPr>
              <w:pStyle w:val="aff6"/>
              <w:rPr>
                <w:rFonts w:cs="Times New Roman"/>
              </w:rPr>
            </w:pPr>
            <w:r w:rsidRPr="00C91BF6">
              <w:rPr>
                <w:rFonts w:cs="Times New Roman"/>
              </w:rPr>
              <w:t>ТП – оплата по налогам за текущий период</w:t>
            </w:r>
          </w:p>
          <w:p w14:paraId="6FAFD232" w14:textId="77777777" w:rsidR="0041084B" w:rsidRPr="0000730C" w:rsidRDefault="0041084B" w:rsidP="0041084B">
            <w:pPr>
              <w:pStyle w:val="aff6"/>
              <w:rPr>
                <w:rFonts w:cs="Times New Roman"/>
              </w:rPr>
            </w:pPr>
            <w:r w:rsidRPr="00C91BF6">
              <w:rPr>
                <w:rFonts w:cs="Times New Roman"/>
              </w:rPr>
              <w:t>ЗД – добровольное погашение задолженности по истекшим налоговым</w:t>
            </w:r>
            <w:r>
              <w:rPr>
                <w:rFonts w:cs="Times New Roman"/>
              </w:rPr>
              <w:t xml:space="preserve"> периодам</w:t>
            </w:r>
          </w:p>
        </w:tc>
      </w:tr>
      <w:tr w:rsidR="0041084B" w:rsidRPr="0000730C" w14:paraId="11735123" w14:textId="77777777" w:rsidTr="00130105">
        <w:tc>
          <w:tcPr>
            <w:tcW w:w="1893" w:type="pct"/>
          </w:tcPr>
          <w:p w14:paraId="263773DA" w14:textId="77777777" w:rsidR="0041084B" w:rsidRPr="0000730C" w:rsidRDefault="0041084B" w:rsidP="0041084B">
            <w:pPr>
              <w:pStyle w:val="aff6"/>
              <w:ind w:left="873"/>
              <w:rPr>
                <w:rFonts w:cs="Times New Roman"/>
              </w:rPr>
            </w:pPr>
            <w:r w:rsidRPr="0000730C">
              <w:rPr>
                <w:rFonts w:cs="Times New Roman"/>
              </w:rPr>
              <w:t>Код для поля 107</w:t>
            </w:r>
          </w:p>
        </w:tc>
        <w:tc>
          <w:tcPr>
            <w:tcW w:w="1270" w:type="pct"/>
          </w:tcPr>
          <w:p w14:paraId="386426F2"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7536E6F4" w14:textId="77777777" w:rsidR="0041084B" w:rsidRDefault="0041084B" w:rsidP="0041084B">
            <w:r w:rsidRPr="00C91BF6">
              <w:t xml:space="preserve">Код налогового периода за который сформирован платежный документ. </w:t>
            </w:r>
          </w:p>
          <w:p w14:paraId="56472510" w14:textId="77777777" w:rsidR="0041084B" w:rsidRDefault="0041084B" w:rsidP="0041084B">
            <w:r>
              <w:t>Для ТП задается в формате</w:t>
            </w:r>
            <w:r w:rsidRPr="00C91BF6">
              <w:t xml:space="preserve"> МС.</w:t>
            </w:r>
            <w:r w:rsidRPr="00C91BF6">
              <w:rPr>
                <w:lang w:val="en-US"/>
              </w:rPr>
              <w:t>mm</w:t>
            </w:r>
            <w:r w:rsidRPr="00C91BF6">
              <w:t>.</w:t>
            </w:r>
            <w:r w:rsidRPr="00C91BF6">
              <w:rPr>
                <w:lang w:val="en-US"/>
              </w:rPr>
              <w:t>yyyy</w:t>
            </w:r>
            <w:r w:rsidRPr="00C91BF6">
              <w:t xml:space="preserve">. </w:t>
            </w:r>
          </w:p>
          <w:p w14:paraId="0265AB8F" w14:textId="77777777" w:rsidR="0041084B" w:rsidRPr="0000730C" w:rsidRDefault="0041084B" w:rsidP="0041084B">
            <w:r w:rsidRPr="00C91BF6">
              <w:t xml:space="preserve">Для </w:t>
            </w:r>
            <w:r>
              <w:t>задолженности и</w:t>
            </w:r>
            <w:r w:rsidRPr="00C91BF6">
              <w:t xml:space="preserve"> пени </w:t>
            </w:r>
            <w:r>
              <w:t xml:space="preserve">– </w:t>
            </w:r>
            <w:r w:rsidRPr="00205B4A">
              <w:t>дата запроса в формате  dd</w:t>
            </w:r>
            <w:r>
              <w:t>.</w:t>
            </w:r>
            <w:r w:rsidRPr="00205B4A">
              <w:t>mm</w:t>
            </w:r>
            <w:r>
              <w:t>.</w:t>
            </w:r>
            <w:r w:rsidRPr="00205B4A">
              <w:t>yyyy</w:t>
            </w:r>
          </w:p>
        </w:tc>
      </w:tr>
      <w:tr w:rsidR="0041084B" w:rsidRPr="0000730C" w14:paraId="3F045A68" w14:textId="77777777" w:rsidTr="00130105">
        <w:tc>
          <w:tcPr>
            <w:tcW w:w="1893" w:type="pct"/>
          </w:tcPr>
          <w:p w14:paraId="0FFC6A6F" w14:textId="77777777" w:rsidR="0041084B" w:rsidRPr="0000730C" w:rsidDel="008A6626" w:rsidRDefault="0041084B" w:rsidP="0041084B">
            <w:pPr>
              <w:pStyle w:val="aff6"/>
              <w:ind w:left="873"/>
              <w:rPr>
                <w:rFonts w:cs="Times New Roman"/>
              </w:rPr>
            </w:pPr>
            <w:r w:rsidRPr="0000730C">
              <w:rPr>
                <w:rFonts w:cs="Times New Roman"/>
              </w:rPr>
              <w:t>Код для поля 110</w:t>
            </w:r>
          </w:p>
        </w:tc>
        <w:tc>
          <w:tcPr>
            <w:tcW w:w="1270" w:type="pct"/>
          </w:tcPr>
          <w:p w14:paraId="618BF013"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5085FB3E" w14:textId="77777777" w:rsidR="0041084B" w:rsidRPr="0000730C" w:rsidRDefault="0041084B" w:rsidP="0041084B">
            <w:pPr>
              <w:pStyle w:val="aff6"/>
              <w:rPr>
                <w:rFonts w:cs="Times New Roman"/>
              </w:rPr>
            </w:pPr>
            <w:r w:rsidRPr="00C91BF6">
              <w:rPr>
                <w:rFonts w:cs="Times New Roman"/>
              </w:rPr>
              <w:t>Вид платежа. Заполняется фиксированным значением 0</w:t>
            </w:r>
          </w:p>
        </w:tc>
      </w:tr>
      <w:tr w:rsidR="0041084B" w:rsidRPr="0000730C" w14:paraId="3D581650" w14:textId="77777777" w:rsidTr="00130105">
        <w:tc>
          <w:tcPr>
            <w:tcW w:w="1893" w:type="pct"/>
          </w:tcPr>
          <w:p w14:paraId="250D1C4D" w14:textId="77777777" w:rsidR="0041084B" w:rsidRPr="0000730C" w:rsidDel="008A6626" w:rsidRDefault="0041084B" w:rsidP="0041084B">
            <w:pPr>
              <w:pStyle w:val="aff6"/>
              <w:ind w:left="873"/>
              <w:rPr>
                <w:rFonts w:cs="Times New Roman"/>
              </w:rPr>
            </w:pPr>
            <w:r w:rsidRPr="0000730C">
              <w:rPr>
                <w:rFonts w:cs="Times New Roman"/>
              </w:rPr>
              <w:t>Оплатить до</w:t>
            </w:r>
          </w:p>
        </w:tc>
        <w:tc>
          <w:tcPr>
            <w:tcW w:w="1270" w:type="pct"/>
          </w:tcPr>
          <w:p w14:paraId="03038B9F" w14:textId="77777777" w:rsidR="0041084B" w:rsidRPr="0000730C" w:rsidRDefault="0041084B" w:rsidP="0041084B">
            <w:pPr>
              <w:pStyle w:val="aff6"/>
              <w:rPr>
                <w:rFonts w:cs="Times New Roman"/>
              </w:rPr>
            </w:pPr>
            <w:r w:rsidRPr="0000730C">
              <w:rPr>
                <w:rFonts w:cs="Times New Roman"/>
                <w:lang w:val="en-US"/>
              </w:rPr>
              <w:t>Date</w:t>
            </w:r>
          </w:p>
        </w:tc>
        <w:tc>
          <w:tcPr>
            <w:tcW w:w="1837" w:type="pct"/>
          </w:tcPr>
          <w:p w14:paraId="3A0FF77A" w14:textId="77777777" w:rsidR="0041084B" w:rsidRDefault="0041084B" w:rsidP="0041084B">
            <w:pPr>
              <w:pStyle w:val="aff6"/>
              <w:rPr>
                <w:rFonts w:cs="Times New Roman"/>
              </w:rPr>
            </w:pPr>
            <w:r>
              <w:rPr>
                <w:rFonts w:cs="Times New Roman"/>
              </w:rPr>
              <w:t>Для ТП – 25 число месяца, следующего за отчетным, для ЗД – дата формирования документа.</w:t>
            </w:r>
          </w:p>
          <w:p w14:paraId="1195DD51" w14:textId="77777777" w:rsidR="0041084B" w:rsidRPr="0000730C" w:rsidRDefault="0041084B" w:rsidP="0041084B">
            <w:pPr>
              <w:pStyle w:val="aff6"/>
              <w:rPr>
                <w:rFonts w:cs="Times New Roman"/>
              </w:rPr>
            </w:pPr>
            <w:r w:rsidRPr="0000730C">
              <w:rPr>
                <w:rFonts w:cs="Times New Roman"/>
              </w:rPr>
              <w:t>Дата определяется по московскому времени</w:t>
            </w:r>
          </w:p>
        </w:tc>
      </w:tr>
      <w:tr w:rsidR="0041084B" w:rsidRPr="0000730C" w14:paraId="72137BED" w14:textId="77777777" w:rsidTr="00130105">
        <w:tc>
          <w:tcPr>
            <w:tcW w:w="1893" w:type="pct"/>
          </w:tcPr>
          <w:p w14:paraId="775CC324" w14:textId="77777777" w:rsidR="0041084B" w:rsidRPr="0000730C" w:rsidRDefault="0041084B" w:rsidP="0041084B">
            <w:pPr>
              <w:pStyle w:val="aff6"/>
              <w:ind w:left="873"/>
              <w:rPr>
                <w:rFonts w:cs="Times New Roman"/>
              </w:rPr>
            </w:pPr>
            <w:r w:rsidRPr="0000730C">
              <w:rPr>
                <w:rFonts w:cs="Times New Roman"/>
              </w:rPr>
              <w:t>Дата</w:t>
            </w:r>
            <w:r w:rsidRPr="0000730C">
              <w:rPr>
                <w:rFonts w:cs="Times New Roman"/>
                <w:lang w:val="en-US"/>
              </w:rPr>
              <w:t>/</w:t>
            </w:r>
            <w:r w:rsidRPr="0000730C">
              <w:rPr>
                <w:rFonts w:cs="Times New Roman"/>
              </w:rPr>
              <w:t>Время создания документа</w:t>
            </w:r>
          </w:p>
        </w:tc>
        <w:tc>
          <w:tcPr>
            <w:tcW w:w="1270" w:type="pct"/>
          </w:tcPr>
          <w:p w14:paraId="3CB7323E"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837" w:type="pct"/>
          </w:tcPr>
          <w:p w14:paraId="5B0F393B" w14:textId="77777777" w:rsidR="0041084B" w:rsidRPr="0000730C" w:rsidRDefault="0041084B" w:rsidP="0041084B">
            <w:pPr>
              <w:pStyle w:val="aff6"/>
              <w:rPr>
                <w:rFonts w:cs="Times New Roman"/>
              </w:rPr>
            </w:pPr>
          </w:p>
        </w:tc>
      </w:tr>
      <w:tr w:rsidR="0041084B" w:rsidRPr="0000730C" w14:paraId="7988F95D" w14:textId="77777777" w:rsidTr="00130105">
        <w:tc>
          <w:tcPr>
            <w:tcW w:w="1893" w:type="pct"/>
          </w:tcPr>
          <w:p w14:paraId="708617B9" w14:textId="77777777" w:rsidR="0041084B" w:rsidRPr="0000730C" w:rsidRDefault="0041084B" w:rsidP="0041084B">
            <w:pPr>
              <w:pStyle w:val="aff6"/>
              <w:ind w:left="873"/>
              <w:rPr>
                <w:rFonts w:cs="Times New Roman"/>
              </w:rPr>
            </w:pPr>
            <w:r w:rsidRPr="0000730C">
              <w:rPr>
                <w:rFonts w:cs="Times New Roman"/>
              </w:rPr>
              <w:t>Внутренний идентификатор источника документа в ПП НПД</w:t>
            </w:r>
          </w:p>
        </w:tc>
        <w:tc>
          <w:tcPr>
            <w:tcW w:w="1270" w:type="pct"/>
          </w:tcPr>
          <w:p w14:paraId="6349124F" w14:textId="77777777" w:rsidR="0041084B" w:rsidRPr="0000730C" w:rsidRDefault="0041084B" w:rsidP="0041084B">
            <w:pPr>
              <w:pStyle w:val="aff6"/>
              <w:rPr>
                <w:rFonts w:cs="Times New Roman"/>
                <w:lang w:val="en-US"/>
              </w:rPr>
            </w:pPr>
            <w:r w:rsidRPr="0000730C">
              <w:rPr>
                <w:rFonts w:cs="Times New Roman"/>
                <w:lang w:val="en-US"/>
              </w:rPr>
              <w:t>Long</w:t>
            </w:r>
          </w:p>
        </w:tc>
        <w:tc>
          <w:tcPr>
            <w:tcW w:w="1837" w:type="pct"/>
          </w:tcPr>
          <w:p w14:paraId="05505584" w14:textId="57243EBE" w:rsidR="0041084B" w:rsidRPr="0000730C" w:rsidRDefault="0041084B" w:rsidP="0041084B">
            <w:pPr>
              <w:pStyle w:val="aff6"/>
              <w:rPr>
                <w:rFonts w:cs="Times New Roman"/>
              </w:rPr>
            </w:pPr>
            <w:r w:rsidRPr="0000730C">
              <w:rPr>
                <w:rFonts w:cs="Times New Roman"/>
              </w:rPr>
              <w:t xml:space="preserve">Для </w:t>
            </w:r>
            <w:r w:rsidRPr="0000730C">
              <w:rPr>
                <w:rFonts w:cs="Times New Roman"/>
                <w:lang w:val="en-US"/>
              </w:rPr>
              <w:t>TAX</w:t>
            </w:r>
            <w:r>
              <w:rPr>
                <w:rFonts w:cs="Times New Roman"/>
              </w:rPr>
              <w:t xml:space="preserve"> </w:t>
            </w:r>
            <w:r w:rsidRPr="0000730C">
              <w:rPr>
                <w:rFonts w:cs="Times New Roman"/>
              </w:rPr>
              <w:t>– внутренний идентификатор налогового начисления;</w:t>
            </w:r>
          </w:p>
          <w:p w14:paraId="75ED633F" w14:textId="77777777" w:rsidR="0041084B" w:rsidRPr="0000730C" w:rsidRDefault="0041084B" w:rsidP="0041084B">
            <w:pPr>
              <w:pStyle w:val="aff6"/>
              <w:rPr>
                <w:rFonts w:cs="Times New Roman"/>
              </w:rPr>
            </w:pPr>
            <w:r w:rsidRPr="0000730C">
              <w:rPr>
                <w:rFonts w:cs="Times New Roman"/>
              </w:rPr>
              <w:t xml:space="preserve">для </w:t>
            </w:r>
            <w:r w:rsidRPr="0000730C">
              <w:rPr>
                <w:rFonts w:cs="Times New Roman"/>
                <w:lang w:val="en-US"/>
              </w:rPr>
              <w:t>DEBT</w:t>
            </w:r>
            <w:r w:rsidRPr="0000730C">
              <w:rPr>
                <w:rFonts w:cs="Times New Roman"/>
              </w:rPr>
              <w:t xml:space="preserve"> и </w:t>
            </w:r>
            <w:r w:rsidRPr="0000730C">
              <w:rPr>
                <w:rFonts w:cs="Times New Roman"/>
                <w:lang w:val="en-US"/>
              </w:rPr>
              <w:t>PENALTY</w:t>
            </w:r>
            <w:r w:rsidRPr="0000730C">
              <w:rPr>
                <w:rFonts w:cs="Times New Roman"/>
              </w:rPr>
              <w:t xml:space="preserve"> – внутренний идентификатор КРСБ</w:t>
            </w:r>
          </w:p>
          <w:p w14:paraId="2F054DDE" w14:textId="77777777" w:rsidR="0041084B" w:rsidRPr="0000730C" w:rsidRDefault="0041084B" w:rsidP="0041084B">
            <w:pPr>
              <w:pStyle w:val="aff6"/>
              <w:rPr>
                <w:rFonts w:cs="Times New Roman"/>
                <w:sz w:val="20"/>
                <w:szCs w:val="20"/>
              </w:rPr>
            </w:pPr>
            <w:r w:rsidRPr="0000730C">
              <w:rPr>
                <w:rFonts w:cs="Times New Roman"/>
                <w:sz w:val="20"/>
                <w:szCs w:val="20"/>
              </w:rPr>
              <w:t>(См. GetAccrualsAndDebtsRequest)</w:t>
            </w:r>
          </w:p>
        </w:tc>
      </w:tr>
    </w:tbl>
    <w:p w14:paraId="16D35C13" w14:textId="783E4B91" w:rsidR="0041084B" w:rsidRPr="0000730C" w:rsidRDefault="0041084B" w:rsidP="00130105">
      <w:pPr>
        <w:pStyle w:val="a1"/>
        <w:numPr>
          <w:ilvl w:val="0"/>
          <w:numId w:val="0"/>
        </w:numPr>
        <w:rPr>
          <w:rFonts w:cs="Times New Roman"/>
        </w:rPr>
      </w:pPr>
    </w:p>
    <w:p w14:paraId="457FFEF9" w14:textId="77777777" w:rsidR="0041084B" w:rsidRPr="0000730C" w:rsidRDefault="0041084B" w:rsidP="00130105">
      <w:pPr>
        <w:pStyle w:val="4"/>
        <w:numPr>
          <w:ilvl w:val="3"/>
          <w:numId w:val="7"/>
        </w:numPr>
      </w:pPr>
      <w:bookmarkStart w:id="583" w:name="_Toc2352109"/>
      <w:bookmarkStart w:id="584" w:name="_Toc4508028"/>
      <w:bookmarkStart w:id="585" w:name="_Toc23351563"/>
      <w:bookmarkStart w:id="586" w:name="_Toc23949586"/>
      <w:bookmarkStart w:id="587" w:name="_Toc9507801"/>
      <w:bookmarkStart w:id="588" w:name="_Toc34043052"/>
      <w:bookmarkStart w:id="589" w:name="_Toc83832694"/>
      <w:bookmarkStart w:id="590" w:name="_Toc44086055"/>
      <w:bookmarkStart w:id="591" w:name="_Toc84257060"/>
      <w:r w:rsidRPr="0000730C">
        <w:lastRenderedPageBreak/>
        <w:t>Работа в режиме</w:t>
      </w:r>
      <w:bookmarkEnd w:id="583"/>
      <w:r w:rsidRPr="0000730C">
        <w:rPr>
          <w:lang w:val="en-US"/>
        </w:rPr>
        <w:t xml:space="preserve"> Offline</w:t>
      </w:r>
      <w:bookmarkEnd w:id="584"/>
      <w:bookmarkEnd w:id="585"/>
      <w:bookmarkEnd w:id="586"/>
      <w:bookmarkEnd w:id="587"/>
      <w:bookmarkEnd w:id="588"/>
      <w:bookmarkEnd w:id="589"/>
      <w:bookmarkEnd w:id="590"/>
      <w:bookmarkEnd w:id="591"/>
    </w:p>
    <w:p w14:paraId="5A656787" w14:textId="77777777" w:rsidR="0041084B" w:rsidRPr="0000730C" w:rsidRDefault="0041084B" w:rsidP="00130105">
      <w:pPr>
        <w:pStyle w:val="5"/>
        <w:numPr>
          <w:ilvl w:val="4"/>
          <w:numId w:val="7"/>
        </w:numPr>
        <w:spacing w:before="360"/>
      </w:pPr>
      <w:bookmarkStart w:id="592" w:name="_Toc2352110"/>
      <w:bookmarkStart w:id="593" w:name="_Toc4508029"/>
      <w:bookmarkStart w:id="594" w:name="_Toc23351564"/>
      <w:bookmarkStart w:id="595" w:name="_Toc23949587"/>
      <w:bookmarkStart w:id="596" w:name="_Toc9507802"/>
      <w:bookmarkStart w:id="597" w:name="_Toc34043053"/>
      <w:bookmarkStart w:id="598" w:name="_Toc83832695"/>
      <w:bookmarkStart w:id="599" w:name="_Toc44086056"/>
      <w:bookmarkStart w:id="600" w:name="_Toc84257061"/>
      <w:r w:rsidRPr="0000730C">
        <w:t xml:space="preserve">Получение Партнером ключей для работы в режиме </w:t>
      </w:r>
      <w:r w:rsidRPr="0000730C">
        <w:rPr>
          <w:lang w:val="en-US"/>
        </w:rPr>
        <w:t>Offline</w:t>
      </w:r>
      <w:bookmarkEnd w:id="592"/>
      <w:bookmarkEnd w:id="593"/>
      <w:bookmarkEnd w:id="594"/>
      <w:bookmarkEnd w:id="595"/>
      <w:bookmarkEnd w:id="596"/>
      <w:bookmarkEnd w:id="597"/>
      <w:bookmarkEnd w:id="598"/>
      <w:bookmarkEnd w:id="599"/>
      <w:bookmarkEnd w:id="600"/>
    </w:p>
    <w:p w14:paraId="7F41946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1E76F57" w14:textId="77777777" w:rsidR="0041084B" w:rsidRPr="0000730C" w:rsidRDefault="0041084B" w:rsidP="0041084B">
      <w:pPr>
        <w:pStyle w:val="a4"/>
        <w:rPr>
          <w:rFonts w:cs="Times New Roman"/>
        </w:rPr>
      </w:pPr>
      <w:r w:rsidRPr="0000730C">
        <w:rPr>
          <w:rFonts w:cs="Times New Roman"/>
        </w:rPr>
        <w:t>Партнеры запрашивают ключи под каждого НП НПД,</w:t>
      </w:r>
      <w:r w:rsidRPr="0000730C" w:rsidDel="00173804">
        <w:rPr>
          <w:rFonts w:cs="Times New Roman"/>
        </w:rPr>
        <w:t xml:space="preserve"> </w:t>
      </w:r>
      <w:r w:rsidRPr="0000730C">
        <w:rPr>
          <w:rFonts w:cs="Times New Roman"/>
        </w:rPr>
        <w:t>подключенного к ПП НПД и привязанного к ним. Срок действия ключа – семь дней.</w:t>
      </w:r>
    </w:p>
    <w:p w14:paraId="76A7255C" w14:textId="77777777" w:rsidR="0041084B" w:rsidRPr="0000730C" w:rsidRDefault="0041084B" w:rsidP="0041084B">
      <w:pPr>
        <w:pStyle w:val="aff5"/>
        <w:rPr>
          <w:rFonts w:cs="Times New Roman"/>
        </w:rPr>
      </w:pPr>
      <w:r w:rsidRPr="0000730C">
        <w:rPr>
          <w:rFonts w:cs="Times New Roman"/>
        </w:rPr>
        <w:t>Запрос (GetKeysRequest) – лист</w:t>
      </w:r>
    </w:p>
    <w:tbl>
      <w:tblPr>
        <w:tblStyle w:val="af8"/>
        <w:tblW w:w="5000" w:type="pct"/>
        <w:tblLook w:val="04A0" w:firstRow="1" w:lastRow="0" w:firstColumn="1" w:lastColumn="0" w:noHBand="0" w:noVBand="1"/>
      </w:tblPr>
      <w:tblGrid>
        <w:gridCol w:w="3588"/>
        <w:gridCol w:w="2076"/>
        <w:gridCol w:w="4531"/>
      </w:tblGrid>
      <w:tr w:rsidR="0041084B" w:rsidRPr="0000730C" w14:paraId="724CA36A" w14:textId="77777777" w:rsidTr="00130105">
        <w:tc>
          <w:tcPr>
            <w:tcW w:w="1760" w:type="pct"/>
          </w:tcPr>
          <w:p w14:paraId="0551229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4A82777" w14:textId="77777777" w:rsidR="0041084B" w:rsidRPr="0000730C" w:rsidRDefault="0041084B" w:rsidP="0041084B">
            <w:pPr>
              <w:pStyle w:val="aff6"/>
              <w:jc w:val="center"/>
              <w:rPr>
                <w:rFonts w:cs="Times New Roman"/>
                <w:lang w:val="en-US"/>
              </w:rPr>
            </w:pPr>
            <w:r w:rsidRPr="0000730C">
              <w:rPr>
                <w:rFonts w:cs="Times New Roman"/>
              </w:rPr>
              <w:t>Тип</w:t>
            </w:r>
          </w:p>
        </w:tc>
        <w:tc>
          <w:tcPr>
            <w:tcW w:w="2222" w:type="pct"/>
          </w:tcPr>
          <w:p w14:paraId="11FEAD5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2331407" w14:textId="77777777" w:rsidTr="00130105">
        <w:tc>
          <w:tcPr>
            <w:tcW w:w="1760" w:type="pct"/>
          </w:tcPr>
          <w:p w14:paraId="01261E49" w14:textId="77777777" w:rsidR="0041084B" w:rsidRPr="0000730C" w:rsidRDefault="0041084B" w:rsidP="0041084B">
            <w:pPr>
              <w:pStyle w:val="aff6"/>
              <w:rPr>
                <w:rFonts w:cs="Times New Roman"/>
                <w:lang w:val="en-US"/>
              </w:rPr>
            </w:pPr>
            <w:r w:rsidRPr="0000730C">
              <w:rPr>
                <w:rFonts w:cs="Times New Roman"/>
                <w:lang w:val="en-US"/>
              </w:rPr>
              <w:t>ИНН</w:t>
            </w:r>
          </w:p>
        </w:tc>
        <w:tc>
          <w:tcPr>
            <w:tcW w:w="1018" w:type="pct"/>
          </w:tcPr>
          <w:p w14:paraId="2E6484E7"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614B561A" w14:textId="77777777" w:rsidR="0041084B" w:rsidRPr="0000730C" w:rsidRDefault="0041084B" w:rsidP="0041084B">
            <w:pPr>
              <w:pStyle w:val="aff6"/>
              <w:rPr>
                <w:rFonts w:cs="Times New Roman"/>
              </w:rPr>
            </w:pPr>
            <w:r w:rsidRPr="0000730C">
              <w:rPr>
                <w:rFonts w:cs="Times New Roman"/>
              </w:rPr>
              <w:t>Обязательно</w:t>
            </w:r>
          </w:p>
        </w:tc>
      </w:tr>
    </w:tbl>
    <w:p w14:paraId="1C9413FB" w14:textId="77777777" w:rsidR="0041084B" w:rsidRPr="0000730C" w:rsidRDefault="0041084B" w:rsidP="0041084B">
      <w:pPr>
        <w:pStyle w:val="aff5"/>
        <w:rPr>
          <w:rFonts w:cs="Times New Roman"/>
        </w:rPr>
      </w:pPr>
      <w:r w:rsidRPr="0000730C">
        <w:rPr>
          <w:rFonts w:cs="Times New Roman"/>
        </w:rPr>
        <w:t>Ответ (GetKeysResponse) – лист</w:t>
      </w:r>
    </w:p>
    <w:tbl>
      <w:tblPr>
        <w:tblStyle w:val="af8"/>
        <w:tblW w:w="5000" w:type="pct"/>
        <w:tblLook w:val="04A0" w:firstRow="1" w:lastRow="0" w:firstColumn="1" w:lastColumn="0" w:noHBand="0" w:noVBand="1"/>
      </w:tblPr>
      <w:tblGrid>
        <w:gridCol w:w="3588"/>
        <w:gridCol w:w="2076"/>
        <w:gridCol w:w="4531"/>
      </w:tblGrid>
      <w:tr w:rsidR="0041084B" w:rsidRPr="0000730C" w14:paraId="01C28B1F" w14:textId="77777777" w:rsidTr="00130105">
        <w:tc>
          <w:tcPr>
            <w:tcW w:w="1760" w:type="pct"/>
          </w:tcPr>
          <w:p w14:paraId="77CF49F0"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6548082" w14:textId="77777777" w:rsidR="0041084B" w:rsidRPr="0000730C" w:rsidRDefault="0041084B" w:rsidP="0041084B">
            <w:pPr>
              <w:pStyle w:val="aff6"/>
              <w:jc w:val="center"/>
              <w:rPr>
                <w:rFonts w:cs="Times New Roman"/>
                <w:lang w:val="en-US"/>
              </w:rPr>
            </w:pPr>
            <w:r w:rsidRPr="0000730C">
              <w:rPr>
                <w:rFonts w:cs="Times New Roman"/>
              </w:rPr>
              <w:t>Тип</w:t>
            </w:r>
          </w:p>
        </w:tc>
        <w:tc>
          <w:tcPr>
            <w:tcW w:w="2222" w:type="pct"/>
          </w:tcPr>
          <w:p w14:paraId="52D2F30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4CCB49E" w14:textId="77777777" w:rsidTr="00130105">
        <w:tc>
          <w:tcPr>
            <w:tcW w:w="1760" w:type="pct"/>
          </w:tcPr>
          <w:p w14:paraId="1F5FD87D" w14:textId="77777777" w:rsidR="0041084B" w:rsidRPr="0000730C" w:rsidRDefault="0041084B" w:rsidP="0041084B">
            <w:pPr>
              <w:pStyle w:val="aff6"/>
              <w:rPr>
                <w:rFonts w:cs="Times New Roman"/>
              </w:rPr>
            </w:pPr>
            <w:r w:rsidRPr="0000730C">
              <w:rPr>
                <w:rFonts w:cs="Times New Roman"/>
              </w:rPr>
              <w:t>Ключи</w:t>
            </w:r>
            <w:r w:rsidRPr="0000730C">
              <w:rPr>
                <w:rFonts w:cs="Times New Roman"/>
                <w:lang w:val="en-US"/>
              </w:rPr>
              <w:t>[]</w:t>
            </w:r>
          </w:p>
        </w:tc>
        <w:tc>
          <w:tcPr>
            <w:tcW w:w="1018" w:type="pct"/>
          </w:tcPr>
          <w:p w14:paraId="3B00FE0B" w14:textId="77777777" w:rsidR="0041084B" w:rsidRPr="0000730C" w:rsidRDefault="0041084B" w:rsidP="0041084B">
            <w:pPr>
              <w:pStyle w:val="aff6"/>
              <w:rPr>
                <w:rFonts w:cs="Times New Roman"/>
              </w:rPr>
            </w:pPr>
          </w:p>
        </w:tc>
        <w:tc>
          <w:tcPr>
            <w:tcW w:w="2222" w:type="pct"/>
          </w:tcPr>
          <w:p w14:paraId="301EB32E" w14:textId="77777777" w:rsidR="0041084B" w:rsidRPr="0000730C" w:rsidRDefault="0041084B" w:rsidP="0041084B">
            <w:pPr>
              <w:pStyle w:val="aff6"/>
              <w:rPr>
                <w:rFonts w:cs="Times New Roman"/>
              </w:rPr>
            </w:pPr>
          </w:p>
        </w:tc>
      </w:tr>
      <w:tr w:rsidR="0041084B" w:rsidRPr="0000730C" w14:paraId="651F306B" w14:textId="77777777" w:rsidTr="00130105">
        <w:tc>
          <w:tcPr>
            <w:tcW w:w="1760" w:type="pct"/>
          </w:tcPr>
          <w:p w14:paraId="5C39E11F" w14:textId="77777777" w:rsidR="0041084B" w:rsidRPr="0000730C" w:rsidRDefault="0041084B" w:rsidP="0041084B">
            <w:pPr>
              <w:pStyle w:val="aff6"/>
              <w:ind w:left="306"/>
              <w:rPr>
                <w:rFonts w:cs="Times New Roman"/>
              </w:rPr>
            </w:pPr>
            <w:r w:rsidRPr="0000730C">
              <w:rPr>
                <w:rFonts w:cs="Times New Roman"/>
              </w:rPr>
              <w:t>ИНН</w:t>
            </w:r>
          </w:p>
        </w:tc>
        <w:tc>
          <w:tcPr>
            <w:tcW w:w="1018" w:type="pct"/>
          </w:tcPr>
          <w:p w14:paraId="337E464B"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E5B7188" w14:textId="77777777" w:rsidR="0041084B" w:rsidRPr="0000730C" w:rsidRDefault="0041084B" w:rsidP="0041084B">
            <w:pPr>
              <w:pStyle w:val="aff6"/>
              <w:rPr>
                <w:rFonts w:cs="Times New Roman"/>
              </w:rPr>
            </w:pPr>
          </w:p>
        </w:tc>
      </w:tr>
      <w:tr w:rsidR="0041084B" w:rsidRPr="0000730C" w14:paraId="1886FBBD" w14:textId="77777777" w:rsidTr="00130105">
        <w:tc>
          <w:tcPr>
            <w:tcW w:w="1760" w:type="pct"/>
          </w:tcPr>
          <w:p w14:paraId="789153AE" w14:textId="77777777" w:rsidR="0041084B" w:rsidRPr="0000730C" w:rsidRDefault="0041084B" w:rsidP="0041084B">
            <w:pPr>
              <w:pStyle w:val="aff6"/>
              <w:ind w:left="306"/>
              <w:rPr>
                <w:rFonts w:cs="Times New Roman"/>
                <w:lang w:val="en-US"/>
              </w:rPr>
            </w:pPr>
            <w:r w:rsidRPr="0000730C">
              <w:rPr>
                <w:rFonts w:cs="Times New Roman"/>
              </w:rPr>
              <w:t>Лист ключей</w:t>
            </w:r>
            <w:r w:rsidRPr="0000730C">
              <w:rPr>
                <w:rFonts w:cs="Times New Roman"/>
                <w:lang w:val="en-US"/>
              </w:rPr>
              <w:t>[]</w:t>
            </w:r>
          </w:p>
        </w:tc>
        <w:tc>
          <w:tcPr>
            <w:tcW w:w="1018" w:type="pct"/>
          </w:tcPr>
          <w:p w14:paraId="7A44401B" w14:textId="77777777" w:rsidR="0041084B" w:rsidRPr="0000730C" w:rsidRDefault="0041084B" w:rsidP="0041084B">
            <w:pPr>
              <w:pStyle w:val="aff6"/>
              <w:rPr>
                <w:rFonts w:cs="Times New Roman"/>
                <w:lang w:val="en-US"/>
              </w:rPr>
            </w:pPr>
          </w:p>
        </w:tc>
        <w:tc>
          <w:tcPr>
            <w:tcW w:w="2222" w:type="pct"/>
          </w:tcPr>
          <w:p w14:paraId="275C3C6D" w14:textId="77777777" w:rsidR="0041084B" w:rsidRPr="0000730C" w:rsidRDefault="0041084B" w:rsidP="0041084B">
            <w:pPr>
              <w:pStyle w:val="aff6"/>
              <w:rPr>
                <w:rFonts w:cs="Times New Roman"/>
              </w:rPr>
            </w:pPr>
          </w:p>
        </w:tc>
      </w:tr>
      <w:tr w:rsidR="0041084B" w:rsidRPr="0000730C" w14:paraId="3635029D" w14:textId="77777777" w:rsidTr="00130105">
        <w:tc>
          <w:tcPr>
            <w:tcW w:w="1760" w:type="pct"/>
          </w:tcPr>
          <w:p w14:paraId="0D7448D8" w14:textId="77777777" w:rsidR="0041084B" w:rsidRPr="0000730C" w:rsidRDefault="0041084B" w:rsidP="0041084B">
            <w:pPr>
              <w:pStyle w:val="aff6"/>
              <w:ind w:left="589"/>
              <w:rPr>
                <w:rFonts w:cs="Times New Roman"/>
              </w:rPr>
            </w:pPr>
            <w:r w:rsidRPr="0000730C">
              <w:rPr>
                <w:rFonts w:cs="Times New Roman"/>
              </w:rPr>
              <w:t>Инкрементная часть чека</w:t>
            </w:r>
          </w:p>
        </w:tc>
        <w:tc>
          <w:tcPr>
            <w:tcW w:w="1018" w:type="pct"/>
          </w:tcPr>
          <w:p w14:paraId="411B4F60" w14:textId="77777777" w:rsidR="0041084B" w:rsidRPr="0000730C" w:rsidRDefault="0041084B" w:rsidP="0041084B">
            <w:pPr>
              <w:pStyle w:val="aff6"/>
              <w:rPr>
                <w:rFonts w:cs="Times New Roman"/>
              </w:rPr>
            </w:pPr>
            <w:r w:rsidRPr="0000730C">
              <w:rPr>
                <w:rFonts w:cs="Times New Roman"/>
                <w:lang w:val="en-US"/>
              </w:rPr>
              <w:t>Int</w:t>
            </w:r>
          </w:p>
        </w:tc>
        <w:tc>
          <w:tcPr>
            <w:tcW w:w="2222" w:type="pct"/>
          </w:tcPr>
          <w:p w14:paraId="4FC0E599" w14:textId="77777777" w:rsidR="0041084B" w:rsidRPr="0000730C" w:rsidRDefault="0041084B" w:rsidP="0041084B">
            <w:pPr>
              <w:pStyle w:val="aff6"/>
              <w:rPr>
                <w:rFonts w:cs="Times New Roman"/>
              </w:rPr>
            </w:pPr>
          </w:p>
        </w:tc>
      </w:tr>
      <w:tr w:rsidR="0041084B" w:rsidRPr="0000730C" w14:paraId="1A78FD0E" w14:textId="77777777" w:rsidTr="00130105">
        <w:tc>
          <w:tcPr>
            <w:tcW w:w="1760" w:type="pct"/>
          </w:tcPr>
          <w:p w14:paraId="2AB20752" w14:textId="77777777" w:rsidR="0041084B" w:rsidRPr="0000730C" w:rsidRDefault="0041084B" w:rsidP="0041084B">
            <w:pPr>
              <w:pStyle w:val="aff6"/>
              <w:ind w:left="589"/>
              <w:rPr>
                <w:rFonts w:cs="Times New Roman"/>
                <w:lang w:val="en-US"/>
              </w:rPr>
            </w:pPr>
            <w:r w:rsidRPr="0000730C">
              <w:rPr>
                <w:rFonts w:cs="Times New Roman"/>
              </w:rPr>
              <w:t>Ключ для формирования чека</w:t>
            </w:r>
          </w:p>
        </w:tc>
        <w:tc>
          <w:tcPr>
            <w:tcW w:w="1018" w:type="pct"/>
          </w:tcPr>
          <w:p w14:paraId="0ACF96C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58D91149" w14:textId="77777777" w:rsidR="0041084B" w:rsidRPr="0000730C" w:rsidRDefault="0041084B" w:rsidP="0041084B">
            <w:pPr>
              <w:pStyle w:val="aff6"/>
              <w:rPr>
                <w:rFonts w:cs="Times New Roman"/>
              </w:rPr>
            </w:pPr>
          </w:p>
        </w:tc>
      </w:tr>
      <w:tr w:rsidR="0041084B" w:rsidRPr="0000730C" w14:paraId="19DC34DB" w14:textId="77777777" w:rsidTr="00130105">
        <w:tc>
          <w:tcPr>
            <w:tcW w:w="1760" w:type="pct"/>
          </w:tcPr>
          <w:p w14:paraId="2E90CC44" w14:textId="77777777" w:rsidR="0041084B" w:rsidRPr="0000730C" w:rsidRDefault="0041084B" w:rsidP="0041084B">
            <w:pPr>
              <w:pStyle w:val="aff6"/>
              <w:ind w:left="589"/>
              <w:rPr>
                <w:rFonts w:cs="Times New Roman"/>
                <w:lang w:val="en-US"/>
              </w:rPr>
            </w:pPr>
            <w:r w:rsidRPr="0000730C">
              <w:rPr>
                <w:rFonts w:cs="Times New Roman"/>
              </w:rPr>
              <w:t>Срок валидности</w:t>
            </w:r>
          </w:p>
        </w:tc>
        <w:tc>
          <w:tcPr>
            <w:tcW w:w="1018" w:type="pct"/>
          </w:tcPr>
          <w:p w14:paraId="03F91FCD"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745BFD0" w14:textId="77777777" w:rsidR="0041084B" w:rsidRPr="0000730C" w:rsidRDefault="0041084B" w:rsidP="0041084B">
            <w:pPr>
              <w:pStyle w:val="aff6"/>
              <w:rPr>
                <w:rFonts w:cs="Times New Roman"/>
              </w:rPr>
            </w:pPr>
          </w:p>
        </w:tc>
      </w:tr>
    </w:tbl>
    <w:p w14:paraId="2FE46211" w14:textId="77777777" w:rsidR="0041084B" w:rsidRPr="0000730C" w:rsidRDefault="0041084B" w:rsidP="00130105">
      <w:pPr>
        <w:pStyle w:val="4"/>
        <w:numPr>
          <w:ilvl w:val="3"/>
          <w:numId w:val="7"/>
        </w:numPr>
      </w:pPr>
      <w:bookmarkStart w:id="601" w:name="_Toc2352111"/>
      <w:bookmarkStart w:id="602" w:name="_Toc4508030"/>
      <w:bookmarkStart w:id="603" w:name="_Toc23351565"/>
      <w:bookmarkStart w:id="604" w:name="_Toc23949588"/>
      <w:bookmarkStart w:id="605" w:name="_Toc9507803"/>
      <w:bookmarkStart w:id="606" w:name="_Toc34043054"/>
      <w:bookmarkStart w:id="607" w:name="_Toc83832696"/>
      <w:bookmarkStart w:id="608" w:name="_Toc44086057"/>
      <w:bookmarkStart w:id="609" w:name="_Toc84257062"/>
      <w:r w:rsidRPr="0000730C">
        <w:lastRenderedPageBreak/>
        <w:t>Прочее</w:t>
      </w:r>
      <w:bookmarkEnd w:id="601"/>
      <w:bookmarkEnd w:id="602"/>
      <w:bookmarkEnd w:id="603"/>
      <w:bookmarkEnd w:id="604"/>
      <w:bookmarkEnd w:id="605"/>
      <w:bookmarkEnd w:id="606"/>
      <w:bookmarkEnd w:id="607"/>
      <w:bookmarkEnd w:id="608"/>
      <w:bookmarkEnd w:id="609"/>
    </w:p>
    <w:p w14:paraId="6792FBF7" w14:textId="77777777" w:rsidR="0041084B" w:rsidRPr="0000730C" w:rsidRDefault="0041084B" w:rsidP="00130105">
      <w:pPr>
        <w:pStyle w:val="5"/>
        <w:numPr>
          <w:ilvl w:val="4"/>
          <w:numId w:val="7"/>
        </w:numPr>
        <w:spacing w:before="360"/>
      </w:pPr>
      <w:bookmarkStart w:id="610" w:name="_Toc2352112"/>
      <w:bookmarkStart w:id="611" w:name="_Toc4508031"/>
      <w:bookmarkStart w:id="612" w:name="_Toc23351566"/>
      <w:bookmarkStart w:id="613" w:name="_Toc23949589"/>
      <w:bookmarkStart w:id="614" w:name="_Toc9507804"/>
      <w:bookmarkStart w:id="615" w:name="_Toc34043055"/>
      <w:bookmarkStart w:id="616" w:name="_Toc83832697"/>
      <w:bookmarkStart w:id="617" w:name="_Toc44086058"/>
      <w:bookmarkStart w:id="618" w:name="_Toc84257063"/>
      <w:r w:rsidRPr="0000730C">
        <w:t>Получение информации о юридическом лице по ИНН</w:t>
      </w:r>
      <w:bookmarkEnd w:id="610"/>
      <w:bookmarkEnd w:id="611"/>
      <w:bookmarkEnd w:id="612"/>
      <w:bookmarkEnd w:id="613"/>
      <w:bookmarkEnd w:id="614"/>
      <w:bookmarkEnd w:id="615"/>
      <w:bookmarkEnd w:id="616"/>
      <w:bookmarkEnd w:id="617"/>
      <w:bookmarkEnd w:id="618"/>
    </w:p>
    <w:p w14:paraId="0CD9321D" w14:textId="77777777" w:rsidR="0041084B" w:rsidRPr="0000730C" w:rsidRDefault="0041084B" w:rsidP="0041084B">
      <w:pPr>
        <w:pStyle w:val="a4"/>
        <w:rPr>
          <w:rFonts w:cs="Times New Roman"/>
        </w:rPr>
      </w:pPr>
      <w:r w:rsidRPr="0000730C">
        <w:rPr>
          <w:rFonts w:cs="Times New Roman"/>
        </w:rPr>
        <w:t>(Метода нет в ПП НПД)</w:t>
      </w:r>
    </w:p>
    <w:p w14:paraId="03642DE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54270BB" w14:textId="77777777" w:rsidR="0041084B" w:rsidRPr="0000730C" w:rsidRDefault="0041084B" w:rsidP="0041084B">
      <w:pPr>
        <w:pStyle w:val="a4"/>
        <w:rPr>
          <w:rFonts w:cs="Times New Roman"/>
        </w:rPr>
      </w:pPr>
      <w:r w:rsidRPr="0000730C">
        <w:rPr>
          <w:rFonts w:cs="Times New Roman"/>
        </w:rPr>
        <w:t>Процедура получения информации о юридическом лице или ИП может вызываться Партнерами при формировании чека в случае оплаты товара/услуги юридическим лицом или ИП.</w:t>
      </w:r>
    </w:p>
    <w:p w14:paraId="50EB8009" w14:textId="77777777" w:rsidR="0041084B" w:rsidRPr="0000730C" w:rsidRDefault="0041084B" w:rsidP="0041084B">
      <w:pPr>
        <w:pStyle w:val="aff5"/>
        <w:rPr>
          <w:rFonts w:cs="Times New Roman"/>
        </w:rPr>
      </w:pPr>
      <w:r w:rsidRPr="0000730C">
        <w:rPr>
          <w:rFonts w:cs="Times New Roman"/>
        </w:rPr>
        <w:t>Запрос (GetLegalEntityInfoRequest)</w:t>
      </w:r>
    </w:p>
    <w:tbl>
      <w:tblPr>
        <w:tblStyle w:val="af8"/>
        <w:tblW w:w="5000" w:type="pct"/>
        <w:tblLook w:val="04A0" w:firstRow="1" w:lastRow="0" w:firstColumn="1" w:lastColumn="0" w:noHBand="0" w:noVBand="1"/>
      </w:tblPr>
      <w:tblGrid>
        <w:gridCol w:w="3589"/>
        <w:gridCol w:w="1935"/>
        <w:gridCol w:w="4671"/>
      </w:tblGrid>
      <w:tr w:rsidR="0041084B" w:rsidRPr="0000730C" w14:paraId="734F8DCD" w14:textId="77777777" w:rsidTr="00130105">
        <w:tc>
          <w:tcPr>
            <w:tcW w:w="1760" w:type="pct"/>
          </w:tcPr>
          <w:p w14:paraId="759BCBC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74E4C04B"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06B1EFF7"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4EBFBB" w14:textId="77777777" w:rsidTr="00130105">
        <w:tc>
          <w:tcPr>
            <w:tcW w:w="1760" w:type="pct"/>
          </w:tcPr>
          <w:p w14:paraId="4DFFDEB8" w14:textId="77777777" w:rsidR="0041084B" w:rsidRPr="0000730C" w:rsidRDefault="0041084B" w:rsidP="0041084B">
            <w:pPr>
              <w:pStyle w:val="aff6"/>
              <w:rPr>
                <w:rFonts w:cs="Times New Roman"/>
              </w:rPr>
            </w:pPr>
            <w:r w:rsidRPr="0000730C">
              <w:rPr>
                <w:rFonts w:cs="Times New Roman"/>
              </w:rPr>
              <w:t>ИНН ЮЛ</w:t>
            </w:r>
          </w:p>
        </w:tc>
        <w:tc>
          <w:tcPr>
            <w:tcW w:w="949" w:type="pct"/>
          </w:tcPr>
          <w:p w14:paraId="6C100C63"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3EB8201C" w14:textId="77777777" w:rsidR="0041084B" w:rsidRPr="0000730C" w:rsidRDefault="0041084B" w:rsidP="0041084B">
            <w:pPr>
              <w:pStyle w:val="aff6"/>
              <w:rPr>
                <w:rFonts w:cs="Times New Roman"/>
              </w:rPr>
            </w:pPr>
            <w:r w:rsidRPr="0000730C">
              <w:rPr>
                <w:rFonts w:cs="Times New Roman"/>
              </w:rPr>
              <w:t>Необязательно</w:t>
            </w:r>
          </w:p>
          <w:p w14:paraId="38B4AC9C" w14:textId="77777777" w:rsidR="0041084B" w:rsidRPr="0000730C" w:rsidRDefault="0041084B" w:rsidP="0041084B">
            <w:pPr>
              <w:pStyle w:val="aff6"/>
              <w:rPr>
                <w:rFonts w:cs="Times New Roman"/>
              </w:rPr>
            </w:pPr>
            <w:r w:rsidRPr="0000730C">
              <w:rPr>
                <w:rFonts w:cs="Times New Roman"/>
              </w:rPr>
              <w:t>ИЛИ Наименование + ОКТМО региона</w:t>
            </w:r>
          </w:p>
        </w:tc>
      </w:tr>
      <w:tr w:rsidR="0041084B" w:rsidRPr="0000730C" w14:paraId="7B2D7F08" w14:textId="77777777" w:rsidTr="00130105">
        <w:tc>
          <w:tcPr>
            <w:tcW w:w="1760" w:type="pct"/>
          </w:tcPr>
          <w:p w14:paraId="161E215C" w14:textId="77777777" w:rsidR="0041084B" w:rsidRPr="0000730C" w:rsidRDefault="0041084B" w:rsidP="0041084B">
            <w:pPr>
              <w:pStyle w:val="aff6"/>
              <w:rPr>
                <w:rFonts w:cs="Times New Roman"/>
              </w:rPr>
            </w:pPr>
            <w:r w:rsidRPr="0000730C">
              <w:rPr>
                <w:rFonts w:cs="Times New Roman"/>
              </w:rPr>
              <w:t>ОГРН ЮЛ</w:t>
            </w:r>
          </w:p>
        </w:tc>
        <w:tc>
          <w:tcPr>
            <w:tcW w:w="949" w:type="pct"/>
          </w:tcPr>
          <w:p w14:paraId="1CF27149"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1BF0AD1A"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1B3C965" w14:textId="77777777" w:rsidTr="00130105">
        <w:tc>
          <w:tcPr>
            <w:tcW w:w="1760" w:type="pct"/>
          </w:tcPr>
          <w:p w14:paraId="1B6F45C7" w14:textId="77777777" w:rsidR="0041084B" w:rsidRPr="0000730C" w:rsidRDefault="0041084B" w:rsidP="0041084B">
            <w:pPr>
              <w:pStyle w:val="aff6"/>
              <w:rPr>
                <w:rFonts w:cs="Times New Roman"/>
              </w:rPr>
            </w:pPr>
            <w:r w:rsidRPr="0000730C">
              <w:rPr>
                <w:rFonts w:cs="Times New Roman"/>
              </w:rPr>
              <w:t xml:space="preserve">Наименование ЮЛ </w:t>
            </w:r>
          </w:p>
        </w:tc>
        <w:tc>
          <w:tcPr>
            <w:tcW w:w="949" w:type="pct"/>
          </w:tcPr>
          <w:p w14:paraId="16D49E1D"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75C28890" w14:textId="77777777" w:rsidR="0041084B" w:rsidRPr="0000730C" w:rsidRDefault="0041084B" w:rsidP="0041084B">
            <w:pPr>
              <w:pStyle w:val="aff6"/>
              <w:rPr>
                <w:rFonts w:cs="Times New Roman"/>
              </w:rPr>
            </w:pPr>
            <w:r w:rsidRPr="0000730C">
              <w:rPr>
                <w:rFonts w:cs="Times New Roman"/>
              </w:rPr>
              <w:t>Необязательно</w:t>
            </w:r>
          </w:p>
          <w:p w14:paraId="42FDE7D6" w14:textId="77777777" w:rsidR="0041084B" w:rsidRPr="0000730C" w:rsidRDefault="0041084B" w:rsidP="0041084B">
            <w:pPr>
              <w:pStyle w:val="aff6"/>
              <w:rPr>
                <w:rFonts w:cs="Times New Roman"/>
              </w:rPr>
            </w:pPr>
            <w:r w:rsidRPr="0000730C">
              <w:rPr>
                <w:rFonts w:cs="Times New Roman"/>
              </w:rPr>
              <w:t>ИЛИ ИНН и ОГРН</w:t>
            </w:r>
          </w:p>
        </w:tc>
      </w:tr>
      <w:tr w:rsidR="0041084B" w:rsidRPr="0000730C" w14:paraId="06086067" w14:textId="77777777" w:rsidTr="00130105">
        <w:tc>
          <w:tcPr>
            <w:tcW w:w="1760" w:type="pct"/>
          </w:tcPr>
          <w:p w14:paraId="0941FA91" w14:textId="77777777" w:rsidR="0041084B" w:rsidRPr="0000730C" w:rsidRDefault="0041084B" w:rsidP="0041084B">
            <w:pPr>
              <w:pStyle w:val="aff6"/>
              <w:rPr>
                <w:rFonts w:cs="Times New Roman"/>
              </w:rPr>
            </w:pPr>
            <w:r w:rsidRPr="0000730C">
              <w:rPr>
                <w:rFonts w:cs="Times New Roman"/>
              </w:rPr>
              <w:t xml:space="preserve">ОКТМО региона - места нахождения ЮЛ </w:t>
            </w:r>
          </w:p>
        </w:tc>
        <w:tc>
          <w:tcPr>
            <w:tcW w:w="949" w:type="pct"/>
          </w:tcPr>
          <w:p w14:paraId="43363C1B"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12ACB0D4" w14:textId="77777777" w:rsidR="0041084B" w:rsidRPr="0000730C" w:rsidRDefault="0041084B" w:rsidP="0041084B">
            <w:pPr>
              <w:pStyle w:val="aff6"/>
              <w:rPr>
                <w:rFonts w:cs="Times New Roman"/>
              </w:rPr>
            </w:pPr>
            <w:r w:rsidRPr="0000730C">
              <w:rPr>
                <w:rFonts w:cs="Times New Roman"/>
              </w:rPr>
              <w:t>Необязательно</w:t>
            </w:r>
          </w:p>
        </w:tc>
      </w:tr>
    </w:tbl>
    <w:p w14:paraId="0A67096B" w14:textId="77777777" w:rsidR="0041084B" w:rsidRPr="0000730C" w:rsidRDefault="0041084B" w:rsidP="0041084B">
      <w:pPr>
        <w:pStyle w:val="aff5"/>
        <w:rPr>
          <w:rFonts w:cs="Times New Roman"/>
        </w:rPr>
      </w:pPr>
      <w:r w:rsidRPr="0000730C">
        <w:rPr>
          <w:rFonts w:cs="Times New Roman"/>
        </w:rPr>
        <w:t>Ответ (GetLegalEntityInfoResponse)</w:t>
      </w:r>
    </w:p>
    <w:tbl>
      <w:tblPr>
        <w:tblStyle w:val="af8"/>
        <w:tblW w:w="5000" w:type="pct"/>
        <w:tblLook w:val="04A0" w:firstRow="1" w:lastRow="0" w:firstColumn="1" w:lastColumn="0" w:noHBand="0" w:noVBand="1"/>
      </w:tblPr>
      <w:tblGrid>
        <w:gridCol w:w="3589"/>
        <w:gridCol w:w="1935"/>
        <w:gridCol w:w="4671"/>
      </w:tblGrid>
      <w:tr w:rsidR="0041084B" w:rsidRPr="0000730C" w14:paraId="1860FFC3" w14:textId="77777777" w:rsidTr="00130105">
        <w:tc>
          <w:tcPr>
            <w:tcW w:w="1760" w:type="pct"/>
          </w:tcPr>
          <w:p w14:paraId="2DE0F19D"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29A1E02A"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22173B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773E6DA" w14:textId="77777777" w:rsidTr="00130105">
        <w:tc>
          <w:tcPr>
            <w:tcW w:w="1760" w:type="pct"/>
          </w:tcPr>
          <w:p w14:paraId="5C408BDE" w14:textId="77777777" w:rsidR="0041084B" w:rsidRPr="0000730C" w:rsidRDefault="0041084B" w:rsidP="0041084B">
            <w:pPr>
              <w:pStyle w:val="aff6"/>
              <w:rPr>
                <w:rFonts w:cs="Times New Roman"/>
              </w:rPr>
            </w:pPr>
            <w:r w:rsidRPr="0000730C">
              <w:rPr>
                <w:rFonts w:cs="Times New Roman"/>
              </w:rPr>
              <w:t>ИНН ЮЛ</w:t>
            </w:r>
          </w:p>
        </w:tc>
        <w:tc>
          <w:tcPr>
            <w:tcW w:w="949" w:type="pct"/>
          </w:tcPr>
          <w:p w14:paraId="3342AE0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01BD981" w14:textId="77777777" w:rsidR="0041084B" w:rsidRPr="0000730C" w:rsidRDefault="0041084B" w:rsidP="0041084B">
            <w:pPr>
              <w:pStyle w:val="aff6"/>
              <w:rPr>
                <w:rFonts w:cs="Times New Roman"/>
              </w:rPr>
            </w:pPr>
          </w:p>
        </w:tc>
      </w:tr>
      <w:tr w:rsidR="0041084B" w:rsidRPr="0000730C" w14:paraId="7C24DB96" w14:textId="77777777" w:rsidTr="00130105">
        <w:tc>
          <w:tcPr>
            <w:tcW w:w="1760" w:type="pct"/>
          </w:tcPr>
          <w:p w14:paraId="646C33DA" w14:textId="77777777" w:rsidR="0041084B" w:rsidRPr="0000730C" w:rsidRDefault="0041084B" w:rsidP="0041084B">
            <w:pPr>
              <w:pStyle w:val="aff6"/>
              <w:rPr>
                <w:rFonts w:cs="Times New Roman"/>
              </w:rPr>
            </w:pPr>
            <w:r w:rsidRPr="0000730C">
              <w:rPr>
                <w:rFonts w:cs="Times New Roman"/>
              </w:rPr>
              <w:t>ОГРН ЮЛ</w:t>
            </w:r>
          </w:p>
        </w:tc>
        <w:tc>
          <w:tcPr>
            <w:tcW w:w="949" w:type="pct"/>
          </w:tcPr>
          <w:p w14:paraId="260E194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5ED500E" w14:textId="77777777" w:rsidR="0041084B" w:rsidRPr="0000730C" w:rsidRDefault="0041084B" w:rsidP="0041084B">
            <w:pPr>
              <w:pStyle w:val="aff6"/>
              <w:rPr>
                <w:rFonts w:cs="Times New Roman"/>
              </w:rPr>
            </w:pPr>
          </w:p>
        </w:tc>
      </w:tr>
      <w:tr w:rsidR="0041084B" w:rsidRPr="0000730C" w14:paraId="4145CA5B" w14:textId="77777777" w:rsidTr="00130105">
        <w:tc>
          <w:tcPr>
            <w:tcW w:w="1760" w:type="pct"/>
          </w:tcPr>
          <w:p w14:paraId="2D08F3AB" w14:textId="77777777" w:rsidR="0041084B" w:rsidRPr="0000730C" w:rsidRDefault="0041084B" w:rsidP="0041084B">
            <w:pPr>
              <w:pStyle w:val="aff6"/>
              <w:rPr>
                <w:rFonts w:cs="Times New Roman"/>
              </w:rPr>
            </w:pPr>
            <w:r w:rsidRPr="0000730C">
              <w:rPr>
                <w:rFonts w:cs="Times New Roman"/>
              </w:rPr>
              <w:t>Наименование ЮЛ</w:t>
            </w:r>
          </w:p>
        </w:tc>
        <w:tc>
          <w:tcPr>
            <w:tcW w:w="949" w:type="pct"/>
          </w:tcPr>
          <w:p w14:paraId="4B78A96F"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F08D7A5" w14:textId="77777777" w:rsidR="0041084B" w:rsidRPr="0000730C" w:rsidRDefault="0041084B" w:rsidP="0041084B">
            <w:pPr>
              <w:pStyle w:val="aff6"/>
              <w:rPr>
                <w:rFonts w:cs="Times New Roman"/>
              </w:rPr>
            </w:pPr>
          </w:p>
        </w:tc>
      </w:tr>
      <w:tr w:rsidR="0041084B" w:rsidRPr="0000730C" w14:paraId="7B0C5FF8" w14:textId="77777777" w:rsidTr="00130105">
        <w:tc>
          <w:tcPr>
            <w:tcW w:w="1760" w:type="pct"/>
          </w:tcPr>
          <w:p w14:paraId="2D70D0D0" w14:textId="77777777" w:rsidR="0041084B" w:rsidRPr="0000730C" w:rsidRDefault="0041084B" w:rsidP="0041084B">
            <w:pPr>
              <w:pStyle w:val="aff6"/>
              <w:rPr>
                <w:rFonts w:cs="Times New Roman"/>
              </w:rPr>
            </w:pPr>
            <w:r w:rsidRPr="0000730C">
              <w:rPr>
                <w:rFonts w:cs="Times New Roman"/>
              </w:rPr>
              <w:t>Адрес регистрации ЮЛ</w:t>
            </w:r>
          </w:p>
        </w:tc>
        <w:tc>
          <w:tcPr>
            <w:tcW w:w="949" w:type="pct"/>
          </w:tcPr>
          <w:p w14:paraId="5C07878A"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7E79A04" w14:textId="77777777" w:rsidR="0041084B" w:rsidRPr="0000730C" w:rsidRDefault="0041084B" w:rsidP="0041084B">
            <w:pPr>
              <w:pStyle w:val="aff6"/>
              <w:rPr>
                <w:rFonts w:cs="Times New Roman"/>
              </w:rPr>
            </w:pPr>
          </w:p>
        </w:tc>
      </w:tr>
      <w:tr w:rsidR="0041084B" w:rsidRPr="0000730C" w14:paraId="00BEDCA0" w14:textId="77777777" w:rsidTr="00130105">
        <w:tc>
          <w:tcPr>
            <w:tcW w:w="1760" w:type="pct"/>
          </w:tcPr>
          <w:p w14:paraId="24CAA91A" w14:textId="77777777" w:rsidR="0041084B" w:rsidRPr="0000730C" w:rsidRDefault="0041084B" w:rsidP="0041084B">
            <w:pPr>
              <w:pStyle w:val="aff6"/>
              <w:rPr>
                <w:rFonts w:cs="Times New Roman"/>
              </w:rPr>
            </w:pPr>
            <w:r w:rsidRPr="0000730C">
              <w:rPr>
                <w:rFonts w:cs="Times New Roman"/>
              </w:rPr>
              <w:t>Дата прекращения деятельности</w:t>
            </w:r>
          </w:p>
        </w:tc>
        <w:tc>
          <w:tcPr>
            <w:tcW w:w="949" w:type="pct"/>
          </w:tcPr>
          <w:p w14:paraId="0DC6159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3376F8B" w14:textId="77777777" w:rsidR="0041084B" w:rsidRPr="0000730C" w:rsidRDefault="0041084B" w:rsidP="0041084B">
            <w:pPr>
              <w:pStyle w:val="aff6"/>
              <w:rPr>
                <w:rFonts w:cs="Times New Roman"/>
              </w:rPr>
            </w:pPr>
          </w:p>
        </w:tc>
      </w:tr>
      <w:tr w:rsidR="0041084B" w:rsidRPr="0000730C" w14:paraId="018494CC" w14:textId="77777777" w:rsidTr="00130105">
        <w:tc>
          <w:tcPr>
            <w:tcW w:w="1760" w:type="pct"/>
          </w:tcPr>
          <w:p w14:paraId="35229149" w14:textId="77777777" w:rsidR="0041084B" w:rsidRPr="0000730C" w:rsidRDefault="0041084B" w:rsidP="0041084B">
            <w:pPr>
              <w:pStyle w:val="aff6"/>
              <w:rPr>
                <w:rFonts w:cs="Times New Roman"/>
              </w:rPr>
            </w:pPr>
            <w:r w:rsidRPr="0000730C">
              <w:rPr>
                <w:rFonts w:cs="Times New Roman"/>
              </w:rPr>
              <w:t>Дата признания регистрации недействительной</w:t>
            </w:r>
          </w:p>
        </w:tc>
        <w:tc>
          <w:tcPr>
            <w:tcW w:w="949" w:type="pct"/>
          </w:tcPr>
          <w:p w14:paraId="0A2C7FF9"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68362DB6" w14:textId="77777777" w:rsidR="0041084B" w:rsidRPr="0000730C" w:rsidRDefault="0041084B" w:rsidP="0041084B">
            <w:pPr>
              <w:pStyle w:val="aff6"/>
              <w:rPr>
                <w:rFonts w:cs="Times New Roman"/>
              </w:rPr>
            </w:pPr>
          </w:p>
        </w:tc>
      </w:tr>
    </w:tbl>
    <w:p w14:paraId="564D00AB" w14:textId="77777777" w:rsidR="0041084B" w:rsidRPr="0000730C" w:rsidRDefault="0041084B" w:rsidP="00130105">
      <w:pPr>
        <w:pStyle w:val="5"/>
        <w:numPr>
          <w:ilvl w:val="4"/>
          <w:numId w:val="7"/>
        </w:numPr>
        <w:spacing w:before="360"/>
      </w:pPr>
      <w:bookmarkStart w:id="619" w:name="_Toc23351567"/>
      <w:bookmarkStart w:id="620" w:name="_Toc23949590"/>
      <w:bookmarkStart w:id="621" w:name="_Toc9507805"/>
      <w:bookmarkStart w:id="622" w:name="_Toc34043056"/>
      <w:bookmarkStart w:id="623" w:name="_Toc83832698"/>
      <w:bookmarkStart w:id="624" w:name="_Toc44086059"/>
      <w:bookmarkStart w:id="625" w:name="_Toc84257064"/>
      <w:r w:rsidRPr="0000730C">
        <w:t>Получение информации о смене ИНН</w:t>
      </w:r>
      <w:bookmarkEnd w:id="619"/>
      <w:bookmarkEnd w:id="620"/>
      <w:bookmarkEnd w:id="621"/>
      <w:bookmarkEnd w:id="622"/>
      <w:bookmarkEnd w:id="623"/>
      <w:bookmarkEnd w:id="624"/>
      <w:bookmarkEnd w:id="625"/>
    </w:p>
    <w:p w14:paraId="631F808E"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A93A41F" w14:textId="77777777" w:rsidR="0041084B" w:rsidRPr="0000730C" w:rsidRDefault="0041084B" w:rsidP="0041084B">
      <w:pPr>
        <w:pStyle w:val="a4"/>
        <w:rPr>
          <w:rFonts w:cs="Times New Roman"/>
        </w:rPr>
      </w:pPr>
      <w:r w:rsidRPr="0000730C">
        <w:rPr>
          <w:rFonts w:cs="Times New Roman"/>
        </w:rPr>
        <w:t xml:space="preserve">Процедура получения журнала смены ИНН у НП. Данный метод необходимо запрашивать для получения сведений об изменении ИНН у налогоплательщиков, привязанных к платформе. </w:t>
      </w:r>
    </w:p>
    <w:p w14:paraId="1D0C1F9E" w14:textId="77777777" w:rsidR="0041084B" w:rsidRPr="0000730C" w:rsidRDefault="0041084B" w:rsidP="0041084B">
      <w:pPr>
        <w:pStyle w:val="aff5"/>
        <w:rPr>
          <w:rFonts w:cs="Times New Roman"/>
        </w:rPr>
      </w:pPr>
      <w:r w:rsidRPr="0000730C">
        <w:rPr>
          <w:rFonts w:cs="Times New Roman"/>
        </w:rPr>
        <w:lastRenderedPageBreak/>
        <w:t>Запрос (GetChangeInnHistoryRequest)</w:t>
      </w:r>
    </w:p>
    <w:tbl>
      <w:tblPr>
        <w:tblStyle w:val="af8"/>
        <w:tblW w:w="5000" w:type="pct"/>
        <w:tblLook w:val="04A0" w:firstRow="1" w:lastRow="0" w:firstColumn="1" w:lastColumn="0" w:noHBand="0" w:noVBand="1"/>
      </w:tblPr>
      <w:tblGrid>
        <w:gridCol w:w="3589"/>
        <w:gridCol w:w="1935"/>
        <w:gridCol w:w="4671"/>
      </w:tblGrid>
      <w:tr w:rsidR="0041084B" w:rsidRPr="0000730C" w14:paraId="660BDB8B" w14:textId="77777777" w:rsidTr="00130105">
        <w:tc>
          <w:tcPr>
            <w:tcW w:w="1760" w:type="pct"/>
          </w:tcPr>
          <w:p w14:paraId="7525A884"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40BED207"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738C3CF8"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629FE49" w14:textId="77777777" w:rsidTr="00130105">
        <w:tc>
          <w:tcPr>
            <w:tcW w:w="1760" w:type="pct"/>
          </w:tcPr>
          <w:p w14:paraId="6FF26199" w14:textId="77777777" w:rsidR="0041084B" w:rsidRPr="0000730C" w:rsidRDefault="0041084B" w:rsidP="0041084B">
            <w:pPr>
              <w:pStyle w:val="aff6"/>
              <w:rPr>
                <w:rFonts w:cs="Times New Roman"/>
              </w:rPr>
            </w:pPr>
            <w:r w:rsidRPr="0000730C">
              <w:rPr>
                <w:rFonts w:cs="Times New Roman"/>
              </w:rPr>
              <w:t>Максимальное число записей в ответе</w:t>
            </w:r>
          </w:p>
        </w:tc>
        <w:tc>
          <w:tcPr>
            <w:tcW w:w="949" w:type="pct"/>
          </w:tcPr>
          <w:p w14:paraId="40971F52"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009966A2" w14:textId="77777777" w:rsidR="0041084B" w:rsidRPr="0000730C" w:rsidRDefault="0041084B" w:rsidP="0041084B">
            <w:pPr>
              <w:pStyle w:val="aff6"/>
              <w:rPr>
                <w:rFonts w:cs="Times New Roman"/>
              </w:rPr>
            </w:pPr>
            <w:r w:rsidRPr="0000730C">
              <w:rPr>
                <w:rFonts w:cs="Times New Roman"/>
              </w:rPr>
              <w:t>Обязательно</w:t>
            </w:r>
          </w:p>
          <w:p w14:paraId="1803002A" w14:textId="77777777" w:rsidR="0041084B" w:rsidRPr="0000730C" w:rsidRDefault="0041084B" w:rsidP="0041084B">
            <w:pPr>
              <w:pStyle w:val="aff6"/>
              <w:rPr>
                <w:rFonts w:cs="Times New Roman"/>
              </w:rPr>
            </w:pPr>
            <w:r w:rsidRPr="0000730C">
              <w:rPr>
                <w:rFonts w:cs="Times New Roman"/>
              </w:rPr>
              <w:t>ИЛИ Наименование + ОКТМО региона</w:t>
            </w:r>
          </w:p>
        </w:tc>
      </w:tr>
      <w:tr w:rsidR="0041084B" w:rsidRPr="0000730C" w14:paraId="0E7C42A8" w14:textId="77777777" w:rsidTr="00130105">
        <w:tc>
          <w:tcPr>
            <w:tcW w:w="1760" w:type="pct"/>
          </w:tcPr>
          <w:p w14:paraId="540D103F" w14:textId="77777777" w:rsidR="0041084B" w:rsidRPr="0000730C" w:rsidRDefault="0041084B" w:rsidP="0041084B">
            <w:pPr>
              <w:pStyle w:val="aff6"/>
              <w:rPr>
                <w:rFonts w:cs="Times New Roman"/>
              </w:rPr>
            </w:pPr>
            <w:r w:rsidRPr="0000730C">
              <w:rPr>
                <w:rFonts w:cs="Times New Roman"/>
              </w:rPr>
              <w:t>Смещение в журнале смены ИНН</w:t>
            </w:r>
          </w:p>
        </w:tc>
        <w:tc>
          <w:tcPr>
            <w:tcW w:w="949" w:type="pct"/>
          </w:tcPr>
          <w:p w14:paraId="14351B41"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54634256" w14:textId="77777777" w:rsidR="0041084B" w:rsidRPr="0000730C" w:rsidRDefault="0041084B" w:rsidP="0041084B">
            <w:pPr>
              <w:pStyle w:val="aff6"/>
              <w:rPr>
                <w:rFonts w:cs="Times New Roman"/>
              </w:rPr>
            </w:pPr>
            <w:r w:rsidRPr="0000730C">
              <w:rPr>
                <w:rFonts w:cs="Times New Roman"/>
              </w:rPr>
              <w:t xml:space="preserve">Обязательно </w:t>
            </w:r>
          </w:p>
          <w:p w14:paraId="7EF4C025" w14:textId="77777777" w:rsidR="0041084B" w:rsidRPr="0000730C" w:rsidRDefault="0041084B" w:rsidP="0041084B">
            <w:pPr>
              <w:pStyle w:val="aff6"/>
              <w:rPr>
                <w:rFonts w:cs="Times New Roman"/>
              </w:rPr>
            </w:pPr>
            <w:r w:rsidRPr="0000730C">
              <w:rPr>
                <w:rFonts w:cs="Times New Roman"/>
              </w:rPr>
              <w:t>Глобальное смещение в журнале смены ИНН, начиная с которого будут отдаваться записи</w:t>
            </w:r>
          </w:p>
        </w:tc>
      </w:tr>
    </w:tbl>
    <w:p w14:paraId="5015DA35" w14:textId="77777777" w:rsidR="0041084B" w:rsidRPr="0000730C" w:rsidRDefault="0041084B" w:rsidP="0041084B">
      <w:pPr>
        <w:pStyle w:val="aff5"/>
        <w:rPr>
          <w:rFonts w:cs="Times New Roman"/>
        </w:rPr>
      </w:pPr>
      <w:r w:rsidRPr="0000730C">
        <w:rPr>
          <w:rFonts w:cs="Times New Roman"/>
        </w:rPr>
        <w:t>Ответ (GetChangeInnHistoryResponse)</w:t>
      </w:r>
    </w:p>
    <w:tbl>
      <w:tblPr>
        <w:tblStyle w:val="af8"/>
        <w:tblW w:w="5000" w:type="pct"/>
        <w:tblLook w:val="04A0" w:firstRow="1" w:lastRow="0" w:firstColumn="1" w:lastColumn="0" w:noHBand="0" w:noVBand="1"/>
      </w:tblPr>
      <w:tblGrid>
        <w:gridCol w:w="3589"/>
        <w:gridCol w:w="1935"/>
        <w:gridCol w:w="4671"/>
      </w:tblGrid>
      <w:tr w:rsidR="0041084B" w:rsidRPr="0000730C" w14:paraId="73D58339" w14:textId="77777777" w:rsidTr="00130105">
        <w:tc>
          <w:tcPr>
            <w:tcW w:w="1760" w:type="pct"/>
          </w:tcPr>
          <w:p w14:paraId="7160FF6A"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31336F6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1D44CF6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894D459" w14:textId="77777777" w:rsidTr="00130105">
        <w:tc>
          <w:tcPr>
            <w:tcW w:w="1760" w:type="pct"/>
          </w:tcPr>
          <w:p w14:paraId="6118159F" w14:textId="77777777" w:rsidR="0041084B" w:rsidRPr="0000730C" w:rsidRDefault="0041084B" w:rsidP="0041084B">
            <w:pPr>
              <w:pStyle w:val="aff6"/>
              <w:rPr>
                <w:rFonts w:cs="Times New Roman"/>
              </w:rPr>
            </w:pPr>
            <w:r w:rsidRPr="0000730C">
              <w:rPr>
                <w:rFonts w:cs="Times New Roman"/>
              </w:rPr>
              <w:t>Смещение</w:t>
            </w:r>
          </w:p>
        </w:tc>
        <w:tc>
          <w:tcPr>
            <w:tcW w:w="949" w:type="pct"/>
          </w:tcPr>
          <w:p w14:paraId="74024E99" w14:textId="77777777" w:rsidR="0041084B" w:rsidRPr="0000730C" w:rsidRDefault="0041084B" w:rsidP="0041084B">
            <w:pPr>
              <w:pStyle w:val="aff6"/>
              <w:rPr>
                <w:rFonts w:cs="Times New Roman"/>
              </w:rPr>
            </w:pPr>
            <w:r w:rsidRPr="0000730C">
              <w:rPr>
                <w:rFonts w:cs="Times New Roman"/>
                <w:lang w:val="en-US"/>
              </w:rPr>
              <w:t>Long</w:t>
            </w:r>
          </w:p>
        </w:tc>
        <w:tc>
          <w:tcPr>
            <w:tcW w:w="2291" w:type="pct"/>
          </w:tcPr>
          <w:p w14:paraId="178E3B9F" w14:textId="77777777" w:rsidR="0041084B" w:rsidRPr="0000730C" w:rsidRDefault="0041084B" w:rsidP="0041084B">
            <w:pPr>
              <w:pStyle w:val="aff6"/>
              <w:rPr>
                <w:rFonts w:cs="Times New Roman"/>
              </w:rPr>
            </w:pPr>
            <w:r w:rsidRPr="0000730C">
              <w:rPr>
                <w:rFonts w:cs="Times New Roman"/>
              </w:rPr>
              <w:t>Обязательно</w:t>
            </w:r>
          </w:p>
          <w:p w14:paraId="4691F5F0" w14:textId="77777777" w:rsidR="0041084B" w:rsidRPr="0000730C" w:rsidRDefault="0041084B" w:rsidP="0041084B">
            <w:pPr>
              <w:pStyle w:val="aff6"/>
              <w:rPr>
                <w:rFonts w:cs="Times New Roman"/>
              </w:rPr>
            </w:pPr>
            <w:r w:rsidRPr="0000730C">
              <w:rPr>
                <w:rFonts w:cs="Times New Roman"/>
              </w:rPr>
              <w:t>Глобальное смещение в журнале смены ИНН. Записи отсортированы по возрастанию. Могут быть пробелы между записями</w:t>
            </w:r>
          </w:p>
        </w:tc>
      </w:tr>
      <w:tr w:rsidR="0041084B" w:rsidRPr="0000730C" w14:paraId="4583BAAA" w14:textId="77777777" w:rsidTr="00130105">
        <w:tc>
          <w:tcPr>
            <w:tcW w:w="1760" w:type="pct"/>
          </w:tcPr>
          <w:p w14:paraId="30A34435" w14:textId="77777777" w:rsidR="0041084B" w:rsidRPr="0000730C" w:rsidRDefault="0041084B" w:rsidP="0041084B">
            <w:pPr>
              <w:pStyle w:val="aff6"/>
              <w:rPr>
                <w:rFonts w:cs="Times New Roman"/>
              </w:rPr>
            </w:pPr>
            <w:r w:rsidRPr="0000730C">
              <w:rPr>
                <w:rFonts w:cs="Times New Roman"/>
              </w:rPr>
              <w:t>Старый ИНН</w:t>
            </w:r>
          </w:p>
        </w:tc>
        <w:tc>
          <w:tcPr>
            <w:tcW w:w="949" w:type="pct"/>
          </w:tcPr>
          <w:p w14:paraId="027C71F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7B2D8405" w14:textId="77777777" w:rsidR="0041084B" w:rsidRPr="0000730C" w:rsidRDefault="0041084B" w:rsidP="0041084B">
            <w:pPr>
              <w:pStyle w:val="aff6"/>
              <w:rPr>
                <w:rFonts w:cs="Times New Roman"/>
              </w:rPr>
            </w:pPr>
            <w:r w:rsidRPr="0000730C">
              <w:rPr>
                <w:rFonts w:cs="Times New Roman"/>
              </w:rPr>
              <w:t>Обязательно</w:t>
            </w:r>
          </w:p>
          <w:p w14:paraId="1C2EABDB" w14:textId="77777777" w:rsidR="0041084B" w:rsidRPr="0000730C" w:rsidRDefault="0041084B" w:rsidP="0041084B">
            <w:pPr>
              <w:pStyle w:val="aff6"/>
              <w:rPr>
                <w:rFonts w:cs="Times New Roman"/>
              </w:rPr>
            </w:pPr>
            <w:r w:rsidRPr="0000730C">
              <w:rPr>
                <w:rFonts w:cs="Times New Roman"/>
              </w:rPr>
              <w:t>Предыдущий ИНН у налогоплательщика&lt;</w:t>
            </w:r>
          </w:p>
        </w:tc>
      </w:tr>
      <w:tr w:rsidR="0041084B" w:rsidRPr="0000730C" w14:paraId="072AEA7C" w14:textId="77777777" w:rsidTr="00130105">
        <w:tc>
          <w:tcPr>
            <w:tcW w:w="1760" w:type="pct"/>
          </w:tcPr>
          <w:p w14:paraId="699CD7E2" w14:textId="77777777" w:rsidR="0041084B" w:rsidRPr="0000730C" w:rsidRDefault="0041084B" w:rsidP="0041084B">
            <w:pPr>
              <w:pStyle w:val="aff6"/>
              <w:rPr>
                <w:rFonts w:cs="Times New Roman"/>
              </w:rPr>
            </w:pPr>
            <w:r w:rsidRPr="0000730C">
              <w:rPr>
                <w:rFonts w:cs="Times New Roman"/>
              </w:rPr>
              <w:t>Новый ИНН</w:t>
            </w:r>
          </w:p>
        </w:tc>
        <w:tc>
          <w:tcPr>
            <w:tcW w:w="949" w:type="pct"/>
          </w:tcPr>
          <w:p w14:paraId="4112E7E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D581504" w14:textId="77777777" w:rsidR="0041084B" w:rsidRPr="0000730C" w:rsidRDefault="0041084B" w:rsidP="0041084B">
            <w:pPr>
              <w:pStyle w:val="aff6"/>
              <w:rPr>
                <w:rFonts w:cs="Times New Roman"/>
              </w:rPr>
            </w:pPr>
            <w:r w:rsidRPr="0000730C">
              <w:rPr>
                <w:rFonts w:cs="Times New Roman"/>
              </w:rPr>
              <w:t>Новый ИНН</w:t>
            </w:r>
          </w:p>
        </w:tc>
      </w:tr>
      <w:tr w:rsidR="0041084B" w:rsidRPr="0000730C" w14:paraId="13F49D09" w14:textId="77777777" w:rsidTr="00130105">
        <w:tc>
          <w:tcPr>
            <w:tcW w:w="1760" w:type="pct"/>
          </w:tcPr>
          <w:p w14:paraId="14725B16" w14:textId="77777777" w:rsidR="0041084B" w:rsidRPr="0000730C" w:rsidRDefault="0041084B" w:rsidP="0041084B">
            <w:pPr>
              <w:pStyle w:val="aff6"/>
              <w:rPr>
                <w:rFonts w:cs="Times New Roman"/>
              </w:rPr>
            </w:pPr>
            <w:r w:rsidRPr="0000730C">
              <w:rPr>
                <w:rFonts w:cs="Times New Roman"/>
              </w:rPr>
              <w:t xml:space="preserve">Действует с </w:t>
            </w:r>
          </w:p>
        </w:tc>
        <w:tc>
          <w:tcPr>
            <w:tcW w:w="949" w:type="pct"/>
          </w:tcPr>
          <w:p w14:paraId="021D0BC6"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2F5967EC" w14:textId="77777777" w:rsidR="0041084B" w:rsidRPr="0000730C" w:rsidRDefault="0041084B" w:rsidP="0041084B">
            <w:pPr>
              <w:pStyle w:val="aff6"/>
              <w:rPr>
                <w:rFonts w:cs="Times New Roman"/>
              </w:rPr>
            </w:pPr>
            <w:r w:rsidRPr="0000730C">
              <w:rPr>
                <w:rFonts w:cs="Times New Roman"/>
              </w:rPr>
              <w:t>Дата, начиная с которой применен ИНН&lt;</w:t>
            </w:r>
          </w:p>
        </w:tc>
      </w:tr>
      <w:tr w:rsidR="0041084B" w:rsidRPr="0000730C" w14:paraId="465C1AA7" w14:textId="77777777" w:rsidTr="00130105">
        <w:tc>
          <w:tcPr>
            <w:tcW w:w="1760" w:type="pct"/>
          </w:tcPr>
          <w:p w14:paraId="2A3913A6" w14:textId="77777777" w:rsidR="0041084B" w:rsidRPr="0000730C" w:rsidRDefault="0041084B" w:rsidP="0041084B">
            <w:pPr>
              <w:pStyle w:val="aff6"/>
              <w:rPr>
                <w:rFonts w:cs="Times New Roman"/>
              </w:rPr>
            </w:pPr>
            <w:r w:rsidRPr="0000730C">
              <w:rPr>
                <w:rFonts w:cs="Times New Roman"/>
              </w:rPr>
              <w:t>Действует до</w:t>
            </w:r>
          </w:p>
        </w:tc>
        <w:tc>
          <w:tcPr>
            <w:tcW w:w="949" w:type="pct"/>
          </w:tcPr>
          <w:p w14:paraId="6AB395AD"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6820DE7" w14:textId="77777777" w:rsidR="0041084B" w:rsidRPr="0000730C" w:rsidRDefault="0041084B" w:rsidP="0041084B">
            <w:pPr>
              <w:pStyle w:val="aff6"/>
              <w:rPr>
                <w:rFonts w:cs="Times New Roman"/>
              </w:rPr>
            </w:pPr>
            <w:r w:rsidRPr="0000730C">
              <w:rPr>
                <w:rFonts w:cs="Times New Roman"/>
              </w:rPr>
              <w:t>Дата, до которой применен ИНН</w:t>
            </w:r>
          </w:p>
        </w:tc>
      </w:tr>
    </w:tbl>
    <w:p w14:paraId="56775A4C" w14:textId="77777777" w:rsidR="0041084B" w:rsidRPr="0000730C" w:rsidRDefault="0041084B" w:rsidP="00130105">
      <w:pPr>
        <w:pStyle w:val="4"/>
        <w:numPr>
          <w:ilvl w:val="3"/>
          <w:numId w:val="7"/>
        </w:numPr>
      </w:pPr>
      <w:bookmarkStart w:id="626" w:name="_Toc2352113"/>
      <w:bookmarkStart w:id="627" w:name="_Toc4508032"/>
      <w:bookmarkStart w:id="628" w:name="_Toc23351568"/>
      <w:bookmarkStart w:id="629" w:name="_Toc23949591"/>
      <w:bookmarkStart w:id="630" w:name="_Toc9507806"/>
      <w:bookmarkStart w:id="631" w:name="_Toc34043057"/>
      <w:bookmarkStart w:id="632" w:name="_Toc83832699"/>
      <w:bookmarkStart w:id="633" w:name="_Toc44086060"/>
      <w:bookmarkStart w:id="634" w:name="_Toc84257065"/>
      <w:r w:rsidRPr="0000730C">
        <w:lastRenderedPageBreak/>
        <w:t>Справочники</w:t>
      </w:r>
      <w:bookmarkEnd w:id="626"/>
      <w:bookmarkEnd w:id="627"/>
      <w:bookmarkEnd w:id="628"/>
      <w:bookmarkEnd w:id="629"/>
      <w:bookmarkEnd w:id="630"/>
      <w:bookmarkEnd w:id="631"/>
      <w:bookmarkEnd w:id="632"/>
      <w:bookmarkEnd w:id="633"/>
      <w:bookmarkEnd w:id="634"/>
    </w:p>
    <w:p w14:paraId="3BD00973" w14:textId="77777777" w:rsidR="0041084B" w:rsidRPr="0000730C" w:rsidRDefault="0041084B" w:rsidP="00130105">
      <w:pPr>
        <w:pStyle w:val="5"/>
        <w:numPr>
          <w:ilvl w:val="4"/>
          <w:numId w:val="7"/>
        </w:numPr>
        <w:spacing w:before="360"/>
      </w:pPr>
      <w:bookmarkStart w:id="635" w:name="_Toc34043058"/>
      <w:bookmarkStart w:id="636" w:name="_Toc2352114"/>
      <w:bookmarkStart w:id="637" w:name="_Toc4508033"/>
      <w:bookmarkStart w:id="638" w:name="_Toc23351569"/>
      <w:bookmarkStart w:id="639" w:name="_Toc23949592"/>
      <w:bookmarkStart w:id="640" w:name="_Toc9507807"/>
      <w:bookmarkStart w:id="641" w:name="_Toc83832700"/>
      <w:bookmarkStart w:id="642" w:name="_Toc44086061"/>
      <w:bookmarkStart w:id="643" w:name="_Toc84257066"/>
      <w:r w:rsidRPr="0000730C">
        <w:t xml:space="preserve">Получение актуального списка регионов, где </w:t>
      </w:r>
      <w:bookmarkEnd w:id="635"/>
      <w:r w:rsidRPr="0000730C">
        <w:t>применяется НПД</w:t>
      </w:r>
      <w:bookmarkEnd w:id="636"/>
      <w:bookmarkEnd w:id="637"/>
      <w:bookmarkEnd w:id="638"/>
      <w:bookmarkEnd w:id="639"/>
      <w:bookmarkEnd w:id="640"/>
      <w:bookmarkEnd w:id="641"/>
      <w:bookmarkEnd w:id="642"/>
      <w:bookmarkEnd w:id="643"/>
    </w:p>
    <w:p w14:paraId="3707539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2F1DFD3A"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актуального списка регионов, в которых применяется НПД.</w:t>
      </w:r>
    </w:p>
    <w:p w14:paraId="2C887735" w14:textId="77777777" w:rsidR="0041084B" w:rsidRPr="0000730C" w:rsidRDefault="0041084B" w:rsidP="0041084B">
      <w:pPr>
        <w:pStyle w:val="aff5"/>
        <w:rPr>
          <w:rFonts w:cs="Times New Roman"/>
        </w:rPr>
      </w:pPr>
      <w:r w:rsidRPr="0000730C">
        <w:rPr>
          <w:rFonts w:cs="Times New Roman"/>
        </w:rPr>
        <w:t>Запрос (GetRegionsListRequest)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FA2B328" w14:textId="77777777" w:rsidTr="00130105">
        <w:tc>
          <w:tcPr>
            <w:tcW w:w="1760" w:type="pct"/>
          </w:tcPr>
          <w:p w14:paraId="0A51FDA1"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067BC702"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558E501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4A0C110" w14:textId="77777777" w:rsidTr="00130105">
        <w:tc>
          <w:tcPr>
            <w:tcW w:w="1760" w:type="pct"/>
          </w:tcPr>
          <w:p w14:paraId="2FBFDF99"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6EF1B0CB"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49184F23" w14:textId="77777777" w:rsidR="0041084B" w:rsidRPr="0000730C" w:rsidRDefault="0041084B" w:rsidP="0041084B">
            <w:pPr>
              <w:pStyle w:val="aff6"/>
              <w:rPr>
                <w:rFonts w:cs="Times New Roman"/>
              </w:rPr>
            </w:pPr>
            <w:r w:rsidRPr="0000730C">
              <w:rPr>
                <w:rFonts w:cs="Times New Roman"/>
              </w:rPr>
              <w:t>Необязательно</w:t>
            </w:r>
          </w:p>
        </w:tc>
      </w:tr>
    </w:tbl>
    <w:p w14:paraId="661B6A5D" w14:textId="77777777" w:rsidR="0041084B" w:rsidRPr="0000730C" w:rsidRDefault="0041084B" w:rsidP="0041084B">
      <w:pPr>
        <w:pStyle w:val="aff5"/>
        <w:rPr>
          <w:rFonts w:cs="Times New Roman"/>
        </w:rPr>
      </w:pPr>
      <w:r w:rsidRPr="0000730C">
        <w:rPr>
          <w:rFonts w:cs="Times New Roman"/>
        </w:rPr>
        <w:t>Ответ(GetRegionsListResponse)</w:t>
      </w:r>
    </w:p>
    <w:tbl>
      <w:tblPr>
        <w:tblStyle w:val="af8"/>
        <w:tblW w:w="5000" w:type="pct"/>
        <w:tblLook w:val="04A0" w:firstRow="1" w:lastRow="0" w:firstColumn="1" w:lastColumn="0" w:noHBand="0" w:noVBand="1"/>
      </w:tblPr>
      <w:tblGrid>
        <w:gridCol w:w="3588"/>
        <w:gridCol w:w="2076"/>
        <w:gridCol w:w="4531"/>
      </w:tblGrid>
      <w:tr w:rsidR="0041084B" w:rsidRPr="0000730C" w14:paraId="4C4C18A3" w14:textId="77777777" w:rsidTr="00130105">
        <w:tc>
          <w:tcPr>
            <w:tcW w:w="1760" w:type="pct"/>
          </w:tcPr>
          <w:p w14:paraId="44CC4CAC"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CA648FC"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424AD7F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B850DD4" w14:textId="77777777" w:rsidTr="00130105">
        <w:tc>
          <w:tcPr>
            <w:tcW w:w="1760" w:type="pct"/>
          </w:tcPr>
          <w:p w14:paraId="1E5A135D" w14:textId="77777777" w:rsidR="0041084B" w:rsidRPr="0000730C" w:rsidRDefault="0041084B" w:rsidP="0041084B">
            <w:pPr>
              <w:pStyle w:val="aff6"/>
              <w:rPr>
                <w:rFonts w:cs="Times New Roman"/>
              </w:rPr>
            </w:pPr>
            <w:r w:rsidRPr="0000730C">
              <w:rPr>
                <w:rFonts w:cs="Times New Roman"/>
              </w:rPr>
              <w:t>Регионы</w:t>
            </w:r>
          </w:p>
        </w:tc>
        <w:tc>
          <w:tcPr>
            <w:tcW w:w="1018" w:type="pct"/>
          </w:tcPr>
          <w:p w14:paraId="00A58AB7" w14:textId="77777777" w:rsidR="0041084B" w:rsidRPr="0000730C" w:rsidRDefault="0041084B" w:rsidP="0041084B">
            <w:pPr>
              <w:pStyle w:val="aff6"/>
              <w:rPr>
                <w:rFonts w:cs="Times New Roman"/>
              </w:rPr>
            </w:pPr>
            <w:r w:rsidRPr="0000730C">
              <w:rPr>
                <w:rFonts w:cs="Times New Roman"/>
              </w:rPr>
              <w:t>Регионы</w:t>
            </w:r>
            <w:r w:rsidRPr="0000730C">
              <w:rPr>
                <w:rFonts w:cs="Times New Roman"/>
                <w:lang w:val="en-US"/>
              </w:rPr>
              <w:t>[]</w:t>
            </w:r>
          </w:p>
        </w:tc>
        <w:tc>
          <w:tcPr>
            <w:tcW w:w="2222" w:type="pct"/>
          </w:tcPr>
          <w:p w14:paraId="69C73D3C" w14:textId="77777777" w:rsidR="0041084B" w:rsidRPr="0000730C" w:rsidRDefault="0041084B" w:rsidP="0041084B">
            <w:pPr>
              <w:pStyle w:val="aff6"/>
              <w:rPr>
                <w:rFonts w:cs="Times New Roman"/>
              </w:rPr>
            </w:pPr>
          </w:p>
        </w:tc>
      </w:tr>
      <w:tr w:rsidR="0041084B" w:rsidRPr="0000730C" w14:paraId="503B68BD" w14:textId="77777777" w:rsidTr="00130105">
        <w:tc>
          <w:tcPr>
            <w:tcW w:w="1760" w:type="pct"/>
          </w:tcPr>
          <w:p w14:paraId="5A703397" w14:textId="77777777" w:rsidR="0041084B" w:rsidRPr="0000730C" w:rsidRDefault="0041084B" w:rsidP="0041084B">
            <w:pPr>
              <w:pStyle w:val="aff6"/>
              <w:rPr>
                <w:rFonts w:cs="Times New Roman"/>
              </w:rPr>
            </w:pPr>
            <w:r w:rsidRPr="0000730C">
              <w:rPr>
                <w:rFonts w:cs="Times New Roman"/>
              </w:rPr>
              <w:t>ОКТМО региона ведения деятельности</w:t>
            </w:r>
          </w:p>
        </w:tc>
        <w:tc>
          <w:tcPr>
            <w:tcW w:w="1018" w:type="pct"/>
          </w:tcPr>
          <w:p w14:paraId="1D77FCD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F2B03BF" w14:textId="77777777" w:rsidR="0041084B" w:rsidRPr="0000730C" w:rsidRDefault="0041084B" w:rsidP="0041084B">
            <w:pPr>
              <w:pStyle w:val="aff6"/>
              <w:rPr>
                <w:rFonts w:cs="Times New Roman"/>
              </w:rPr>
            </w:pPr>
          </w:p>
        </w:tc>
      </w:tr>
      <w:tr w:rsidR="0041084B" w:rsidRPr="0000730C" w14:paraId="07210898" w14:textId="77777777" w:rsidTr="00130105">
        <w:tc>
          <w:tcPr>
            <w:tcW w:w="1760" w:type="pct"/>
          </w:tcPr>
          <w:p w14:paraId="122DF6E6" w14:textId="77777777" w:rsidR="0041084B" w:rsidRPr="0000730C" w:rsidRDefault="0041084B" w:rsidP="0041084B">
            <w:pPr>
              <w:pStyle w:val="aff6"/>
              <w:rPr>
                <w:rFonts w:cs="Times New Roman"/>
              </w:rPr>
            </w:pPr>
            <w:r w:rsidRPr="0000730C">
              <w:rPr>
                <w:rFonts w:cs="Times New Roman"/>
              </w:rPr>
              <w:t xml:space="preserve">Наименование региона ведения деятельности </w:t>
            </w:r>
          </w:p>
        </w:tc>
        <w:tc>
          <w:tcPr>
            <w:tcW w:w="1018" w:type="pct"/>
          </w:tcPr>
          <w:p w14:paraId="0865A00A"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3DB941E0" w14:textId="77777777" w:rsidR="0041084B" w:rsidRPr="0000730C" w:rsidRDefault="0041084B" w:rsidP="0041084B">
            <w:pPr>
              <w:pStyle w:val="aff6"/>
              <w:rPr>
                <w:rFonts w:cs="Times New Roman"/>
              </w:rPr>
            </w:pPr>
          </w:p>
        </w:tc>
      </w:tr>
    </w:tbl>
    <w:p w14:paraId="19535702" w14:textId="77777777" w:rsidR="0041084B" w:rsidRPr="0000730C" w:rsidRDefault="0041084B" w:rsidP="00130105">
      <w:pPr>
        <w:pStyle w:val="5"/>
        <w:numPr>
          <w:ilvl w:val="4"/>
          <w:numId w:val="7"/>
        </w:numPr>
        <w:spacing w:before="360"/>
      </w:pPr>
      <w:bookmarkStart w:id="644" w:name="_Toc2352115"/>
      <w:bookmarkStart w:id="645" w:name="_Toc4508034"/>
      <w:bookmarkStart w:id="646" w:name="_Toc23351570"/>
      <w:bookmarkStart w:id="647" w:name="_Toc23949593"/>
      <w:bookmarkStart w:id="648" w:name="_Toc9507808"/>
      <w:bookmarkStart w:id="649" w:name="_Toc34043059"/>
      <w:bookmarkStart w:id="650" w:name="_Toc83832701"/>
      <w:bookmarkStart w:id="651" w:name="_Toc44086062"/>
      <w:bookmarkStart w:id="652" w:name="_Toc84257067"/>
      <w:r w:rsidRPr="0000730C">
        <w:t>Получение актуального списка видов деятельности</w:t>
      </w:r>
      <w:bookmarkEnd w:id="644"/>
      <w:bookmarkEnd w:id="645"/>
      <w:bookmarkEnd w:id="646"/>
      <w:bookmarkEnd w:id="647"/>
      <w:bookmarkEnd w:id="648"/>
      <w:bookmarkEnd w:id="649"/>
      <w:bookmarkEnd w:id="650"/>
      <w:bookmarkEnd w:id="651"/>
      <w:bookmarkEnd w:id="652"/>
    </w:p>
    <w:p w14:paraId="2D3DAC8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20FEDB0"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актуального списка видов деятельности, внесенных в систему НПД. Регламентированного списка разрешенных видов деятельности не существует.</w:t>
      </w:r>
    </w:p>
    <w:p w14:paraId="281E5972" w14:textId="77777777" w:rsidR="0041084B" w:rsidRPr="0000730C" w:rsidRDefault="0041084B" w:rsidP="0041084B">
      <w:pPr>
        <w:pStyle w:val="aff5"/>
        <w:rPr>
          <w:rFonts w:cs="Times New Roman"/>
        </w:rPr>
      </w:pPr>
      <w:r w:rsidRPr="0000730C">
        <w:rPr>
          <w:rFonts w:cs="Times New Roman"/>
        </w:rPr>
        <w:t>Запрос (GetActivitiesListRequest)</w:t>
      </w:r>
    </w:p>
    <w:tbl>
      <w:tblPr>
        <w:tblStyle w:val="af8"/>
        <w:tblW w:w="5000" w:type="pct"/>
        <w:tblLook w:val="04A0" w:firstRow="1" w:lastRow="0" w:firstColumn="1" w:lastColumn="0" w:noHBand="0" w:noVBand="1"/>
      </w:tblPr>
      <w:tblGrid>
        <w:gridCol w:w="3589"/>
        <w:gridCol w:w="2504"/>
        <w:gridCol w:w="4102"/>
      </w:tblGrid>
      <w:tr w:rsidR="0041084B" w:rsidRPr="0000730C" w14:paraId="46AED401" w14:textId="77777777" w:rsidTr="00130105">
        <w:tc>
          <w:tcPr>
            <w:tcW w:w="1760" w:type="pct"/>
          </w:tcPr>
          <w:p w14:paraId="2F5A4275" w14:textId="77777777" w:rsidR="0041084B" w:rsidRPr="0000730C" w:rsidRDefault="0041084B" w:rsidP="0041084B">
            <w:pPr>
              <w:pStyle w:val="aff6"/>
              <w:jc w:val="center"/>
              <w:rPr>
                <w:rFonts w:cs="Times New Roman"/>
              </w:rPr>
            </w:pPr>
            <w:r w:rsidRPr="0000730C">
              <w:rPr>
                <w:rFonts w:cs="Times New Roman"/>
              </w:rPr>
              <w:t>Содержание</w:t>
            </w:r>
          </w:p>
        </w:tc>
        <w:tc>
          <w:tcPr>
            <w:tcW w:w="1228" w:type="pct"/>
          </w:tcPr>
          <w:p w14:paraId="34B44664" w14:textId="77777777" w:rsidR="0041084B" w:rsidRPr="0000730C" w:rsidRDefault="0041084B" w:rsidP="0041084B">
            <w:pPr>
              <w:pStyle w:val="aff6"/>
              <w:jc w:val="center"/>
              <w:rPr>
                <w:rFonts w:cs="Times New Roman"/>
              </w:rPr>
            </w:pPr>
            <w:r w:rsidRPr="0000730C">
              <w:rPr>
                <w:rFonts w:cs="Times New Roman"/>
              </w:rPr>
              <w:t>Тип</w:t>
            </w:r>
          </w:p>
        </w:tc>
        <w:tc>
          <w:tcPr>
            <w:tcW w:w="2013" w:type="pct"/>
          </w:tcPr>
          <w:p w14:paraId="02FD338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5E09C04" w14:textId="77777777" w:rsidTr="00130105">
        <w:tc>
          <w:tcPr>
            <w:tcW w:w="1760" w:type="pct"/>
          </w:tcPr>
          <w:p w14:paraId="3C07FDE9" w14:textId="77777777" w:rsidR="0041084B" w:rsidRPr="0000730C" w:rsidRDefault="0041084B" w:rsidP="0041084B">
            <w:pPr>
              <w:pStyle w:val="aff6"/>
              <w:rPr>
                <w:rFonts w:cs="Times New Roman"/>
              </w:rPr>
            </w:pPr>
            <w:r w:rsidRPr="0000730C">
              <w:rPr>
                <w:rFonts w:cs="Times New Roman"/>
              </w:rPr>
              <w:t>Время запроса</w:t>
            </w:r>
          </w:p>
        </w:tc>
        <w:tc>
          <w:tcPr>
            <w:tcW w:w="1228" w:type="pct"/>
          </w:tcPr>
          <w:p w14:paraId="19A4B26E"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013" w:type="pct"/>
          </w:tcPr>
          <w:p w14:paraId="5E5DF72F" w14:textId="77777777" w:rsidR="0041084B" w:rsidRPr="0000730C" w:rsidRDefault="0041084B" w:rsidP="0041084B">
            <w:pPr>
              <w:pStyle w:val="aff6"/>
              <w:rPr>
                <w:rFonts w:cs="Times New Roman"/>
              </w:rPr>
            </w:pPr>
            <w:r w:rsidRPr="0000730C">
              <w:rPr>
                <w:rFonts w:cs="Times New Roman"/>
              </w:rPr>
              <w:t>Необязательно</w:t>
            </w:r>
          </w:p>
        </w:tc>
      </w:tr>
    </w:tbl>
    <w:p w14:paraId="24CE2C68" w14:textId="77777777" w:rsidR="0041084B" w:rsidRPr="0000730C" w:rsidRDefault="0041084B" w:rsidP="0041084B">
      <w:pPr>
        <w:pStyle w:val="aff5"/>
        <w:rPr>
          <w:rFonts w:cs="Times New Roman"/>
        </w:rPr>
      </w:pPr>
      <w:r w:rsidRPr="0000730C">
        <w:rPr>
          <w:rFonts w:cs="Times New Roman"/>
        </w:rPr>
        <w:t>Ответ (GetActivitiesListResponse)</w:t>
      </w:r>
    </w:p>
    <w:tbl>
      <w:tblPr>
        <w:tblStyle w:val="af8"/>
        <w:tblW w:w="5000" w:type="pct"/>
        <w:tblLook w:val="04A0" w:firstRow="1" w:lastRow="0" w:firstColumn="1" w:lastColumn="0" w:noHBand="0" w:noVBand="1"/>
      </w:tblPr>
      <w:tblGrid>
        <w:gridCol w:w="3588"/>
        <w:gridCol w:w="2502"/>
        <w:gridCol w:w="4105"/>
      </w:tblGrid>
      <w:tr w:rsidR="0041084B" w:rsidRPr="0000730C" w14:paraId="3A064181" w14:textId="77777777" w:rsidTr="00130105">
        <w:trPr>
          <w:tblHeader/>
        </w:trPr>
        <w:tc>
          <w:tcPr>
            <w:tcW w:w="1760" w:type="pct"/>
          </w:tcPr>
          <w:p w14:paraId="148A5B4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227" w:type="pct"/>
          </w:tcPr>
          <w:p w14:paraId="1ADCE0A1" w14:textId="77777777" w:rsidR="0041084B" w:rsidRPr="0000730C" w:rsidRDefault="0041084B" w:rsidP="0041084B">
            <w:pPr>
              <w:pStyle w:val="aff6"/>
              <w:keepNext/>
              <w:jc w:val="center"/>
              <w:rPr>
                <w:rFonts w:cs="Times New Roman"/>
              </w:rPr>
            </w:pPr>
            <w:r w:rsidRPr="0000730C">
              <w:rPr>
                <w:rFonts w:cs="Times New Roman"/>
              </w:rPr>
              <w:t>Тип</w:t>
            </w:r>
          </w:p>
        </w:tc>
        <w:tc>
          <w:tcPr>
            <w:tcW w:w="2013" w:type="pct"/>
          </w:tcPr>
          <w:p w14:paraId="26A2438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1BA7D137" w14:textId="77777777" w:rsidTr="00130105">
        <w:tc>
          <w:tcPr>
            <w:tcW w:w="1760" w:type="pct"/>
          </w:tcPr>
          <w:p w14:paraId="1D0BBE11" w14:textId="77777777" w:rsidR="0041084B" w:rsidRPr="0000730C" w:rsidRDefault="0041084B" w:rsidP="0041084B">
            <w:pPr>
              <w:pStyle w:val="aff6"/>
              <w:rPr>
                <w:rFonts w:cs="Times New Roman"/>
              </w:rPr>
            </w:pPr>
            <w:r w:rsidRPr="0000730C">
              <w:rPr>
                <w:rFonts w:cs="Times New Roman"/>
              </w:rPr>
              <w:t>Виды деятельности</w:t>
            </w:r>
          </w:p>
        </w:tc>
        <w:tc>
          <w:tcPr>
            <w:tcW w:w="1227" w:type="pct"/>
          </w:tcPr>
          <w:p w14:paraId="66876199" w14:textId="77777777" w:rsidR="0041084B" w:rsidRPr="0000730C" w:rsidRDefault="0041084B" w:rsidP="0041084B">
            <w:pPr>
              <w:pStyle w:val="aff6"/>
              <w:rPr>
                <w:rFonts w:cs="Times New Roman"/>
                <w:lang w:val="en-US"/>
              </w:rPr>
            </w:pPr>
            <w:r w:rsidRPr="0000730C">
              <w:rPr>
                <w:rFonts w:cs="Times New Roman"/>
              </w:rPr>
              <w:t>Виды деятельности</w:t>
            </w:r>
            <w:r w:rsidRPr="0000730C">
              <w:rPr>
                <w:rFonts w:cs="Times New Roman"/>
                <w:lang w:val="en-US"/>
              </w:rPr>
              <w:t>[]</w:t>
            </w:r>
          </w:p>
        </w:tc>
        <w:tc>
          <w:tcPr>
            <w:tcW w:w="2013" w:type="pct"/>
          </w:tcPr>
          <w:p w14:paraId="72B81919"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37381F93" w14:textId="77777777" w:rsidTr="00130105">
        <w:tc>
          <w:tcPr>
            <w:tcW w:w="1760" w:type="pct"/>
          </w:tcPr>
          <w:p w14:paraId="1011EBA6"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вида деятельности</w:t>
            </w:r>
          </w:p>
        </w:tc>
        <w:tc>
          <w:tcPr>
            <w:tcW w:w="1227" w:type="pct"/>
          </w:tcPr>
          <w:p w14:paraId="1A89E96B" w14:textId="77777777" w:rsidR="0041084B" w:rsidRPr="0000730C" w:rsidRDefault="0041084B" w:rsidP="0041084B">
            <w:pPr>
              <w:pStyle w:val="aff6"/>
              <w:rPr>
                <w:rFonts w:cs="Times New Roman"/>
                <w:lang w:val="en-US"/>
              </w:rPr>
            </w:pPr>
            <w:r w:rsidRPr="0000730C">
              <w:rPr>
                <w:rFonts w:cs="Times New Roman"/>
                <w:lang w:val="en-US"/>
              </w:rPr>
              <w:t>String</w:t>
            </w:r>
          </w:p>
        </w:tc>
        <w:tc>
          <w:tcPr>
            <w:tcW w:w="2013" w:type="pct"/>
          </w:tcPr>
          <w:p w14:paraId="37CC647F" w14:textId="77777777" w:rsidR="0041084B" w:rsidRPr="0000730C" w:rsidRDefault="0041084B" w:rsidP="0041084B">
            <w:pPr>
              <w:pStyle w:val="aff6"/>
              <w:rPr>
                <w:rFonts w:cs="Times New Roman"/>
              </w:rPr>
            </w:pPr>
          </w:p>
        </w:tc>
      </w:tr>
      <w:tr w:rsidR="0041084B" w:rsidRPr="0000730C" w14:paraId="415A2A36" w14:textId="77777777" w:rsidTr="00130105">
        <w:tc>
          <w:tcPr>
            <w:tcW w:w="1760" w:type="pct"/>
          </w:tcPr>
          <w:p w14:paraId="7F201028" w14:textId="77777777" w:rsidR="0041084B" w:rsidRPr="0000730C" w:rsidRDefault="0041084B" w:rsidP="0041084B">
            <w:pPr>
              <w:pStyle w:val="aff6"/>
              <w:ind w:left="306"/>
              <w:rPr>
                <w:rFonts w:cs="Times New Roman"/>
                <w:lang w:val="en-US"/>
              </w:rPr>
            </w:pPr>
            <w:r w:rsidRPr="0000730C">
              <w:rPr>
                <w:rFonts w:cs="Times New Roman"/>
              </w:rPr>
              <w:t>Наименование вида деятельности</w:t>
            </w:r>
          </w:p>
        </w:tc>
        <w:tc>
          <w:tcPr>
            <w:tcW w:w="1227" w:type="pct"/>
          </w:tcPr>
          <w:p w14:paraId="0C18D2DC" w14:textId="77777777" w:rsidR="0041084B" w:rsidRPr="0000730C" w:rsidRDefault="0041084B" w:rsidP="0041084B">
            <w:pPr>
              <w:pStyle w:val="aff6"/>
              <w:rPr>
                <w:rFonts w:cs="Times New Roman"/>
                <w:lang w:val="en-US"/>
              </w:rPr>
            </w:pPr>
            <w:r w:rsidRPr="0000730C">
              <w:rPr>
                <w:rFonts w:cs="Times New Roman"/>
                <w:lang w:val="en-US"/>
              </w:rPr>
              <w:t>String</w:t>
            </w:r>
          </w:p>
        </w:tc>
        <w:tc>
          <w:tcPr>
            <w:tcW w:w="2013" w:type="pct"/>
          </w:tcPr>
          <w:p w14:paraId="2F5DED02" w14:textId="77777777" w:rsidR="0041084B" w:rsidRPr="0000730C" w:rsidRDefault="0041084B" w:rsidP="0041084B">
            <w:pPr>
              <w:pStyle w:val="aff6"/>
              <w:rPr>
                <w:rFonts w:cs="Times New Roman"/>
              </w:rPr>
            </w:pPr>
          </w:p>
        </w:tc>
      </w:tr>
    </w:tbl>
    <w:p w14:paraId="3B123435" w14:textId="77777777" w:rsidR="0041084B" w:rsidRPr="0000730C" w:rsidRDefault="0041084B" w:rsidP="00130105">
      <w:pPr>
        <w:pStyle w:val="5"/>
        <w:numPr>
          <w:ilvl w:val="4"/>
          <w:numId w:val="7"/>
        </w:numPr>
        <w:spacing w:before="360"/>
      </w:pPr>
      <w:bookmarkStart w:id="653" w:name="_Toc34043060"/>
      <w:bookmarkStart w:id="654" w:name="_Toc83832702"/>
      <w:bookmarkStart w:id="655" w:name="_Toc44086063"/>
      <w:bookmarkStart w:id="656" w:name="_Toc84257068"/>
      <w:bookmarkStart w:id="657" w:name="_Toc2352117"/>
      <w:bookmarkStart w:id="658" w:name="_Toc4508035"/>
      <w:bookmarkStart w:id="659" w:name="_Toc23351571"/>
      <w:r w:rsidRPr="0000730C">
        <w:lastRenderedPageBreak/>
        <w:t>Получение актуального двухуровневого списка видов деятельности</w:t>
      </w:r>
      <w:bookmarkEnd w:id="653"/>
      <w:bookmarkEnd w:id="654"/>
      <w:bookmarkEnd w:id="655"/>
      <w:bookmarkEnd w:id="656"/>
    </w:p>
    <w:p w14:paraId="44699FE2" w14:textId="77777777" w:rsidR="0041084B" w:rsidRPr="0000730C" w:rsidRDefault="0041084B" w:rsidP="0041084B">
      <w:pPr>
        <w:pStyle w:val="a4"/>
      </w:pPr>
      <w:r w:rsidRPr="0000730C">
        <w:t>Инициатор вызова: банки-Партнеры, платформы-Партнеры.</w:t>
      </w:r>
    </w:p>
    <w:p w14:paraId="232777A5" w14:textId="77777777" w:rsidR="0041084B" w:rsidRPr="0000730C" w:rsidRDefault="0041084B" w:rsidP="0041084B">
      <w:pPr>
        <w:pStyle w:val="a4"/>
      </w:pPr>
      <w:r w:rsidRPr="0000730C">
        <w:t>Процедура может вызываться для получения актуального двухуровневого списка видов деятельности, внесенных в систему НПД. Регламентированного списка разрешенных видов деятельности не существует.</w:t>
      </w:r>
    </w:p>
    <w:p w14:paraId="3C25C6EA" w14:textId="77777777" w:rsidR="0041084B" w:rsidRPr="0000730C" w:rsidRDefault="0041084B" w:rsidP="0041084B">
      <w:pPr>
        <w:pStyle w:val="aff5"/>
      </w:pPr>
      <w:r w:rsidRPr="0000730C">
        <w:t>Запрос (GetActivitiesListRequest</w:t>
      </w:r>
      <w:r w:rsidRPr="0000730C">
        <w:rPr>
          <w:lang w:val="en-US"/>
        </w:rPr>
        <w:t>V2</w:t>
      </w:r>
      <w:r w:rsidRPr="0000730C">
        <w:t>)</w:t>
      </w:r>
    </w:p>
    <w:tbl>
      <w:tblPr>
        <w:tblStyle w:val="af8"/>
        <w:tblW w:w="5000" w:type="pct"/>
        <w:tblLook w:val="04A0" w:firstRow="1" w:lastRow="0" w:firstColumn="1" w:lastColumn="0" w:noHBand="0" w:noVBand="1"/>
      </w:tblPr>
      <w:tblGrid>
        <w:gridCol w:w="3589"/>
        <w:gridCol w:w="2504"/>
        <w:gridCol w:w="4102"/>
      </w:tblGrid>
      <w:tr w:rsidR="0041084B" w:rsidRPr="0000730C" w14:paraId="366C424F" w14:textId="77777777" w:rsidTr="00130105">
        <w:tc>
          <w:tcPr>
            <w:tcW w:w="1760" w:type="pct"/>
          </w:tcPr>
          <w:p w14:paraId="104CCDE9" w14:textId="77777777" w:rsidR="0041084B" w:rsidRPr="0000730C" w:rsidRDefault="0041084B" w:rsidP="0041084B">
            <w:pPr>
              <w:pStyle w:val="aff6"/>
              <w:jc w:val="center"/>
            </w:pPr>
            <w:r w:rsidRPr="0000730C">
              <w:t>Содержание</w:t>
            </w:r>
          </w:p>
        </w:tc>
        <w:tc>
          <w:tcPr>
            <w:tcW w:w="1228" w:type="pct"/>
          </w:tcPr>
          <w:p w14:paraId="6D842162" w14:textId="77777777" w:rsidR="0041084B" w:rsidRPr="0000730C" w:rsidRDefault="0041084B" w:rsidP="0041084B">
            <w:pPr>
              <w:pStyle w:val="aff6"/>
              <w:jc w:val="center"/>
            </w:pPr>
            <w:r w:rsidRPr="0000730C">
              <w:t>Тип</w:t>
            </w:r>
          </w:p>
        </w:tc>
        <w:tc>
          <w:tcPr>
            <w:tcW w:w="2013" w:type="pct"/>
          </w:tcPr>
          <w:p w14:paraId="0101A038" w14:textId="77777777" w:rsidR="0041084B" w:rsidRPr="0000730C" w:rsidRDefault="0041084B" w:rsidP="0041084B">
            <w:pPr>
              <w:pStyle w:val="aff6"/>
              <w:jc w:val="center"/>
            </w:pPr>
            <w:r w:rsidRPr="0000730C">
              <w:t>Описание</w:t>
            </w:r>
          </w:p>
        </w:tc>
      </w:tr>
      <w:tr w:rsidR="0041084B" w:rsidRPr="0000730C" w14:paraId="34742FD1" w14:textId="77777777" w:rsidTr="00130105">
        <w:tc>
          <w:tcPr>
            <w:tcW w:w="1760" w:type="pct"/>
          </w:tcPr>
          <w:p w14:paraId="7238B2DB" w14:textId="77777777" w:rsidR="0041084B" w:rsidRPr="0000730C" w:rsidRDefault="0041084B" w:rsidP="0041084B">
            <w:pPr>
              <w:pStyle w:val="aff6"/>
            </w:pPr>
            <w:r w:rsidRPr="0000730C">
              <w:t>Время запроса</w:t>
            </w:r>
          </w:p>
        </w:tc>
        <w:tc>
          <w:tcPr>
            <w:tcW w:w="1228" w:type="pct"/>
          </w:tcPr>
          <w:p w14:paraId="04325EEB" w14:textId="77777777" w:rsidR="0041084B" w:rsidRPr="0000730C" w:rsidRDefault="0041084B" w:rsidP="0041084B">
            <w:pPr>
              <w:pStyle w:val="aff6"/>
              <w:rPr>
                <w:lang w:val="en-US"/>
              </w:rPr>
            </w:pPr>
            <w:r w:rsidRPr="0000730C">
              <w:rPr>
                <w:lang w:val="en-US"/>
              </w:rPr>
              <w:t>dateTime</w:t>
            </w:r>
          </w:p>
        </w:tc>
        <w:tc>
          <w:tcPr>
            <w:tcW w:w="2013" w:type="pct"/>
          </w:tcPr>
          <w:p w14:paraId="1B700B74" w14:textId="77777777" w:rsidR="0041084B" w:rsidRPr="0000730C" w:rsidRDefault="0041084B" w:rsidP="0041084B">
            <w:pPr>
              <w:pStyle w:val="aff6"/>
            </w:pPr>
            <w:r w:rsidRPr="0000730C">
              <w:t>Необязательно</w:t>
            </w:r>
          </w:p>
        </w:tc>
      </w:tr>
    </w:tbl>
    <w:p w14:paraId="685B341F" w14:textId="77777777" w:rsidR="0041084B" w:rsidRPr="0000730C" w:rsidRDefault="0041084B" w:rsidP="0041084B">
      <w:pPr>
        <w:pStyle w:val="aff5"/>
      </w:pPr>
      <w:r w:rsidRPr="0000730C">
        <w:t>Ответ (GetActivitiesListResponse</w:t>
      </w:r>
      <w:r w:rsidRPr="0000730C">
        <w:rPr>
          <w:lang w:val="en-US"/>
        </w:rPr>
        <w:t>V2</w:t>
      </w:r>
      <w:r w:rsidRPr="0000730C">
        <w:t>)</w:t>
      </w:r>
    </w:p>
    <w:tbl>
      <w:tblPr>
        <w:tblStyle w:val="af8"/>
        <w:tblW w:w="5000" w:type="pct"/>
        <w:tblLook w:val="04A0" w:firstRow="1" w:lastRow="0" w:firstColumn="1" w:lastColumn="0" w:noHBand="0" w:noVBand="1"/>
      </w:tblPr>
      <w:tblGrid>
        <w:gridCol w:w="3588"/>
        <w:gridCol w:w="2502"/>
        <w:gridCol w:w="4105"/>
      </w:tblGrid>
      <w:tr w:rsidR="0041084B" w:rsidRPr="0000730C" w14:paraId="765BF250" w14:textId="77777777" w:rsidTr="00130105">
        <w:tc>
          <w:tcPr>
            <w:tcW w:w="1760" w:type="pct"/>
          </w:tcPr>
          <w:p w14:paraId="0DEB893E" w14:textId="77777777" w:rsidR="0041084B" w:rsidRPr="0000730C" w:rsidRDefault="0041084B" w:rsidP="0041084B">
            <w:pPr>
              <w:pStyle w:val="aff6"/>
              <w:keepNext/>
              <w:jc w:val="center"/>
            </w:pPr>
            <w:r w:rsidRPr="0000730C">
              <w:t>Содержание</w:t>
            </w:r>
          </w:p>
        </w:tc>
        <w:tc>
          <w:tcPr>
            <w:tcW w:w="1227" w:type="pct"/>
          </w:tcPr>
          <w:p w14:paraId="1FFCCC4B" w14:textId="77777777" w:rsidR="0041084B" w:rsidRPr="0000730C" w:rsidRDefault="0041084B" w:rsidP="0041084B">
            <w:pPr>
              <w:pStyle w:val="aff6"/>
              <w:keepNext/>
              <w:jc w:val="center"/>
            </w:pPr>
            <w:r w:rsidRPr="0000730C">
              <w:t>Тип</w:t>
            </w:r>
          </w:p>
        </w:tc>
        <w:tc>
          <w:tcPr>
            <w:tcW w:w="2013" w:type="pct"/>
          </w:tcPr>
          <w:p w14:paraId="403618A3" w14:textId="77777777" w:rsidR="0041084B" w:rsidRPr="0000730C" w:rsidRDefault="0041084B" w:rsidP="0041084B">
            <w:pPr>
              <w:pStyle w:val="aff6"/>
              <w:keepNext/>
              <w:jc w:val="center"/>
            </w:pPr>
            <w:r w:rsidRPr="0000730C">
              <w:t>Описание</w:t>
            </w:r>
          </w:p>
        </w:tc>
      </w:tr>
      <w:tr w:rsidR="0041084B" w:rsidRPr="0000730C" w14:paraId="16FF2667" w14:textId="77777777" w:rsidTr="00130105">
        <w:tc>
          <w:tcPr>
            <w:tcW w:w="1760" w:type="pct"/>
          </w:tcPr>
          <w:p w14:paraId="406BE3BE" w14:textId="77777777" w:rsidR="0041084B" w:rsidRPr="0000730C" w:rsidRDefault="0041084B" w:rsidP="0041084B">
            <w:pPr>
              <w:pStyle w:val="aff6"/>
            </w:pPr>
            <w:r w:rsidRPr="0000730C">
              <w:t>Виды деятельности</w:t>
            </w:r>
          </w:p>
        </w:tc>
        <w:tc>
          <w:tcPr>
            <w:tcW w:w="1227" w:type="pct"/>
          </w:tcPr>
          <w:p w14:paraId="060CD375" w14:textId="77777777" w:rsidR="0041084B" w:rsidRPr="0000730C" w:rsidRDefault="0041084B" w:rsidP="0041084B">
            <w:pPr>
              <w:pStyle w:val="aff6"/>
              <w:rPr>
                <w:lang w:val="en-US"/>
              </w:rPr>
            </w:pPr>
            <w:r w:rsidRPr="0000730C">
              <w:t>Виды деятельности</w:t>
            </w:r>
            <w:r w:rsidRPr="0000730C">
              <w:rPr>
                <w:lang w:val="en-US"/>
              </w:rPr>
              <w:t>[]</w:t>
            </w:r>
          </w:p>
        </w:tc>
        <w:tc>
          <w:tcPr>
            <w:tcW w:w="2013" w:type="pct"/>
          </w:tcPr>
          <w:p w14:paraId="3518E467" w14:textId="77777777" w:rsidR="0041084B" w:rsidRPr="0000730C" w:rsidRDefault="0041084B" w:rsidP="0041084B">
            <w:pPr>
              <w:pStyle w:val="aff6"/>
            </w:pPr>
            <w:r w:rsidRPr="0000730C">
              <w:t>Список элементов</w:t>
            </w:r>
          </w:p>
        </w:tc>
      </w:tr>
      <w:tr w:rsidR="0041084B" w:rsidRPr="0000730C" w14:paraId="2D476299" w14:textId="77777777" w:rsidTr="00130105">
        <w:tc>
          <w:tcPr>
            <w:tcW w:w="1760" w:type="pct"/>
          </w:tcPr>
          <w:p w14:paraId="5570EEDF" w14:textId="77777777" w:rsidR="0041084B" w:rsidRPr="0000730C" w:rsidRDefault="0041084B" w:rsidP="0041084B">
            <w:pPr>
              <w:pStyle w:val="aff6"/>
              <w:ind w:left="306"/>
            </w:pPr>
            <w:r w:rsidRPr="0000730C">
              <w:rPr>
                <w:lang w:val="en-US"/>
              </w:rPr>
              <w:t xml:space="preserve">ID </w:t>
            </w:r>
            <w:r w:rsidRPr="0000730C">
              <w:t>вида деятельности</w:t>
            </w:r>
          </w:p>
        </w:tc>
        <w:tc>
          <w:tcPr>
            <w:tcW w:w="1227" w:type="pct"/>
          </w:tcPr>
          <w:p w14:paraId="6888B65A" w14:textId="77777777" w:rsidR="0041084B" w:rsidRPr="0000730C" w:rsidRDefault="0041084B" w:rsidP="0041084B">
            <w:pPr>
              <w:pStyle w:val="aff6"/>
              <w:rPr>
                <w:lang w:val="en-US"/>
              </w:rPr>
            </w:pPr>
            <w:r w:rsidRPr="0000730C">
              <w:rPr>
                <w:lang w:val="en-US"/>
              </w:rPr>
              <w:t>Int</w:t>
            </w:r>
          </w:p>
        </w:tc>
        <w:tc>
          <w:tcPr>
            <w:tcW w:w="2013" w:type="pct"/>
          </w:tcPr>
          <w:p w14:paraId="5FC896A0" w14:textId="77777777" w:rsidR="0041084B" w:rsidRPr="0000730C" w:rsidRDefault="0041084B" w:rsidP="0041084B">
            <w:pPr>
              <w:pStyle w:val="aff6"/>
            </w:pPr>
          </w:p>
        </w:tc>
      </w:tr>
      <w:tr w:rsidR="0041084B" w:rsidRPr="0000730C" w14:paraId="6B635E44" w14:textId="77777777" w:rsidTr="00130105">
        <w:tc>
          <w:tcPr>
            <w:tcW w:w="1760" w:type="pct"/>
          </w:tcPr>
          <w:p w14:paraId="269E65B2" w14:textId="77777777" w:rsidR="0041084B" w:rsidRPr="0000730C" w:rsidRDefault="0041084B" w:rsidP="0041084B">
            <w:pPr>
              <w:pStyle w:val="aff6"/>
              <w:ind w:left="306"/>
              <w:rPr>
                <w:lang w:val="en-US"/>
              </w:rPr>
            </w:pPr>
            <w:r w:rsidRPr="0000730C">
              <w:t>ID родительского вида деятельности</w:t>
            </w:r>
          </w:p>
        </w:tc>
        <w:tc>
          <w:tcPr>
            <w:tcW w:w="1227" w:type="pct"/>
          </w:tcPr>
          <w:p w14:paraId="25B01689" w14:textId="77777777" w:rsidR="0041084B" w:rsidRPr="0000730C" w:rsidRDefault="0041084B" w:rsidP="0041084B">
            <w:pPr>
              <w:pStyle w:val="aff6"/>
              <w:rPr>
                <w:lang w:val="en-US"/>
              </w:rPr>
            </w:pPr>
            <w:r w:rsidRPr="0000730C">
              <w:rPr>
                <w:lang w:val="en-US"/>
              </w:rPr>
              <w:t>Int</w:t>
            </w:r>
          </w:p>
        </w:tc>
        <w:tc>
          <w:tcPr>
            <w:tcW w:w="2013" w:type="pct"/>
          </w:tcPr>
          <w:p w14:paraId="6F5D5A70" w14:textId="77777777" w:rsidR="0041084B" w:rsidRPr="0000730C" w:rsidRDefault="0041084B" w:rsidP="0041084B">
            <w:pPr>
              <w:pStyle w:val="aff6"/>
            </w:pPr>
            <w:r w:rsidRPr="0000730C">
              <w:t>Необязательный параметр, отсутствует у видов деятельности верхнего уровня</w:t>
            </w:r>
          </w:p>
        </w:tc>
      </w:tr>
      <w:tr w:rsidR="0041084B" w:rsidRPr="0000730C" w14:paraId="0F0EB9FB" w14:textId="77777777" w:rsidTr="00130105">
        <w:tc>
          <w:tcPr>
            <w:tcW w:w="1760" w:type="pct"/>
          </w:tcPr>
          <w:p w14:paraId="5E243FFA" w14:textId="77777777" w:rsidR="0041084B" w:rsidRPr="0000730C" w:rsidRDefault="0041084B" w:rsidP="0041084B">
            <w:pPr>
              <w:pStyle w:val="aff6"/>
              <w:ind w:left="306"/>
            </w:pPr>
            <w:r w:rsidRPr="0000730C">
              <w:t>Наименование вида деятельности</w:t>
            </w:r>
          </w:p>
        </w:tc>
        <w:tc>
          <w:tcPr>
            <w:tcW w:w="1227" w:type="pct"/>
          </w:tcPr>
          <w:p w14:paraId="2FB73B9A" w14:textId="77777777" w:rsidR="0041084B" w:rsidRPr="0000730C" w:rsidRDefault="0041084B" w:rsidP="0041084B">
            <w:pPr>
              <w:pStyle w:val="aff6"/>
              <w:rPr>
                <w:lang w:val="en-US"/>
              </w:rPr>
            </w:pPr>
            <w:r w:rsidRPr="0000730C">
              <w:rPr>
                <w:lang w:val="en-US"/>
              </w:rPr>
              <w:t>String</w:t>
            </w:r>
          </w:p>
        </w:tc>
        <w:tc>
          <w:tcPr>
            <w:tcW w:w="2013" w:type="pct"/>
          </w:tcPr>
          <w:p w14:paraId="23765E5C" w14:textId="77777777" w:rsidR="0041084B" w:rsidRPr="0000730C" w:rsidRDefault="0041084B" w:rsidP="0041084B">
            <w:pPr>
              <w:pStyle w:val="aff6"/>
            </w:pPr>
          </w:p>
        </w:tc>
      </w:tr>
      <w:tr w:rsidR="0041084B" w:rsidRPr="0000730C" w14:paraId="2814F420" w14:textId="77777777" w:rsidTr="00130105">
        <w:tc>
          <w:tcPr>
            <w:tcW w:w="1760" w:type="pct"/>
          </w:tcPr>
          <w:p w14:paraId="43017B65" w14:textId="77777777" w:rsidR="0041084B" w:rsidRPr="0000730C" w:rsidRDefault="0041084B" w:rsidP="0041084B">
            <w:pPr>
              <w:pStyle w:val="aff6"/>
              <w:ind w:left="306"/>
            </w:pPr>
            <w:r w:rsidRPr="0000730C">
              <w:t>Признак активности вида деятельности в системе</w:t>
            </w:r>
          </w:p>
        </w:tc>
        <w:tc>
          <w:tcPr>
            <w:tcW w:w="1227" w:type="pct"/>
          </w:tcPr>
          <w:p w14:paraId="2AE7A7C9" w14:textId="77777777" w:rsidR="0041084B" w:rsidRPr="0000730C" w:rsidRDefault="0041084B" w:rsidP="0041084B">
            <w:pPr>
              <w:pStyle w:val="aff6"/>
            </w:pPr>
            <w:r w:rsidRPr="0000730C">
              <w:t>boolean</w:t>
            </w:r>
          </w:p>
        </w:tc>
        <w:tc>
          <w:tcPr>
            <w:tcW w:w="2013" w:type="pct"/>
          </w:tcPr>
          <w:p w14:paraId="141C988C" w14:textId="77777777" w:rsidR="0041084B" w:rsidRPr="0000730C" w:rsidRDefault="0041084B" w:rsidP="0041084B">
            <w:pPr>
              <w:pStyle w:val="aff6"/>
            </w:pPr>
            <w:r w:rsidRPr="0000730C">
              <w:rPr>
                <w:lang w:val="en-US"/>
              </w:rPr>
              <w:t>False</w:t>
            </w:r>
            <w:r w:rsidRPr="0000730C">
              <w:t xml:space="preserve"> если вид деятельности неактивен и НП НПД не может его выбрать.</w:t>
            </w:r>
          </w:p>
        </w:tc>
      </w:tr>
    </w:tbl>
    <w:p w14:paraId="46E62B1E" w14:textId="77777777" w:rsidR="0041084B" w:rsidRPr="0000730C" w:rsidRDefault="0041084B" w:rsidP="00130105">
      <w:pPr>
        <w:pStyle w:val="5"/>
        <w:numPr>
          <w:ilvl w:val="4"/>
          <w:numId w:val="7"/>
        </w:numPr>
        <w:spacing w:before="360"/>
      </w:pPr>
      <w:bookmarkStart w:id="660" w:name="_Toc23949594"/>
      <w:bookmarkStart w:id="661" w:name="_Toc9507809"/>
      <w:bookmarkStart w:id="662" w:name="_Toc34043061"/>
      <w:bookmarkStart w:id="663" w:name="_Toc83832703"/>
      <w:bookmarkStart w:id="664" w:name="_Toc44086064"/>
      <w:bookmarkStart w:id="665" w:name="_Toc84257069"/>
      <w:r w:rsidRPr="0000730C">
        <w:t>Получение справочника причин отказа в постановке на учет</w:t>
      </w:r>
      <w:bookmarkEnd w:id="657"/>
      <w:bookmarkEnd w:id="658"/>
      <w:bookmarkEnd w:id="659"/>
      <w:bookmarkEnd w:id="660"/>
      <w:bookmarkEnd w:id="661"/>
      <w:bookmarkEnd w:id="662"/>
      <w:bookmarkEnd w:id="663"/>
      <w:bookmarkEnd w:id="664"/>
      <w:bookmarkEnd w:id="665"/>
    </w:p>
    <w:p w14:paraId="07110048"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2449097"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отказов в постановке на учет.</w:t>
      </w:r>
    </w:p>
    <w:p w14:paraId="0B6BC0CF" w14:textId="77777777" w:rsidR="0041084B" w:rsidRPr="0000730C" w:rsidRDefault="0041084B" w:rsidP="0041084B">
      <w:pPr>
        <w:pStyle w:val="aff5"/>
        <w:rPr>
          <w:rFonts w:cs="Times New Roman"/>
        </w:rPr>
      </w:pPr>
      <w:r w:rsidRPr="0000730C">
        <w:rPr>
          <w:rFonts w:cs="Times New Roman"/>
        </w:rPr>
        <w:t>Запрос (GetRejectionReasonsListRequest)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6335B50" w14:textId="77777777" w:rsidTr="00130105">
        <w:tc>
          <w:tcPr>
            <w:tcW w:w="1760" w:type="pct"/>
          </w:tcPr>
          <w:p w14:paraId="3FD07168"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A9B8311"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7AFFE64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9234143" w14:textId="77777777" w:rsidTr="00130105">
        <w:tc>
          <w:tcPr>
            <w:tcW w:w="1760" w:type="pct"/>
          </w:tcPr>
          <w:p w14:paraId="3B42D438"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DD43F1D"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2285FC0D" w14:textId="77777777" w:rsidR="0041084B" w:rsidRPr="0000730C" w:rsidRDefault="0041084B" w:rsidP="0041084B">
            <w:pPr>
              <w:pStyle w:val="aff6"/>
              <w:rPr>
                <w:rFonts w:cs="Times New Roman"/>
              </w:rPr>
            </w:pPr>
            <w:r w:rsidRPr="0000730C">
              <w:rPr>
                <w:rFonts w:cs="Times New Roman"/>
              </w:rPr>
              <w:t>Необязательно</w:t>
            </w:r>
          </w:p>
        </w:tc>
      </w:tr>
    </w:tbl>
    <w:p w14:paraId="288B6635" w14:textId="77777777" w:rsidR="0041084B" w:rsidRPr="0000730C" w:rsidRDefault="0041084B" w:rsidP="0041084B">
      <w:pPr>
        <w:pStyle w:val="aff5"/>
        <w:rPr>
          <w:rFonts w:cs="Times New Roman"/>
        </w:rPr>
      </w:pPr>
      <w:r w:rsidRPr="0000730C">
        <w:rPr>
          <w:rFonts w:cs="Times New Roman"/>
        </w:rPr>
        <w:t xml:space="preserve">Ответ (GetRejectionReasonsListResponse) содержит список элементов </w:t>
      </w:r>
    </w:p>
    <w:tbl>
      <w:tblPr>
        <w:tblStyle w:val="af8"/>
        <w:tblW w:w="5000" w:type="pct"/>
        <w:tblLook w:val="04A0" w:firstRow="1" w:lastRow="0" w:firstColumn="1" w:lastColumn="0" w:noHBand="0" w:noVBand="1"/>
      </w:tblPr>
      <w:tblGrid>
        <w:gridCol w:w="3588"/>
        <w:gridCol w:w="2076"/>
        <w:gridCol w:w="4531"/>
      </w:tblGrid>
      <w:tr w:rsidR="0041084B" w:rsidRPr="0000730C" w14:paraId="15C36A6B" w14:textId="77777777" w:rsidTr="00130105">
        <w:tc>
          <w:tcPr>
            <w:tcW w:w="1760" w:type="pct"/>
          </w:tcPr>
          <w:p w14:paraId="06DCC1F2"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5E09075A"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B6BE88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B20AB22" w14:textId="77777777" w:rsidTr="00130105">
        <w:tc>
          <w:tcPr>
            <w:tcW w:w="1760" w:type="pct"/>
          </w:tcPr>
          <w:p w14:paraId="04D63E47"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A1FCE23"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2133CBDD" w14:textId="77777777" w:rsidR="0041084B" w:rsidRPr="0000730C" w:rsidRDefault="0041084B" w:rsidP="0041084B">
            <w:pPr>
              <w:pStyle w:val="aff6"/>
              <w:rPr>
                <w:rFonts w:cs="Times New Roman"/>
              </w:rPr>
            </w:pPr>
          </w:p>
        </w:tc>
      </w:tr>
      <w:tr w:rsidR="0041084B" w:rsidRPr="0000730C" w14:paraId="7F3114C8" w14:textId="77777777" w:rsidTr="00130105">
        <w:tc>
          <w:tcPr>
            <w:tcW w:w="1760" w:type="pct"/>
          </w:tcPr>
          <w:p w14:paraId="0F522CFE" w14:textId="77777777" w:rsidR="0041084B" w:rsidRPr="0000730C" w:rsidRDefault="0041084B" w:rsidP="0041084B">
            <w:pPr>
              <w:pStyle w:val="aff6"/>
              <w:ind w:left="306"/>
              <w:rPr>
                <w:rFonts w:cs="Times New Roman"/>
              </w:rPr>
            </w:pPr>
            <w:r w:rsidRPr="0000730C">
              <w:rPr>
                <w:rFonts w:cs="Times New Roman"/>
              </w:rPr>
              <w:lastRenderedPageBreak/>
              <w:t>Код причины отказа постановки на учет</w:t>
            </w:r>
          </w:p>
        </w:tc>
        <w:tc>
          <w:tcPr>
            <w:tcW w:w="1018" w:type="pct"/>
          </w:tcPr>
          <w:p w14:paraId="5E94C67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C8FAEC9"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04BE23AF" w14:textId="77777777" w:rsidTr="00130105">
        <w:tc>
          <w:tcPr>
            <w:tcW w:w="1760" w:type="pct"/>
          </w:tcPr>
          <w:p w14:paraId="18F72C9A" w14:textId="77777777" w:rsidR="0041084B" w:rsidRPr="0000730C" w:rsidRDefault="0041084B" w:rsidP="0041084B">
            <w:pPr>
              <w:pStyle w:val="aff6"/>
              <w:ind w:left="306"/>
              <w:rPr>
                <w:rFonts w:cs="Times New Roman"/>
              </w:rPr>
            </w:pPr>
            <w:r w:rsidRPr="0000730C">
              <w:rPr>
                <w:rFonts w:cs="Times New Roman"/>
              </w:rPr>
              <w:t>Описание причины отказа</w:t>
            </w:r>
          </w:p>
        </w:tc>
        <w:tc>
          <w:tcPr>
            <w:tcW w:w="1018" w:type="pct"/>
          </w:tcPr>
          <w:p w14:paraId="5D76D1C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325BBF14" w14:textId="77777777" w:rsidR="0041084B" w:rsidRPr="0000730C" w:rsidRDefault="0041084B" w:rsidP="0041084B">
            <w:pPr>
              <w:pStyle w:val="aff6"/>
              <w:rPr>
                <w:rFonts w:cs="Times New Roman"/>
              </w:rPr>
            </w:pPr>
          </w:p>
        </w:tc>
      </w:tr>
    </w:tbl>
    <w:p w14:paraId="0D6B93A5" w14:textId="77777777" w:rsidR="0041084B" w:rsidRPr="0000730C" w:rsidRDefault="0041084B" w:rsidP="0041084B">
      <w:pPr>
        <w:pStyle w:val="aff5"/>
        <w:rPr>
          <w:rFonts w:cs="Times New Roman"/>
        </w:rPr>
      </w:pPr>
      <w:r w:rsidRPr="0000730C">
        <w:rPr>
          <w:rFonts w:cs="Times New Roman"/>
        </w:rPr>
        <w:t xml:space="preserve">Содержание справочника </w:t>
      </w:r>
    </w:p>
    <w:p w14:paraId="730BD4B7" w14:textId="77777777" w:rsidR="0041084B" w:rsidRPr="0000730C" w:rsidRDefault="0041084B" w:rsidP="0041084B">
      <w:pPr>
        <w:pStyle w:val="a1"/>
        <w:rPr>
          <w:rFonts w:cs="Times New Roman"/>
        </w:rPr>
      </w:pPr>
      <w:r w:rsidRPr="0000730C">
        <w:rPr>
          <w:rFonts w:cs="Times New Roman"/>
          <w:lang w:val="en-US"/>
        </w:rPr>
        <w:t>REGISTERED</w:t>
      </w:r>
      <w:r w:rsidRPr="0000730C">
        <w:rPr>
          <w:rFonts w:cs="Times New Roman"/>
        </w:rPr>
        <w:t xml:space="preserve"> – ФЛ состоит на учете в налоговом органе в качестве НП НПД, для ФЛ формируется сообщение:</w:t>
      </w:r>
    </w:p>
    <w:p w14:paraId="27EC5E07" w14:textId="77777777" w:rsidR="0041084B" w:rsidRPr="0000730C" w:rsidRDefault="0041084B" w:rsidP="0041084B">
      <w:pPr>
        <w:pStyle w:val="a4"/>
        <w:rPr>
          <w:rFonts w:cs="Times New Roman"/>
        </w:rPr>
      </w:pPr>
      <w:r w:rsidRPr="0000730C">
        <w:rPr>
          <w:rFonts w:cs="Times New Roman"/>
        </w:rPr>
        <w:t>«Физическое лицо уже поставлено на учет в налоговом органе в качестве налогоплательщика налога на профессиональный доход. Повторная постановка на учет не требуется»;</w:t>
      </w:r>
    </w:p>
    <w:p w14:paraId="31DFFB99"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пользователь был зарегистрирован, превысил лимит дохода в текущем календарном году (2 400 000 руб.), снялся с учета и пытается встать на учет повторно. Для ФЛ формируется сообщение:</w:t>
      </w:r>
    </w:p>
    <w:p w14:paraId="78C3FA3D" w14:textId="77777777" w:rsidR="0041084B" w:rsidRPr="0000730C" w:rsidRDefault="0041084B" w:rsidP="0041084B">
      <w:pPr>
        <w:pStyle w:val="a4"/>
        <w:rPr>
          <w:rFonts w:cs="Times New Roman"/>
        </w:rPr>
      </w:pPr>
      <w:r w:rsidRPr="0000730C">
        <w:rPr>
          <w:rFonts w:cs="Times New Roman"/>
        </w:rPr>
        <w:t>«Доход за текущий календарный год достиг допустимого порога в %s миллиона рублей. Вы не можете встать на учёт»;</w:t>
      </w:r>
    </w:p>
    <w:p w14:paraId="1163F850" w14:textId="77777777" w:rsidR="0041084B" w:rsidRPr="0000730C" w:rsidRDefault="0041084B" w:rsidP="0041084B">
      <w:pPr>
        <w:pStyle w:val="a1"/>
        <w:rPr>
          <w:rFonts w:cs="Times New Roman"/>
        </w:rPr>
      </w:pPr>
      <w:r w:rsidRPr="0000730C">
        <w:rPr>
          <w:rFonts w:cs="Times New Roman"/>
        </w:rPr>
        <w:t>DEBTS_FOUND – у ФЛ имеется задолженность. Для ФЛ формируется сообщение:</w:t>
      </w:r>
    </w:p>
    <w:p w14:paraId="4339DC2B" w14:textId="77777777" w:rsidR="0041084B" w:rsidRPr="0000730C" w:rsidRDefault="0041084B" w:rsidP="0041084B">
      <w:pPr>
        <w:pStyle w:val="a4"/>
        <w:rPr>
          <w:rFonts w:cs="Times New Roman"/>
        </w:rPr>
      </w:pPr>
      <w:r w:rsidRPr="0000730C">
        <w:rPr>
          <w:rFonts w:cs="Times New Roman"/>
        </w:rPr>
        <w:t>«За Вами числится задолженность. Чтобы стать налогоплательщиком налога на профессиональный доход необходимо ее погасить»;</w:t>
      </w:r>
    </w:p>
    <w:p w14:paraId="1DC045EC" w14:textId="77777777" w:rsidR="0041084B" w:rsidRPr="0000730C" w:rsidRDefault="0041084B" w:rsidP="0041084B">
      <w:pPr>
        <w:pStyle w:val="a1"/>
        <w:rPr>
          <w:rFonts w:cs="Times New Roman"/>
        </w:rPr>
      </w:pPr>
      <w:r w:rsidRPr="0000730C">
        <w:rPr>
          <w:rFonts w:cs="Times New Roman"/>
          <w:lang w:val="en-US"/>
        </w:rPr>
        <w:t>REGISTRATION</w:t>
      </w:r>
      <w:r w:rsidRPr="0000730C">
        <w:rPr>
          <w:rFonts w:cs="Times New Roman"/>
        </w:rPr>
        <w:t>_</w:t>
      </w:r>
      <w:r w:rsidRPr="0000730C">
        <w:rPr>
          <w:rFonts w:cs="Times New Roman"/>
          <w:lang w:val="en-US"/>
        </w:rPr>
        <w:t>RESTRICED</w:t>
      </w:r>
      <w:r w:rsidRPr="0000730C">
        <w:rPr>
          <w:rFonts w:cs="Times New Roman"/>
        </w:rPr>
        <w:t xml:space="preserve"> – в системе НПД имеется информация от Партнеров или налоговых органов, что у ФЛ есть ограничения на постановку на учет в качестве плательщика НПД. Для ФЛ формируется сообщение:</w:t>
      </w:r>
    </w:p>
    <w:p w14:paraId="74474294" w14:textId="77777777" w:rsidR="0041084B" w:rsidRPr="0000730C" w:rsidRDefault="0041084B" w:rsidP="0041084B">
      <w:pPr>
        <w:pStyle w:val="a4"/>
        <w:rPr>
          <w:rFonts w:cs="Times New Roman"/>
        </w:rPr>
      </w:pPr>
      <w:r w:rsidRPr="0000730C">
        <w:rPr>
          <w:rFonts w:cs="Times New Roman"/>
        </w:rPr>
        <w:t>«Постановка на учет в налоговом органе в качестве налогоплательщика налога на профессиональный доход невозможна, так как имеются  ограничения на постановку»;</w:t>
      </w:r>
    </w:p>
    <w:p w14:paraId="6CD20B6B" w14:textId="77777777" w:rsidR="0041084B" w:rsidRPr="0000730C" w:rsidRDefault="0041084B" w:rsidP="0041084B">
      <w:pPr>
        <w:pStyle w:val="a1"/>
        <w:rPr>
          <w:rFonts w:cs="Times New Roman"/>
        </w:rPr>
      </w:pPr>
      <w:bookmarkStart w:id="666" w:name="_Toc2352118"/>
      <w:bookmarkStart w:id="667" w:name="_Toc4508036"/>
      <w:r w:rsidRPr="0000730C">
        <w:rPr>
          <w:rFonts w:cs="Times New Roman"/>
          <w:lang w:val="en-US"/>
        </w:rPr>
        <w:t>NOT</w:t>
      </w:r>
      <w:r w:rsidRPr="0000730C">
        <w:rPr>
          <w:rFonts w:cs="Times New Roman"/>
        </w:rPr>
        <w:t>_</w:t>
      </w:r>
      <w:r w:rsidRPr="0000730C">
        <w:rPr>
          <w:rFonts w:cs="Times New Roman"/>
          <w:lang w:val="en-US"/>
        </w:rPr>
        <w:t>IDENTIFYED</w:t>
      </w:r>
      <w:r w:rsidRPr="0000730C">
        <w:rPr>
          <w:rFonts w:cs="Times New Roman"/>
        </w:rPr>
        <w:t xml:space="preserve"> – ФЛ не идентифицировано. Для ФЛ формируется сообщение: </w:t>
      </w:r>
    </w:p>
    <w:p w14:paraId="510CF830" w14:textId="77777777" w:rsidR="0041084B" w:rsidRPr="0000730C" w:rsidRDefault="0041084B" w:rsidP="0041084B">
      <w:pPr>
        <w:pStyle w:val="a4"/>
        <w:rPr>
          <w:rFonts w:cs="Times New Roman"/>
        </w:rPr>
      </w:pPr>
      <w:r w:rsidRPr="0000730C">
        <w:rPr>
          <w:rFonts w:cs="Times New Roman"/>
        </w:rPr>
        <w:t xml:space="preserve">«По Вашим паспортным данным ИНН не найден. Если Вы знаете свой ИНН, попробуйте зарегистрироваться с использованием логина (ИНН) и пароля </w:t>
      </w:r>
      <w:r w:rsidRPr="0000730C">
        <w:rPr>
          <w:rFonts w:cs="Times New Roman"/>
          <w:szCs w:val="28"/>
        </w:rPr>
        <w:t>доступа к личному кабинету налогоплательщика</w:t>
      </w:r>
      <w:r w:rsidRPr="0000730C">
        <w:rPr>
          <w:rFonts w:cs="Times New Roman"/>
        </w:rPr>
        <w:t xml:space="preserve">. Если у Вас нет ИНН, Вам необходимо </w:t>
      </w:r>
      <w:r w:rsidRPr="0000730C">
        <w:rPr>
          <w:rFonts w:cs="Times New Roman"/>
        </w:rPr>
        <w:lastRenderedPageBreak/>
        <w:t>обратиться в любой налоговый орган, к функциям которого относится взаимодействие с физическими лицами, для получения ИНН»;</w:t>
      </w:r>
    </w:p>
    <w:p w14:paraId="799A2E10" w14:textId="77777777" w:rsidR="0041084B" w:rsidRPr="0000730C" w:rsidRDefault="0041084B" w:rsidP="0041084B">
      <w:pPr>
        <w:pStyle w:val="a1"/>
        <w:rPr>
          <w:rFonts w:cs="Times New Roman"/>
        </w:rPr>
      </w:pPr>
      <w:r w:rsidRPr="0000730C">
        <w:rPr>
          <w:rFonts w:cs="Times New Roman"/>
          <w:lang w:val="en-US"/>
        </w:rPr>
        <w:t>NOT</w:t>
      </w:r>
      <w:r w:rsidRPr="0000730C">
        <w:rPr>
          <w:rFonts w:cs="Times New Roman"/>
        </w:rPr>
        <w:t>_</w:t>
      </w:r>
      <w:r w:rsidRPr="0000730C">
        <w:rPr>
          <w:rFonts w:cs="Times New Roman"/>
          <w:lang w:val="en-US"/>
        </w:rPr>
        <w:t>FULLY</w:t>
      </w:r>
      <w:r w:rsidRPr="0000730C">
        <w:rPr>
          <w:rFonts w:cs="Times New Roman"/>
        </w:rPr>
        <w:t>_</w:t>
      </w:r>
      <w:r w:rsidRPr="0000730C">
        <w:rPr>
          <w:rFonts w:cs="Times New Roman"/>
          <w:lang w:val="en-US"/>
        </w:rPr>
        <w:t>IDENTIFIED</w:t>
      </w:r>
      <w:r w:rsidRPr="0000730C">
        <w:rPr>
          <w:rFonts w:cs="Times New Roman"/>
        </w:rPr>
        <w:t xml:space="preserve"> – ФЛ идентифицировано неоднозначно. Для ФЛ формируется сообщение: </w:t>
      </w:r>
    </w:p>
    <w:p w14:paraId="2AE619D8" w14:textId="77777777" w:rsidR="0041084B" w:rsidRPr="0000730C" w:rsidRDefault="0041084B" w:rsidP="0041084B">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587A3B06" w14:textId="77777777" w:rsidR="0041084B" w:rsidRPr="0000730C" w:rsidRDefault="0041084B" w:rsidP="0041084B">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DIED</w:t>
      </w:r>
      <w:r w:rsidRPr="0000730C">
        <w:rPr>
          <w:rFonts w:cs="Times New Roman"/>
        </w:rPr>
        <w:t xml:space="preserve"> – у лица заполнена дата смерти. Для ФЛ формируется сообщение: </w:t>
      </w:r>
    </w:p>
    <w:p w14:paraId="643740ED" w14:textId="77777777" w:rsidR="0041084B" w:rsidRPr="0000730C" w:rsidRDefault="0041084B" w:rsidP="0041084B">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36C2A595" w14:textId="77777777" w:rsidR="0041084B" w:rsidRPr="0000730C" w:rsidRDefault="0041084B" w:rsidP="0041084B">
      <w:pPr>
        <w:pStyle w:val="a1"/>
        <w:rPr>
          <w:rFonts w:cs="Times New Roman"/>
        </w:rPr>
      </w:pPr>
      <w:r w:rsidRPr="0000730C">
        <w:rPr>
          <w:rFonts w:cs="Times New Roman"/>
          <w:lang w:val="en-US"/>
        </w:rPr>
        <w:t>NO</w:t>
      </w:r>
      <w:r w:rsidRPr="0000730C">
        <w:rPr>
          <w:rFonts w:cs="Times New Roman"/>
        </w:rPr>
        <w:t>_</w:t>
      </w:r>
      <w:r w:rsidRPr="0000730C">
        <w:rPr>
          <w:rFonts w:cs="Times New Roman"/>
          <w:lang w:val="en-US"/>
        </w:rPr>
        <w:t>RESIDENCY</w:t>
      </w:r>
      <w:r w:rsidRPr="0000730C">
        <w:rPr>
          <w:rFonts w:cs="Times New Roman"/>
        </w:rPr>
        <w:t xml:space="preserve"> – у лица нет действующей постановки. Для ФЛ формируется сообщение: </w:t>
      </w:r>
    </w:p>
    <w:p w14:paraId="645704AB" w14:textId="77777777" w:rsidR="0041084B" w:rsidRPr="0000730C" w:rsidRDefault="0041084B" w:rsidP="0041084B">
      <w:pPr>
        <w:pStyle w:val="a4"/>
        <w:rPr>
          <w:rFonts w:cs="Times New Roman"/>
        </w:rPr>
      </w:pPr>
      <w:r w:rsidRPr="0000730C">
        <w:rPr>
          <w:rFonts w:cs="Times New Roman"/>
        </w:rPr>
        <w:t>«</w:t>
      </w:r>
      <w:r w:rsidRPr="00A72875">
        <w:rPr>
          <w:rFonts w:cs="Times New Roman"/>
        </w:rPr>
        <w:t xml:space="preserve">Ошибка при постановке на учет: </w:t>
      </w:r>
      <w:r>
        <w:rPr>
          <w:rFonts w:cs="Times New Roman"/>
        </w:rPr>
        <w:t>О</w:t>
      </w:r>
      <w:r w:rsidRPr="00A72875">
        <w:rPr>
          <w:rFonts w:cs="Times New Roman"/>
        </w:rPr>
        <w:t>тсутствуют данные о постановке на учет в налоговом органе по месту жительства. Для постановки на учет по месту жительства обратитесь, пожалуйста, в любой налоговый орган, к функциям которого относится взаимодействие с физическими лицами, после чего необходимо повторить попытку регистрации</w:t>
      </w:r>
      <w:r w:rsidRPr="0000730C">
        <w:rPr>
          <w:rFonts w:cs="Times New Roman"/>
        </w:rPr>
        <w:t>»;</w:t>
      </w:r>
    </w:p>
    <w:p w14:paraId="795AEF28" w14:textId="77777777" w:rsidR="0041084B" w:rsidRPr="0000730C" w:rsidRDefault="0041084B" w:rsidP="0041084B">
      <w:pPr>
        <w:pStyle w:val="a1"/>
        <w:rPr>
          <w:rFonts w:cs="Times New Roman"/>
        </w:rPr>
      </w:pPr>
      <w:r w:rsidRPr="0000730C">
        <w:rPr>
          <w:rFonts w:cs="Times New Roman"/>
          <w:lang w:val="en-US"/>
        </w:rPr>
        <w:t>INVALID</w:t>
      </w:r>
      <w:r w:rsidRPr="0000730C">
        <w:rPr>
          <w:rFonts w:cs="Times New Roman"/>
        </w:rPr>
        <w:t>_</w:t>
      </w:r>
      <w:r w:rsidRPr="0000730C">
        <w:rPr>
          <w:rFonts w:cs="Times New Roman"/>
          <w:lang w:val="en-US"/>
        </w:rPr>
        <w:t>SITIZENSHIP</w:t>
      </w:r>
      <w:r w:rsidRPr="0000730C">
        <w:rPr>
          <w:rFonts w:cs="Times New Roman"/>
        </w:rPr>
        <w:t xml:space="preserve"> – гражданство ФЛ не соответствует допустимому значению. Для ФЛ формируется сообщение:</w:t>
      </w:r>
    </w:p>
    <w:p w14:paraId="3095C5F9" w14:textId="77777777" w:rsidR="0041084B" w:rsidRPr="0000730C" w:rsidRDefault="0041084B" w:rsidP="0041084B">
      <w:pPr>
        <w:pStyle w:val="a4"/>
        <w:rPr>
          <w:rFonts w:cs="Times New Roman"/>
        </w:rPr>
      </w:pPr>
      <w:r w:rsidRPr="0000730C">
        <w:rPr>
          <w:rFonts w:cs="Times New Roman"/>
        </w:rPr>
        <w:t>«Выявлено несоответствие документов (данных), представленных физическим лицом, сведениям, имеющимся у налогового органа. По данным налогового органа физическое лицо не является гражданином Российской Федерации или других государств – членов Евразийского экономического союза»;</w:t>
      </w:r>
    </w:p>
    <w:p w14:paraId="7CD89F6B" w14:textId="77777777" w:rsidR="0041084B" w:rsidRPr="0000730C" w:rsidRDefault="0041084B" w:rsidP="0041084B">
      <w:pPr>
        <w:pStyle w:val="a1"/>
        <w:rPr>
          <w:rFonts w:cs="Times New Roman"/>
        </w:rPr>
      </w:pPr>
      <w:r w:rsidRPr="0000730C">
        <w:rPr>
          <w:rFonts w:cs="Times New Roman"/>
          <w:lang w:val="en-US"/>
        </w:rPr>
        <w:t>RESTRICTED</w:t>
      </w:r>
      <w:r w:rsidRPr="0000730C">
        <w:rPr>
          <w:rFonts w:cs="Times New Roman"/>
        </w:rPr>
        <w:t>_</w:t>
      </w:r>
      <w:r w:rsidRPr="0000730C">
        <w:rPr>
          <w:rFonts w:cs="Times New Roman"/>
          <w:lang w:val="en-US"/>
        </w:rPr>
        <w:t>OCCUPATION</w:t>
      </w:r>
      <w:r w:rsidRPr="0000730C">
        <w:rPr>
          <w:rFonts w:cs="Times New Roman"/>
        </w:rPr>
        <w:t xml:space="preserve"> – ФЛ состоит на учете в качестве арбитражного управляющего, медиатора, оценщика, нотариуса, адвоката, лица, </w:t>
      </w:r>
      <w:r w:rsidRPr="0000730C">
        <w:rPr>
          <w:rFonts w:cs="Times New Roman"/>
        </w:rPr>
        <w:lastRenderedPageBreak/>
        <w:t>являющегося участником договора простого товарищества, для ФЛ формируется сообщение:</w:t>
      </w:r>
    </w:p>
    <w:p w14:paraId="1D68D465" w14:textId="77777777" w:rsidR="0041084B" w:rsidRPr="0000730C" w:rsidRDefault="0041084B" w:rsidP="0041084B">
      <w:pPr>
        <w:pStyle w:val="a4"/>
        <w:rPr>
          <w:rFonts w:cs="Times New Roman"/>
        </w:rPr>
      </w:pPr>
      <w:r w:rsidRPr="0000730C">
        <w:rPr>
          <w:rFonts w:cs="Times New Roman"/>
        </w:rPr>
        <w:t>«Отказ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 а именно: физическое лицо состоит на учете в налоговом органе в качестве арбитражного управляющего, медиатора, оценщика, нотариуса, адвоката, участника договора простого товарищества,  в ЕГРН есть такие сведения»;</w:t>
      </w:r>
    </w:p>
    <w:p w14:paraId="59A8D85E" w14:textId="77777777" w:rsidR="0041084B" w:rsidRPr="0000730C" w:rsidRDefault="0041084B" w:rsidP="0041084B">
      <w:pPr>
        <w:pStyle w:val="a1"/>
        <w:rPr>
          <w:rFonts w:cs="Times New Roman"/>
        </w:rPr>
      </w:pPr>
      <w:r w:rsidRPr="0000730C">
        <w:rPr>
          <w:rFonts w:cs="Times New Roman"/>
          <w:lang w:val="en-US"/>
        </w:rPr>
        <w:t>UNKNOWN</w:t>
      </w:r>
      <w:r w:rsidRPr="0000730C">
        <w:rPr>
          <w:rFonts w:cs="Times New Roman"/>
        </w:rPr>
        <w:t xml:space="preserve"> – любая другая/неизвестная ошибка. Для ФЛ формируется сообщение:</w:t>
      </w:r>
    </w:p>
    <w:p w14:paraId="3D817866" w14:textId="77777777" w:rsidR="0041084B" w:rsidRPr="0000730C" w:rsidRDefault="0041084B" w:rsidP="0041084B">
      <w:pPr>
        <w:pStyle w:val="a4"/>
        <w:rPr>
          <w:rFonts w:cs="Times New Roman"/>
        </w:rPr>
      </w:pPr>
      <w:r w:rsidRPr="0000730C">
        <w:rPr>
          <w:rFonts w:cs="Times New Roman"/>
        </w:rPr>
        <w:t>«При постановке на учет возникли технические проблемы. Пожалуйста, повторите попытку постановки на учет позже или обратитесь, в службу технической поддержки».</w:t>
      </w:r>
    </w:p>
    <w:p w14:paraId="2AF4AA43" w14:textId="77777777" w:rsidR="0041084B" w:rsidRPr="0000730C" w:rsidRDefault="0041084B" w:rsidP="00130105">
      <w:pPr>
        <w:pStyle w:val="5"/>
        <w:numPr>
          <w:ilvl w:val="4"/>
          <w:numId w:val="7"/>
        </w:numPr>
        <w:spacing w:before="360"/>
      </w:pPr>
      <w:bookmarkStart w:id="668" w:name="_Toc23351572"/>
      <w:bookmarkStart w:id="669" w:name="_Toc23949595"/>
      <w:bookmarkStart w:id="670" w:name="_Toc9507810"/>
      <w:bookmarkStart w:id="671" w:name="_Toc34043062"/>
      <w:bookmarkStart w:id="672" w:name="_Toc83832704"/>
      <w:bookmarkStart w:id="673" w:name="_Toc44086065"/>
      <w:bookmarkStart w:id="674" w:name="_Toc84257070"/>
      <w:r w:rsidRPr="0000730C">
        <w:t>Получение справочника причин снятия с учета</w:t>
      </w:r>
      <w:bookmarkEnd w:id="666"/>
      <w:bookmarkEnd w:id="667"/>
      <w:bookmarkEnd w:id="668"/>
      <w:bookmarkEnd w:id="669"/>
      <w:bookmarkEnd w:id="670"/>
      <w:bookmarkEnd w:id="671"/>
      <w:bookmarkEnd w:id="672"/>
      <w:bookmarkEnd w:id="673"/>
      <w:bookmarkEnd w:id="674"/>
    </w:p>
    <w:p w14:paraId="07349194"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06C187F4"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снятия с учета. Данный справочник является автоматически пополняемым, поэтому необходимо предоставлять пользователю возможность выбирать из существующих причин снятия с учета.</w:t>
      </w:r>
    </w:p>
    <w:p w14:paraId="49893D0F" w14:textId="77777777" w:rsidR="0041084B" w:rsidRPr="0000730C" w:rsidRDefault="0041084B" w:rsidP="0041084B">
      <w:pPr>
        <w:pStyle w:val="aff5"/>
        <w:rPr>
          <w:rFonts w:cs="Times New Roman"/>
        </w:rPr>
      </w:pPr>
      <w:r w:rsidRPr="0000730C">
        <w:rPr>
          <w:rFonts w:cs="Times New Roman"/>
        </w:rPr>
        <w:t>Запрос (GetUnregistrationReasonsListRequest)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6D983842" w14:textId="77777777" w:rsidTr="00130105">
        <w:tc>
          <w:tcPr>
            <w:tcW w:w="1760" w:type="pct"/>
          </w:tcPr>
          <w:p w14:paraId="30F842BD"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F2521C7"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0E8DB65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66EAE8" w14:textId="77777777" w:rsidTr="00130105">
        <w:tc>
          <w:tcPr>
            <w:tcW w:w="1760" w:type="pct"/>
          </w:tcPr>
          <w:p w14:paraId="03B33F54"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E913D08"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74DF0244" w14:textId="77777777" w:rsidR="0041084B" w:rsidRPr="0000730C" w:rsidRDefault="0041084B" w:rsidP="0041084B">
            <w:pPr>
              <w:pStyle w:val="aff6"/>
              <w:rPr>
                <w:rFonts w:cs="Times New Roman"/>
              </w:rPr>
            </w:pPr>
            <w:r w:rsidRPr="0000730C">
              <w:rPr>
                <w:rFonts w:cs="Times New Roman"/>
              </w:rPr>
              <w:t>Необязательно</w:t>
            </w:r>
          </w:p>
        </w:tc>
      </w:tr>
    </w:tbl>
    <w:p w14:paraId="494E9807"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8"/>
        <w:gridCol w:w="2076"/>
        <w:gridCol w:w="4531"/>
      </w:tblGrid>
      <w:tr w:rsidR="0041084B" w:rsidRPr="0000730C" w14:paraId="4B76A528" w14:textId="77777777" w:rsidTr="00130105">
        <w:trPr>
          <w:tblHeader/>
        </w:trPr>
        <w:tc>
          <w:tcPr>
            <w:tcW w:w="1760" w:type="pct"/>
          </w:tcPr>
          <w:p w14:paraId="672B24E6"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D337C05"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3B29BE4F"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42DADC2" w14:textId="77777777" w:rsidTr="00130105">
        <w:tc>
          <w:tcPr>
            <w:tcW w:w="1760" w:type="pct"/>
          </w:tcPr>
          <w:p w14:paraId="21AABBCF"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DF3CA98"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7CAFED40" w14:textId="77777777" w:rsidR="0041084B" w:rsidRPr="0000730C" w:rsidRDefault="0041084B" w:rsidP="0041084B">
            <w:pPr>
              <w:pStyle w:val="aff6"/>
              <w:rPr>
                <w:rFonts w:cs="Times New Roman"/>
              </w:rPr>
            </w:pPr>
          </w:p>
        </w:tc>
      </w:tr>
      <w:tr w:rsidR="0041084B" w:rsidRPr="0000730C" w14:paraId="28CE1052" w14:textId="77777777" w:rsidTr="00130105">
        <w:tc>
          <w:tcPr>
            <w:tcW w:w="1760" w:type="pct"/>
          </w:tcPr>
          <w:p w14:paraId="676FA88B" w14:textId="39A78C6D"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снятия с учета</w:t>
            </w:r>
          </w:p>
        </w:tc>
        <w:tc>
          <w:tcPr>
            <w:tcW w:w="1018" w:type="pct"/>
          </w:tcPr>
          <w:p w14:paraId="41A1B7C2"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74137074"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5DFBF994" w14:textId="77777777" w:rsidTr="00130105">
        <w:tc>
          <w:tcPr>
            <w:tcW w:w="1760" w:type="pct"/>
          </w:tcPr>
          <w:p w14:paraId="0454EF23" w14:textId="6BC30943"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снятия с учета</w:t>
            </w:r>
          </w:p>
        </w:tc>
        <w:tc>
          <w:tcPr>
            <w:tcW w:w="1018" w:type="pct"/>
          </w:tcPr>
          <w:p w14:paraId="4966C0EB"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603E1D9" w14:textId="77777777" w:rsidR="0041084B" w:rsidRPr="0000730C" w:rsidRDefault="0041084B" w:rsidP="0041084B">
            <w:pPr>
              <w:pStyle w:val="aff6"/>
              <w:rPr>
                <w:rFonts w:cs="Times New Roman"/>
              </w:rPr>
            </w:pPr>
          </w:p>
        </w:tc>
      </w:tr>
    </w:tbl>
    <w:p w14:paraId="26A28200" w14:textId="77777777" w:rsidR="0041084B" w:rsidRPr="0000730C" w:rsidRDefault="0041084B" w:rsidP="0041084B">
      <w:pPr>
        <w:pStyle w:val="aff5"/>
        <w:rPr>
          <w:rFonts w:cs="Times New Roman"/>
        </w:rPr>
      </w:pPr>
      <w:r w:rsidRPr="0000730C">
        <w:rPr>
          <w:rFonts w:cs="Times New Roman"/>
        </w:rPr>
        <w:lastRenderedPageBreak/>
        <w:t>Содержание справочника</w:t>
      </w:r>
    </w:p>
    <w:p w14:paraId="43620EAB"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НП НПД превысил лимит по доходам в текущем календарном году (2 400 000 руб.);</w:t>
      </w:r>
    </w:p>
    <w:p w14:paraId="23D999B4" w14:textId="77777777" w:rsidR="0041084B" w:rsidRPr="0000730C" w:rsidRDefault="0041084B" w:rsidP="0041084B">
      <w:pPr>
        <w:pStyle w:val="a1"/>
        <w:rPr>
          <w:rFonts w:cs="Times New Roman"/>
        </w:rPr>
      </w:pPr>
      <w:r w:rsidRPr="0000730C">
        <w:rPr>
          <w:rFonts w:cs="Times New Roman"/>
          <w:lang w:val="en-US"/>
        </w:rPr>
        <w:t>SELF</w:t>
      </w:r>
      <w:r w:rsidRPr="0000730C">
        <w:rPr>
          <w:rFonts w:cs="Times New Roman"/>
        </w:rPr>
        <w:t>_</w:t>
      </w:r>
      <w:r w:rsidRPr="0000730C">
        <w:rPr>
          <w:rFonts w:cs="Times New Roman"/>
          <w:lang w:val="en-US"/>
        </w:rPr>
        <w:t>UNREGISTRATION</w:t>
      </w:r>
      <w:r w:rsidRPr="0000730C">
        <w:rPr>
          <w:rFonts w:cs="Times New Roman"/>
        </w:rPr>
        <w:t xml:space="preserve"> – НП НПД самостоятельно подал заявку на снятие с учета;</w:t>
      </w:r>
    </w:p>
    <w:p w14:paraId="6DEA5139" w14:textId="77777777" w:rsidR="0041084B" w:rsidRPr="0000730C" w:rsidRDefault="0041084B" w:rsidP="0041084B">
      <w:pPr>
        <w:pStyle w:val="a1"/>
        <w:rPr>
          <w:rFonts w:cs="Times New Roman"/>
        </w:rPr>
      </w:pPr>
      <w:r w:rsidRPr="0000730C">
        <w:rPr>
          <w:rFonts w:cs="Times New Roman"/>
          <w:lang w:val="en-US"/>
        </w:rPr>
        <w:t>TO</w:t>
      </w:r>
      <w:r w:rsidRPr="0000730C">
        <w:rPr>
          <w:rFonts w:cs="Times New Roman"/>
        </w:rPr>
        <w:t>_</w:t>
      </w:r>
      <w:r w:rsidRPr="0000730C">
        <w:rPr>
          <w:rFonts w:cs="Times New Roman"/>
          <w:lang w:val="en-US"/>
        </w:rPr>
        <w:t>DECISION</w:t>
      </w:r>
      <w:r w:rsidRPr="0000730C">
        <w:rPr>
          <w:rFonts w:cs="Times New Roman"/>
        </w:rPr>
        <w:t xml:space="preserve"> – снятие с учета по решению налогового органа.</w:t>
      </w:r>
    </w:p>
    <w:p w14:paraId="513AF8CF" w14:textId="77777777" w:rsidR="0041084B" w:rsidRPr="0000730C" w:rsidRDefault="0041084B" w:rsidP="00130105">
      <w:pPr>
        <w:pStyle w:val="5"/>
        <w:numPr>
          <w:ilvl w:val="4"/>
          <w:numId w:val="7"/>
        </w:numPr>
        <w:spacing w:before="360"/>
        <w:ind w:left="-79"/>
      </w:pPr>
      <w:bookmarkStart w:id="675" w:name="_Toc83832705"/>
      <w:bookmarkStart w:id="676" w:name="_Toc44086066"/>
      <w:bookmarkStart w:id="677" w:name="_Toc84257071"/>
      <w:r w:rsidRPr="0000730C">
        <w:t>Получение справочника причин самостоятельного снятия НП с учета</w:t>
      </w:r>
      <w:bookmarkEnd w:id="675"/>
      <w:bookmarkEnd w:id="676"/>
      <w:bookmarkEnd w:id="677"/>
    </w:p>
    <w:p w14:paraId="5E67F5D6"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554F0E5F" w14:textId="7777777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причин </w:t>
      </w:r>
      <w:r w:rsidRPr="0000730C">
        <w:t xml:space="preserve">самостоятельного снятия НП </w:t>
      </w:r>
      <w:r w:rsidRPr="0000730C">
        <w:rPr>
          <w:rFonts w:cs="Times New Roman"/>
        </w:rPr>
        <w:t>снятия с учета.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54E74779" w14:textId="77777777" w:rsidR="0041084B" w:rsidRPr="0000730C" w:rsidRDefault="0041084B" w:rsidP="0041084B">
      <w:pPr>
        <w:pStyle w:val="aff5"/>
        <w:rPr>
          <w:rFonts w:cs="Times New Roman"/>
        </w:rPr>
      </w:pPr>
      <w:r w:rsidRPr="0000730C">
        <w:rPr>
          <w:rFonts w:cs="Times New Roman"/>
        </w:rPr>
        <w:t>Запрос (GetTaxpayerUnregistrationReasonsListRequest)</w:t>
      </w:r>
    </w:p>
    <w:tbl>
      <w:tblPr>
        <w:tblStyle w:val="af8"/>
        <w:tblW w:w="5000" w:type="pct"/>
        <w:tblLook w:val="04A0" w:firstRow="1" w:lastRow="0" w:firstColumn="1" w:lastColumn="0" w:noHBand="0" w:noVBand="1"/>
      </w:tblPr>
      <w:tblGrid>
        <w:gridCol w:w="3589"/>
        <w:gridCol w:w="1935"/>
        <w:gridCol w:w="4671"/>
      </w:tblGrid>
      <w:tr w:rsidR="0041084B" w:rsidRPr="0000730C" w14:paraId="7B9845E6" w14:textId="77777777" w:rsidTr="00130105">
        <w:tc>
          <w:tcPr>
            <w:tcW w:w="1760" w:type="pct"/>
          </w:tcPr>
          <w:p w14:paraId="47ADDB8D"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73CC8DF5"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096ED2C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4F0E83" w14:textId="77777777" w:rsidTr="00130105">
        <w:tc>
          <w:tcPr>
            <w:tcW w:w="1760" w:type="pct"/>
          </w:tcPr>
          <w:p w14:paraId="1BBE7833" w14:textId="77777777" w:rsidR="0041084B" w:rsidRPr="0000730C" w:rsidRDefault="0041084B" w:rsidP="0041084B">
            <w:pPr>
              <w:pStyle w:val="aff6"/>
              <w:rPr>
                <w:rFonts w:cs="Times New Roman"/>
              </w:rPr>
            </w:pPr>
            <w:r w:rsidRPr="0000730C">
              <w:rPr>
                <w:rFonts w:cs="Times New Roman"/>
              </w:rPr>
              <w:t>Время запроса</w:t>
            </w:r>
          </w:p>
        </w:tc>
        <w:tc>
          <w:tcPr>
            <w:tcW w:w="949" w:type="pct"/>
          </w:tcPr>
          <w:p w14:paraId="751608E0"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695F7D19" w14:textId="77777777" w:rsidR="0041084B" w:rsidRPr="0000730C" w:rsidRDefault="0041084B" w:rsidP="0041084B">
            <w:pPr>
              <w:pStyle w:val="aff6"/>
              <w:rPr>
                <w:rFonts w:cs="Times New Roman"/>
              </w:rPr>
            </w:pPr>
            <w:r w:rsidRPr="0000730C">
              <w:rPr>
                <w:rFonts w:cs="Times New Roman"/>
              </w:rPr>
              <w:t>Необязательно</w:t>
            </w:r>
          </w:p>
        </w:tc>
      </w:tr>
    </w:tbl>
    <w:p w14:paraId="66EC76AD"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(GetTaxpayerUnregistrationReasonsListResponse)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9"/>
        <w:gridCol w:w="1935"/>
        <w:gridCol w:w="4671"/>
      </w:tblGrid>
      <w:tr w:rsidR="0041084B" w:rsidRPr="0000730C" w14:paraId="4C6DF4C5" w14:textId="77777777" w:rsidTr="00130105">
        <w:tc>
          <w:tcPr>
            <w:tcW w:w="1760" w:type="pct"/>
          </w:tcPr>
          <w:p w14:paraId="1891C8CE"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2BD14747"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16A82A5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2B3894C8" w14:textId="77777777" w:rsidTr="00130105">
        <w:tc>
          <w:tcPr>
            <w:tcW w:w="1760" w:type="pct"/>
          </w:tcPr>
          <w:p w14:paraId="3154123E" w14:textId="77777777" w:rsidR="0041084B" w:rsidRPr="0000730C" w:rsidRDefault="0041084B" w:rsidP="0041084B">
            <w:pPr>
              <w:pStyle w:val="aff6"/>
              <w:rPr>
                <w:rFonts w:cs="Times New Roman"/>
              </w:rPr>
            </w:pPr>
            <w:r w:rsidRPr="0000730C">
              <w:rPr>
                <w:rFonts w:cs="Times New Roman"/>
              </w:rPr>
              <w:t>Причины</w:t>
            </w:r>
          </w:p>
        </w:tc>
        <w:tc>
          <w:tcPr>
            <w:tcW w:w="949" w:type="pct"/>
          </w:tcPr>
          <w:p w14:paraId="014CA4DA"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91" w:type="pct"/>
          </w:tcPr>
          <w:p w14:paraId="745CE7E1" w14:textId="77777777" w:rsidR="0041084B" w:rsidRPr="0000730C" w:rsidRDefault="0041084B" w:rsidP="0041084B">
            <w:pPr>
              <w:pStyle w:val="aff6"/>
              <w:rPr>
                <w:rFonts w:cs="Times New Roman"/>
              </w:rPr>
            </w:pPr>
          </w:p>
        </w:tc>
      </w:tr>
      <w:tr w:rsidR="0041084B" w:rsidRPr="0000730C" w14:paraId="38E98B03" w14:textId="77777777" w:rsidTr="00130105">
        <w:tc>
          <w:tcPr>
            <w:tcW w:w="1760" w:type="pct"/>
          </w:tcPr>
          <w:p w14:paraId="34B08D35" w14:textId="27560A49"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самостоятельного снятия с учета</w:t>
            </w:r>
          </w:p>
        </w:tc>
        <w:tc>
          <w:tcPr>
            <w:tcW w:w="949" w:type="pct"/>
          </w:tcPr>
          <w:p w14:paraId="7425E7D8"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D3C2F25"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6FB31BEE" w14:textId="77777777" w:rsidTr="00130105">
        <w:tc>
          <w:tcPr>
            <w:tcW w:w="1760" w:type="pct"/>
          </w:tcPr>
          <w:p w14:paraId="7286D392" w14:textId="2AD5623F"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самостоятельного снятия с учета</w:t>
            </w:r>
          </w:p>
        </w:tc>
        <w:tc>
          <w:tcPr>
            <w:tcW w:w="949" w:type="pct"/>
          </w:tcPr>
          <w:p w14:paraId="396F6DF1"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2D99198" w14:textId="77777777" w:rsidR="0041084B" w:rsidRPr="0000730C" w:rsidRDefault="0041084B" w:rsidP="0041084B">
            <w:pPr>
              <w:pStyle w:val="aff6"/>
              <w:rPr>
                <w:rFonts w:cs="Times New Roman"/>
              </w:rPr>
            </w:pPr>
          </w:p>
        </w:tc>
      </w:tr>
    </w:tbl>
    <w:p w14:paraId="45435DA4" w14:textId="77777777" w:rsidR="0041084B" w:rsidRPr="0000730C" w:rsidRDefault="0041084B" w:rsidP="0041084B">
      <w:pPr>
        <w:pStyle w:val="aff5"/>
        <w:rPr>
          <w:rFonts w:cs="Times New Roman"/>
        </w:rPr>
      </w:pPr>
      <w:r w:rsidRPr="0000730C">
        <w:rPr>
          <w:rFonts w:cs="Times New Roman"/>
        </w:rPr>
        <w:t>Содержание справочника</w:t>
      </w:r>
    </w:p>
    <w:p w14:paraId="446C47CD" w14:textId="77777777" w:rsidR="0041084B" w:rsidRPr="0000730C" w:rsidRDefault="0041084B" w:rsidP="0041084B">
      <w:pPr>
        <w:pStyle w:val="a1"/>
        <w:rPr>
          <w:rFonts w:cs="Times New Roman"/>
        </w:rPr>
      </w:pPr>
      <w:r w:rsidRPr="0000730C">
        <w:rPr>
          <w:rFonts w:cs="Times New Roman"/>
          <w:lang w:val="en-US"/>
        </w:rPr>
        <w:t>REFUSE</w:t>
      </w:r>
      <w:r w:rsidRPr="0000730C">
        <w:rPr>
          <w:rFonts w:cs="Times New Roman"/>
        </w:rPr>
        <w:t xml:space="preserve">  –  Отказываюсь от применения специального налогового режима;</w:t>
      </w:r>
    </w:p>
    <w:p w14:paraId="090B5A8B" w14:textId="77777777" w:rsidR="0041084B" w:rsidRPr="0000730C" w:rsidRDefault="0041084B" w:rsidP="0041084B">
      <w:pPr>
        <w:pStyle w:val="a1"/>
        <w:rPr>
          <w:rFonts w:cs="Times New Roman"/>
        </w:rPr>
      </w:pPr>
      <w:r w:rsidRPr="0000730C">
        <w:rPr>
          <w:rFonts w:cs="Times New Roman"/>
          <w:lang w:val="en-US"/>
        </w:rPr>
        <w:t>RIGHTS</w:t>
      </w:r>
      <w:r w:rsidRPr="0000730C">
        <w:rPr>
          <w:rFonts w:cs="Times New Roman"/>
        </w:rPr>
        <w:t>_</w:t>
      </w:r>
      <w:r w:rsidRPr="0000730C">
        <w:rPr>
          <w:rFonts w:cs="Times New Roman"/>
          <w:lang w:val="en-US"/>
        </w:rPr>
        <w:t>LOST</w:t>
      </w:r>
      <w:r w:rsidRPr="0000730C">
        <w:rPr>
          <w:rFonts w:cs="Times New Roman"/>
        </w:rPr>
        <w:t xml:space="preserve"> – Утратил право на применение специального налогового режима;</w:t>
      </w:r>
    </w:p>
    <w:p w14:paraId="139D3C86" w14:textId="77777777" w:rsidR="0041084B" w:rsidRPr="0000730C" w:rsidRDefault="0041084B" w:rsidP="00130105">
      <w:pPr>
        <w:pStyle w:val="5"/>
        <w:numPr>
          <w:ilvl w:val="4"/>
          <w:numId w:val="7"/>
        </w:numPr>
        <w:spacing w:before="360"/>
        <w:ind w:left="-79"/>
      </w:pPr>
      <w:bookmarkStart w:id="678" w:name="_Toc83832706"/>
      <w:bookmarkStart w:id="679" w:name="_Toc44086067"/>
      <w:bookmarkStart w:id="680" w:name="_Toc84257072"/>
      <w:r w:rsidRPr="0000730C">
        <w:lastRenderedPageBreak/>
        <w:t>Получение справочника причин отмены чека</w:t>
      </w:r>
      <w:bookmarkEnd w:id="678"/>
      <w:bookmarkEnd w:id="679"/>
      <w:bookmarkEnd w:id="680"/>
    </w:p>
    <w:p w14:paraId="122792B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платформы-партнёры.</w:t>
      </w:r>
    </w:p>
    <w:p w14:paraId="1334F6AA" w14:textId="7777777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причин </w:t>
      </w:r>
      <w:r w:rsidRPr="0000730C">
        <w:t>самостоятельной отмены чека налогоплательщиком</w:t>
      </w:r>
      <w:r w:rsidRPr="0000730C">
        <w:rPr>
          <w:rFonts w:cs="Times New Roman"/>
        </w:rPr>
        <w:t>.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71E78C5B" w14:textId="77777777" w:rsidR="0041084B" w:rsidRPr="0000730C" w:rsidRDefault="0041084B" w:rsidP="0041084B">
      <w:pPr>
        <w:pStyle w:val="aff5"/>
        <w:rPr>
          <w:rFonts w:cs="Times New Roman"/>
        </w:rPr>
      </w:pPr>
      <w:r w:rsidRPr="0000730C">
        <w:rPr>
          <w:rFonts w:cs="Times New Roman"/>
        </w:rPr>
        <w:t>Запрос (GetCancelIncomeReasonsListRequest)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3E95271C" w14:textId="77777777" w:rsidTr="00130105">
        <w:tc>
          <w:tcPr>
            <w:tcW w:w="1760" w:type="pct"/>
          </w:tcPr>
          <w:p w14:paraId="5B006C87"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A505F6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386966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890C28" w14:textId="77777777" w:rsidTr="00130105">
        <w:tc>
          <w:tcPr>
            <w:tcW w:w="1760" w:type="pct"/>
          </w:tcPr>
          <w:p w14:paraId="7B0A2759"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4F947ACA"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0E378229" w14:textId="77777777" w:rsidR="0041084B" w:rsidRPr="0000730C" w:rsidRDefault="0041084B" w:rsidP="0041084B">
            <w:pPr>
              <w:pStyle w:val="aff6"/>
              <w:rPr>
                <w:rFonts w:cs="Times New Roman"/>
              </w:rPr>
            </w:pPr>
            <w:r w:rsidRPr="0000730C">
              <w:rPr>
                <w:rFonts w:cs="Times New Roman"/>
              </w:rPr>
              <w:t>Необязательно</w:t>
            </w:r>
          </w:p>
        </w:tc>
      </w:tr>
    </w:tbl>
    <w:p w14:paraId="5EA402EB"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(GetCancelIncomeReasonsListResponse)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8"/>
        <w:gridCol w:w="2076"/>
        <w:gridCol w:w="4531"/>
      </w:tblGrid>
      <w:tr w:rsidR="0041084B" w:rsidRPr="0000730C" w14:paraId="409B063A" w14:textId="77777777" w:rsidTr="00130105">
        <w:tc>
          <w:tcPr>
            <w:tcW w:w="1760" w:type="pct"/>
          </w:tcPr>
          <w:p w14:paraId="5510C78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FC3E5A0"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194D2BEE"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89B065" w14:textId="77777777" w:rsidTr="00130105">
        <w:tc>
          <w:tcPr>
            <w:tcW w:w="1760" w:type="pct"/>
          </w:tcPr>
          <w:p w14:paraId="164AC4D3"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4D6D9FC1"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0196856F" w14:textId="77777777" w:rsidR="0041084B" w:rsidRPr="0000730C" w:rsidRDefault="0041084B" w:rsidP="0041084B">
            <w:pPr>
              <w:pStyle w:val="aff6"/>
              <w:rPr>
                <w:rFonts w:cs="Times New Roman"/>
              </w:rPr>
            </w:pPr>
          </w:p>
        </w:tc>
      </w:tr>
      <w:tr w:rsidR="0041084B" w:rsidRPr="0000730C" w14:paraId="39B583B9" w14:textId="77777777" w:rsidTr="00130105">
        <w:tc>
          <w:tcPr>
            <w:tcW w:w="1760" w:type="pct"/>
          </w:tcPr>
          <w:p w14:paraId="6B40C797" w14:textId="77777777" w:rsidR="0041084B" w:rsidRPr="0000730C" w:rsidRDefault="0041084B" w:rsidP="0041084B">
            <w:pPr>
              <w:pStyle w:val="aff6"/>
              <w:ind w:left="306"/>
              <w:rPr>
                <w:rFonts w:cs="Times New Roman"/>
              </w:rPr>
            </w:pPr>
            <w:r w:rsidRPr="0000730C">
              <w:rPr>
                <w:rFonts w:cs="Times New Roman"/>
              </w:rPr>
              <w:t>Код причины отмены чека</w:t>
            </w:r>
          </w:p>
        </w:tc>
        <w:tc>
          <w:tcPr>
            <w:tcW w:w="1018" w:type="pct"/>
          </w:tcPr>
          <w:p w14:paraId="2F35DA55"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4005CDD0"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4257ACFD" w14:textId="77777777" w:rsidTr="00130105">
        <w:tc>
          <w:tcPr>
            <w:tcW w:w="1760" w:type="pct"/>
          </w:tcPr>
          <w:p w14:paraId="038B1DE9" w14:textId="77777777" w:rsidR="0041084B" w:rsidRPr="0000730C" w:rsidRDefault="0041084B" w:rsidP="0041084B">
            <w:pPr>
              <w:pStyle w:val="aff6"/>
              <w:ind w:left="306"/>
              <w:rPr>
                <w:rFonts w:cs="Times New Roman"/>
              </w:rPr>
            </w:pPr>
            <w:r w:rsidRPr="0000730C">
              <w:rPr>
                <w:rFonts w:cs="Times New Roman"/>
              </w:rPr>
              <w:t>Описание причины отмены</w:t>
            </w:r>
          </w:p>
        </w:tc>
        <w:tc>
          <w:tcPr>
            <w:tcW w:w="1018" w:type="pct"/>
          </w:tcPr>
          <w:p w14:paraId="0B0734FC"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2E886A02" w14:textId="77777777" w:rsidR="0041084B" w:rsidRPr="0000730C" w:rsidRDefault="0041084B" w:rsidP="0041084B">
            <w:pPr>
              <w:pStyle w:val="aff6"/>
              <w:rPr>
                <w:rFonts w:cs="Times New Roman"/>
              </w:rPr>
            </w:pPr>
          </w:p>
        </w:tc>
      </w:tr>
    </w:tbl>
    <w:p w14:paraId="38942CB8" w14:textId="77777777" w:rsidR="0041084B" w:rsidRPr="0000730C" w:rsidRDefault="0041084B" w:rsidP="0041084B">
      <w:pPr>
        <w:pStyle w:val="aff5"/>
        <w:rPr>
          <w:rFonts w:cs="Times New Roman"/>
        </w:rPr>
      </w:pPr>
      <w:r w:rsidRPr="0000730C">
        <w:rPr>
          <w:rFonts w:cs="Times New Roman"/>
        </w:rPr>
        <w:t>Содержание справочника</w:t>
      </w:r>
    </w:p>
    <w:p w14:paraId="27845B46" w14:textId="77777777" w:rsidR="0041084B" w:rsidRPr="0000730C" w:rsidRDefault="0041084B" w:rsidP="0041084B">
      <w:pPr>
        <w:pStyle w:val="a1"/>
        <w:rPr>
          <w:rFonts w:cs="Times New Roman"/>
        </w:rPr>
      </w:pPr>
      <w:r w:rsidRPr="0000730C">
        <w:rPr>
          <w:rFonts w:cs="Times New Roman"/>
          <w:lang w:val="en-US"/>
        </w:rPr>
        <w:t>REFUND</w:t>
      </w:r>
      <w:r w:rsidRPr="0000730C">
        <w:rPr>
          <w:rFonts w:cs="Times New Roman"/>
        </w:rPr>
        <w:t xml:space="preserve"> –  Возврат средств;</w:t>
      </w:r>
    </w:p>
    <w:p w14:paraId="1BAE4A66" w14:textId="77777777" w:rsidR="0041084B" w:rsidRPr="0000730C" w:rsidRDefault="0041084B" w:rsidP="0041084B">
      <w:pPr>
        <w:pStyle w:val="a1"/>
        <w:rPr>
          <w:rFonts w:cs="Times New Roman"/>
          <w:lang w:val="en-US"/>
        </w:rPr>
      </w:pPr>
      <w:r w:rsidRPr="0000730C">
        <w:rPr>
          <w:lang w:val="en-US"/>
        </w:rPr>
        <w:t xml:space="preserve">REGISTRATION_MISTAKE – </w:t>
      </w:r>
      <w:r w:rsidRPr="0000730C">
        <w:t>Чек</w:t>
      </w:r>
      <w:r w:rsidRPr="0000730C">
        <w:rPr>
          <w:lang w:val="en-US"/>
        </w:rPr>
        <w:t xml:space="preserve"> </w:t>
      </w:r>
      <w:r w:rsidRPr="0000730C">
        <w:t>сформирован</w:t>
      </w:r>
      <w:r w:rsidRPr="0000730C">
        <w:rPr>
          <w:lang w:val="en-US"/>
        </w:rPr>
        <w:t xml:space="preserve"> </w:t>
      </w:r>
      <w:r w:rsidRPr="0000730C">
        <w:t>ошибочно</w:t>
      </w:r>
      <w:r w:rsidRPr="0000730C">
        <w:rPr>
          <w:lang w:val="en-US"/>
        </w:rPr>
        <w:t>.</w:t>
      </w:r>
    </w:p>
    <w:p w14:paraId="0868E6DA" w14:textId="77777777" w:rsidR="0041084B" w:rsidRPr="0000730C" w:rsidRDefault="0041084B" w:rsidP="00130105">
      <w:pPr>
        <w:pStyle w:val="4"/>
        <w:numPr>
          <w:ilvl w:val="3"/>
          <w:numId w:val="7"/>
        </w:numPr>
      </w:pPr>
      <w:bookmarkStart w:id="681" w:name="_Toc2352119"/>
      <w:bookmarkStart w:id="682" w:name="_Toc4508037"/>
      <w:bookmarkStart w:id="683" w:name="_Toc23351573"/>
      <w:bookmarkStart w:id="684" w:name="_Toc23949596"/>
      <w:bookmarkStart w:id="685" w:name="_Toc9507811"/>
      <w:bookmarkStart w:id="686" w:name="_Toc34043063"/>
      <w:bookmarkStart w:id="687" w:name="_Toc83832707"/>
      <w:bookmarkStart w:id="688" w:name="_Toc44086068"/>
      <w:bookmarkStart w:id="689" w:name="_Toc84257073"/>
      <w:r w:rsidRPr="0000730C">
        <w:lastRenderedPageBreak/>
        <w:t>Получение справок</w:t>
      </w:r>
      <w:bookmarkEnd w:id="681"/>
      <w:bookmarkEnd w:id="682"/>
      <w:bookmarkEnd w:id="683"/>
      <w:bookmarkEnd w:id="684"/>
      <w:bookmarkEnd w:id="685"/>
      <w:bookmarkEnd w:id="686"/>
      <w:bookmarkEnd w:id="687"/>
      <w:bookmarkEnd w:id="688"/>
      <w:bookmarkEnd w:id="689"/>
    </w:p>
    <w:p w14:paraId="3B6CEAB9" w14:textId="40E66A98" w:rsidR="0041084B" w:rsidRPr="0000730C" w:rsidRDefault="0041084B" w:rsidP="00130105">
      <w:pPr>
        <w:pStyle w:val="5"/>
        <w:numPr>
          <w:ilvl w:val="4"/>
          <w:numId w:val="7"/>
        </w:numPr>
        <w:spacing w:before="360"/>
      </w:pPr>
      <w:bookmarkStart w:id="690" w:name="_Toc41583569"/>
      <w:bookmarkStart w:id="691" w:name="_Toc41642313"/>
      <w:bookmarkStart w:id="692" w:name="_Toc41583570"/>
      <w:bookmarkStart w:id="693" w:name="_Toc41642314"/>
      <w:bookmarkStart w:id="694" w:name="_Toc41583571"/>
      <w:bookmarkStart w:id="695" w:name="_Toc41642315"/>
      <w:bookmarkStart w:id="696" w:name="_Toc41583572"/>
      <w:bookmarkStart w:id="697" w:name="_Toc41642316"/>
      <w:bookmarkStart w:id="698" w:name="_Toc41583600"/>
      <w:bookmarkStart w:id="699" w:name="_Toc41642344"/>
      <w:bookmarkStart w:id="700" w:name="_Toc41583609"/>
      <w:bookmarkStart w:id="701" w:name="_Toc41642353"/>
      <w:bookmarkStart w:id="702" w:name="_Toc41583610"/>
      <w:bookmarkStart w:id="703" w:name="_Toc41642354"/>
      <w:bookmarkStart w:id="704" w:name="_Toc41583611"/>
      <w:bookmarkStart w:id="705" w:name="_Toc41642355"/>
      <w:bookmarkStart w:id="706" w:name="_Toc41583612"/>
      <w:bookmarkStart w:id="707" w:name="_Toc41642356"/>
      <w:bookmarkStart w:id="708" w:name="_Toc2352120"/>
      <w:bookmarkStart w:id="709" w:name="_Toc4508038"/>
      <w:bookmarkStart w:id="710" w:name="_Toc23351574"/>
      <w:bookmarkStart w:id="711" w:name="_Toc23949597"/>
      <w:bookmarkStart w:id="712" w:name="_Toc9507812"/>
      <w:bookmarkStart w:id="713" w:name="_Toc34043064"/>
      <w:bookmarkStart w:id="714" w:name="_Toc44086069"/>
      <w:bookmarkStart w:id="715" w:name="_Toc23351576"/>
      <w:bookmarkStart w:id="716" w:name="_Toc23949599"/>
      <w:bookmarkStart w:id="717" w:name="_Toc9507814"/>
      <w:bookmarkStart w:id="718" w:name="_Toc34043066"/>
      <w:bookmarkStart w:id="719" w:name="_Toc83832708"/>
      <w:bookmarkStart w:id="720" w:name="_Toc84257074"/>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00730C">
        <w:t>Получение справки о постановке на учет в качестве НП НПД</w:t>
      </w:r>
      <w:bookmarkStart w:id="721" w:name="_Toc41583540"/>
      <w:bookmarkStart w:id="722" w:name="_Toc41642284"/>
      <w:bookmarkStart w:id="723" w:name="_Toc41583541"/>
      <w:bookmarkStart w:id="724" w:name="_Toc41642285"/>
      <w:bookmarkStart w:id="725" w:name="_Toc41583542"/>
      <w:bookmarkStart w:id="726" w:name="_Toc41642286"/>
      <w:bookmarkStart w:id="727" w:name="_Toc41583555"/>
      <w:bookmarkStart w:id="728" w:name="_Toc41642299"/>
      <w:bookmarkStart w:id="729" w:name="_Toc41583564"/>
      <w:bookmarkStart w:id="730" w:name="_Toc41642308"/>
      <w:bookmarkStart w:id="731" w:name="_Toc41583565"/>
      <w:bookmarkStart w:id="732" w:name="_Toc41642309"/>
      <w:bookmarkStart w:id="733" w:name="_Toc41583566"/>
      <w:bookmarkStart w:id="734" w:name="_Toc41642310"/>
      <w:bookmarkStart w:id="735" w:name="_Toc41583567"/>
      <w:bookmarkStart w:id="736" w:name="_Toc41642311"/>
      <w:bookmarkStart w:id="737" w:name="_Toc44086071"/>
      <w:bookmarkEnd w:id="708"/>
      <w:bookmarkEnd w:id="709"/>
      <w:bookmarkEnd w:id="710"/>
      <w:bookmarkEnd w:id="711"/>
      <w:bookmarkEnd w:id="712"/>
      <w:bookmarkEnd w:id="713"/>
      <w:bookmarkEnd w:id="714"/>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Pr="0000730C">
        <w:t xml:space="preserve"> в новом формате</w:t>
      </w:r>
      <w:bookmarkEnd w:id="715"/>
      <w:bookmarkEnd w:id="716"/>
      <w:bookmarkEnd w:id="717"/>
      <w:bookmarkEnd w:id="718"/>
      <w:bookmarkEnd w:id="719"/>
      <w:bookmarkEnd w:id="720"/>
      <w:bookmarkEnd w:id="737"/>
    </w:p>
    <w:p w14:paraId="5C759784"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26429AC4" w14:textId="77777777" w:rsidR="0041084B" w:rsidRPr="0000730C" w:rsidRDefault="0041084B" w:rsidP="0041084B">
      <w:pPr>
        <w:pStyle w:val="a4"/>
        <w:rPr>
          <w:rFonts w:cs="Times New Roman"/>
        </w:rPr>
      </w:pPr>
      <w:r w:rsidRPr="0000730C">
        <w:rPr>
          <w:rFonts w:cs="Times New Roman"/>
        </w:rPr>
        <w:t>Процедура вызывается для получения справки о постановке на учет в качестве НП НПД в новом формате. Справка выдается за определенный год.</w:t>
      </w:r>
    </w:p>
    <w:p w14:paraId="643815B0"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19511B84" w14:textId="77777777" w:rsidTr="00130105">
        <w:tc>
          <w:tcPr>
            <w:tcW w:w="1760" w:type="pct"/>
          </w:tcPr>
          <w:p w14:paraId="56A4DB86"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0D8694AD"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7F026106"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CAEEA5F" w14:textId="77777777" w:rsidTr="00130105">
        <w:tc>
          <w:tcPr>
            <w:tcW w:w="1760" w:type="pct"/>
          </w:tcPr>
          <w:p w14:paraId="57996600" w14:textId="77777777" w:rsidR="0041084B" w:rsidRPr="0000730C" w:rsidRDefault="0041084B" w:rsidP="0041084B">
            <w:pPr>
              <w:pStyle w:val="aff6"/>
              <w:keepNext/>
              <w:rPr>
                <w:rFonts w:cs="Times New Roman"/>
              </w:rPr>
            </w:pPr>
            <w:r w:rsidRPr="0000730C">
              <w:rPr>
                <w:rFonts w:cs="Times New Roman"/>
                <w:lang w:val="en-US"/>
              </w:rPr>
              <w:t>ИНН</w:t>
            </w:r>
          </w:p>
        </w:tc>
        <w:tc>
          <w:tcPr>
            <w:tcW w:w="1018" w:type="pct"/>
          </w:tcPr>
          <w:p w14:paraId="32EB000B"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7C6D6B00"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1303CE22" w14:textId="77777777" w:rsidTr="00130105">
        <w:tc>
          <w:tcPr>
            <w:tcW w:w="1760" w:type="pct"/>
          </w:tcPr>
          <w:p w14:paraId="2D61EC4B" w14:textId="77777777" w:rsidR="0041084B" w:rsidRPr="0000730C" w:rsidRDefault="0041084B" w:rsidP="0041084B">
            <w:pPr>
              <w:pStyle w:val="aff6"/>
              <w:rPr>
                <w:rFonts w:cs="Times New Roman"/>
              </w:rPr>
            </w:pPr>
            <w:r w:rsidRPr="0000730C">
              <w:rPr>
                <w:rFonts w:cs="Times New Roman"/>
              </w:rPr>
              <w:t>Дата запроса</w:t>
            </w:r>
          </w:p>
        </w:tc>
        <w:tc>
          <w:tcPr>
            <w:tcW w:w="1018" w:type="pct"/>
          </w:tcPr>
          <w:p w14:paraId="20B2D26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73EE5D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253233E8" w14:textId="77777777" w:rsidTr="00130105">
        <w:tc>
          <w:tcPr>
            <w:tcW w:w="1760" w:type="pct"/>
          </w:tcPr>
          <w:p w14:paraId="1407B935" w14:textId="77777777" w:rsidR="0041084B" w:rsidRPr="0000730C" w:rsidRDefault="0041084B" w:rsidP="0041084B">
            <w:pPr>
              <w:pStyle w:val="aff6"/>
              <w:rPr>
                <w:rFonts w:cs="Times New Roman"/>
              </w:rPr>
            </w:pPr>
            <w:r w:rsidRPr="0000730C">
              <w:rPr>
                <w:rFonts w:cs="Times New Roman"/>
              </w:rPr>
              <w:t>Год, на который формируется справка</w:t>
            </w:r>
          </w:p>
        </w:tc>
        <w:tc>
          <w:tcPr>
            <w:tcW w:w="1018" w:type="pct"/>
          </w:tcPr>
          <w:p w14:paraId="0758EB57"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79492E36" w14:textId="77777777" w:rsidR="0041084B" w:rsidRPr="0000730C" w:rsidRDefault="0041084B" w:rsidP="0041084B">
            <w:pPr>
              <w:pStyle w:val="aff6"/>
              <w:keepNext/>
              <w:rPr>
                <w:rFonts w:cs="Times New Roman"/>
              </w:rPr>
            </w:pPr>
            <w:r w:rsidRPr="0000730C">
              <w:rPr>
                <w:rFonts w:cs="Times New Roman"/>
              </w:rPr>
              <w:t>Обязательно</w:t>
            </w:r>
          </w:p>
          <w:p w14:paraId="077EC402" w14:textId="77777777" w:rsidR="0041084B" w:rsidRPr="0000730C" w:rsidRDefault="0041084B" w:rsidP="0041084B">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11FE0115" w14:textId="77777777" w:rsidR="0041084B" w:rsidRPr="0000730C" w:rsidRDefault="0041084B" w:rsidP="0041084B">
      <w:pPr>
        <w:pStyle w:val="aff5"/>
        <w:rPr>
          <w:rFonts w:cs="Times New Roman"/>
        </w:rPr>
      </w:pPr>
      <w:r w:rsidRPr="0000730C">
        <w:rPr>
          <w:rFonts w:cs="Times New Roman"/>
        </w:rPr>
        <w:t>Ответ (GetRegistrationReferenceResponse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39"/>
        <w:gridCol w:w="2127"/>
        <w:gridCol w:w="4529"/>
      </w:tblGrid>
      <w:tr w:rsidR="0041084B" w:rsidRPr="0000730C" w14:paraId="38EB6D85" w14:textId="77777777" w:rsidTr="00130105">
        <w:tc>
          <w:tcPr>
            <w:tcW w:w="1736" w:type="pct"/>
          </w:tcPr>
          <w:p w14:paraId="587C4623" w14:textId="77777777" w:rsidR="0041084B" w:rsidRPr="0000730C" w:rsidRDefault="0041084B" w:rsidP="0041084B">
            <w:pPr>
              <w:pStyle w:val="aff6"/>
              <w:jc w:val="center"/>
              <w:rPr>
                <w:rFonts w:cs="Times New Roman"/>
              </w:rPr>
            </w:pPr>
            <w:r w:rsidRPr="0000730C">
              <w:rPr>
                <w:rFonts w:cs="Times New Roman"/>
              </w:rPr>
              <w:t>Содержание</w:t>
            </w:r>
          </w:p>
        </w:tc>
        <w:tc>
          <w:tcPr>
            <w:tcW w:w="1043" w:type="pct"/>
          </w:tcPr>
          <w:p w14:paraId="329B9FCE"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74E7BA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06D802B" w14:textId="77777777" w:rsidTr="00130105">
        <w:tc>
          <w:tcPr>
            <w:tcW w:w="1736" w:type="pct"/>
          </w:tcPr>
          <w:p w14:paraId="3AD560B5" w14:textId="77777777" w:rsidR="0041084B" w:rsidRPr="0000730C" w:rsidRDefault="0041084B" w:rsidP="0041084B">
            <w:pPr>
              <w:pStyle w:val="aff6"/>
              <w:rPr>
                <w:rFonts w:cs="Times New Roman"/>
              </w:rPr>
            </w:pPr>
            <w:r w:rsidRPr="0000730C">
              <w:rPr>
                <w:rFonts w:cs="Times New Roman"/>
              </w:rPr>
              <w:t>Справка</w:t>
            </w:r>
          </w:p>
        </w:tc>
        <w:tc>
          <w:tcPr>
            <w:tcW w:w="1043" w:type="pct"/>
          </w:tcPr>
          <w:p w14:paraId="26EBCDFB" w14:textId="77777777" w:rsidR="0041084B" w:rsidRPr="0000730C" w:rsidRDefault="0041084B" w:rsidP="0041084B">
            <w:pPr>
              <w:pStyle w:val="aff6"/>
              <w:rPr>
                <w:rFonts w:cs="Times New Roman"/>
                <w:lang w:val="en-US"/>
              </w:rPr>
            </w:pPr>
            <w:r w:rsidRPr="0000730C">
              <w:rPr>
                <w:rFonts w:cs="Times New Roman"/>
                <w:lang w:val="en-US"/>
              </w:rPr>
              <w:t>Base64</w:t>
            </w:r>
          </w:p>
        </w:tc>
        <w:tc>
          <w:tcPr>
            <w:tcW w:w="2222" w:type="pct"/>
          </w:tcPr>
          <w:p w14:paraId="3F49E1F0" w14:textId="77777777" w:rsidR="0041084B" w:rsidRPr="0000730C" w:rsidRDefault="0041084B" w:rsidP="0041084B">
            <w:pPr>
              <w:pStyle w:val="aff6"/>
              <w:rPr>
                <w:rFonts w:cs="Times New Roman"/>
              </w:rPr>
            </w:pPr>
            <w:r w:rsidRPr="0000730C">
              <w:rPr>
                <w:rFonts w:cs="Times New Roman"/>
              </w:rPr>
              <w:t>Справка о постановке на учет</w:t>
            </w:r>
          </w:p>
        </w:tc>
      </w:tr>
    </w:tbl>
    <w:p w14:paraId="53DAAC24" w14:textId="77777777" w:rsidR="0041084B" w:rsidRPr="0000730C" w:rsidRDefault="0041084B" w:rsidP="00130105">
      <w:pPr>
        <w:pStyle w:val="5"/>
        <w:numPr>
          <w:ilvl w:val="4"/>
          <w:numId w:val="7"/>
        </w:numPr>
        <w:spacing w:before="360"/>
      </w:pPr>
      <w:bookmarkStart w:id="738" w:name="_Toc23351577"/>
      <w:bookmarkStart w:id="739" w:name="_Toc23949600"/>
      <w:bookmarkStart w:id="740" w:name="_Toc9507815"/>
      <w:bookmarkStart w:id="741" w:name="_Toc34043067"/>
      <w:bookmarkStart w:id="742" w:name="_Toc83832709"/>
      <w:bookmarkStart w:id="743" w:name="_Toc44086072"/>
      <w:bookmarkStart w:id="744" w:name="_Toc84257075"/>
      <w:r w:rsidRPr="0000730C">
        <w:t>Получение справки о доходах НП НПД в новом формате</w:t>
      </w:r>
      <w:bookmarkEnd w:id="738"/>
      <w:bookmarkEnd w:id="739"/>
      <w:bookmarkEnd w:id="740"/>
      <w:bookmarkEnd w:id="741"/>
      <w:bookmarkEnd w:id="742"/>
      <w:bookmarkEnd w:id="743"/>
      <w:bookmarkEnd w:id="744"/>
    </w:p>
    <w:p w14:paraId="070AB59A"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0E5843A" w14:textId="77777777" w:rsidR="0041084B" w:rsidRPr="0000730C" w:rsidRDefault="0041084B" w:rsidP="0041084B">
      <w:pPr>
        <w:pStyle w:val="a4"/>
        <w:rPr>
          <w:rFonts w:cs="Times New Roman"/>
        </w:rPr>
      </w:pPr>
      <w:r w:rsidRPr="0000730C">
        <w:rPr>
          <w:rFonts w:cs="Times New Roman"/>
        </w:rPr>
        <w:t>Процедура вызывается для получения справки о доходах НП НПД в новом формате. Справка выдается за определенный год.</w:t>
      </w:r>
    </w:p>
    <w:p w14:paraId="400E7026"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GetIncomeReference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5113EE3A" w14:textId="77777777" w:rsidTr="00130105">
        <w:trPr>
          <w:tblHeader/>
        </w:trPr>
        <w:tc>
          <w:tcPr>
            <w:tcW w:w="1760" w:type="pct"/>
          </w:tcPr>
          <w:p w14:paraId="04F13BCC"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58FBA5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5ED063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8C156CA" w14:textId="77777777" w:rsidTr="00130105">
        <w:tc>
          <w:tcPr>
            <w:tcW w:w="1760" w:type="pct"/>
          </w:tcPr>
          <w:p w14:paraId="04A71226"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186FDE93"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16BA6BAC"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A8083D4" w14:textId="77777777" w:rsidTr="00130105">
        <w:tc>
          <w:tcPr>
            <w:tcW w:w="1760" w:type="pct"/>
          </w:tcPr>
          <w:p w14:paraId="7C2B4AC9" w14:textId="77777777" w:rsidR="0041084B" w:rsidRPr="0000730C" w:rsidRDefault="0041084B" w:rsidP="0041084B">
            <w:pPr>
              <w:pStyle w:val="aff6"/>
              <w:rPr>
                <w:rFonts w:cs="Times New Roman"/>
              </w:rPr>
            </w:pPr>
            <w:r w:rsidRPr="0000730C">
              <w:rPr>
                <w:rFonts w:cs="Times New Roman"/>
              </w:rPr>
              <w:t>Дата запроса</w:t>
            </w:r>
          </w:p>
        </w:tc>
        <w:tc>
          <w:tcPr>
            <w:tcW w:w="1018" w:type="pct"/>
          </w:tcPr>
          <w:p w14:paraId="23E10532"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A91128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5D0FB36" w14:textId="77777777" w:rsidTr="00130105">
        <w:tc>
          <w:tcPr>
            <w:tcW w:w="1760" w:type="pct"/>
          </w:tcPr>
          <w:p w14:paraId="2F4E6476" w14:textId="77777777" w:rsidR="0041084B" w:rsidRPr="0000730C" w:rsidRDefault="0041084B" w:rsidP="0041084B">
            <w:pPr>
              <w:pStyle w:val="aff6"/>
              <w:rPr>
                <w:rFonts w:cs="Times New Roman"/>
              </w:rPr>
            </w:pPr>
            <w:r w:rsidRPr="0000730C">
              <w:rPr>
                <w:rFonts w:cs="Times New Roman"/>
              </w:rPr>
              <w:t>Год, на который формируется справка</w:t>
            </w:r>
          </w:p>
        </w:tc>
        <w:tc>
          <w:tcPr>
            <w:tcW w:w="1018" w:type="pct"/>
          </w:tcPr>
          <w:p w14:paraId="6D70D3DD"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1C7CACB0" w14:textId="77777777" w:rsidR="0041084B" w:rsidRPr="0000730C" w:rsidRDefault="0041084B" w:rsidP="0041084B">
            <w:pPr>
              <w:pStyle w:val="aff6"/>
              <w:keepNext/>
              <w:rPr>
                <w:rFonts w:cs="Times New Roman"/>
              </w:rPr>
            </w:pPr>
            <w:r w:rsidRPr="0000730C">
              <w:rPr>
                <w:rFonts w:cs="Times New Roman"/>
              </w:rPr>
              <w:t>Обязательно</w:t>
            </w:r>
          </w:p>
          <w:p w14:paraId="75F9A8E3" w14:textId="77777777" w:rsidR="0041084B" w:rsidRPr="0000730C" w:rsidRDefault="0041084B" w:rsidP="0041084B">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3D420C14" w14:textId="77777777" w:rsidR="0041084B" w:rsidRPr="0000730C" w:rsidRDefault="0041084B" w:rsidP="0041084B">
      <w:pPr>
        <w:pStyle w:val="aff5"/>
        <w:rPr>
          <w:rFonts w:cs="Times New Roman"/>
        </w:rPr>
      </w:pPr>
      <w:r w:rsidRPr="0000730C">
        <w:rPr>
          <w:rFonts w:cs="Times New Roman"/>
        </w:rPr>
        <w:t>Ответ (GetIncomeReferenceResponse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749B0CD9" w14:textId="77777777" w:rsidTr="00130105">
        <w:tc>
          <w:tcPr>
            <w:tcW w:w="1760" w:type="pct"/>
          </w:tcPr>
          <w:p w14:paraId="29D61D5B"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630E77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D2D0EB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29256F6" w14:textId="77777777" w:rsidTr="00130105">
        <w:tc>
          <w:tcPr>
            <w:tcW w:w="1760" w:type="pct"/>
          </w:tcPr>
          <w:p w14:paraId="7B48D6D7" w14:textId="77777777" w:rsidR="0041084B" w:rsidRPr="0000730C" w:rsidRDefault="0041084B" w:rsidP="0041084B">
            <w:pPr>
              <w:pStyle w:val="aff6"/>
              <w:rPr>
                <w:rFonts w:cs="Times New Roman"/>
              </w:rPr>
            </w:pPr>
            <w:r w:rsidRPr="0000730C">
              <w:rPr>
                <w:rFonts w:cs="Times New Roman"/>
              </w:rPr>
              <w:t>Справка</w:t>
            </w:r>
          </w:p>
        </w:tc>
        <w:tc>
          <w:tcPr>
            <w:tcW w:w="1018" w:type="pct"/>
          </w:tcPr>
          <w:p w14:paraId="3466F99B" w14:textId="77777777" w:rsidR="0041084B" w:rsidRPr="0000730C" w:rsidRDefault="0041084B" w:rsidP="0041084B">
            <w:pPr>
              <w:pStyle w:val="aff6"/>
              <w:rPr>
                <w:rFonts w:cs="Times New Roman"/>
                <w:lang w:val="en-US"/>
              </w:rPr>
            </w:pPr>
            <w:r w:rsidRPr="0000730C">
              <w:rPr>
                <w:rFonts w:cs="Times New Roman"/>
                <w:lang w:val="en-US"/>
              </w:rPr>
              <w:t>Base64</w:t>
            </w:r>
          </w:p>
        </w:tc>
        <w:tc>
          <w:tcPr>
            <w:tcW w:w="2222" w:type="pct"/>
          </w:tcPr>
          <w:p w14:paraId="6D8280C1" w14:textId="77777777" w:rsidR="0041084B" w:rsidRPr="0000730C" w:rsidRDefault="0041084B" w:rsidP="0041084B">
            <w:pPr>
              <w:pStyle w:val="aff6"/>
              <w:rPr>
                <w:rFonts w:cs="Times New Roman"/>
              </w:rPr>
            </w:pPr>
            <w:r w:rsidRPr="0000730C">
              <w:rPr>
                <w:rFonts w:cs="Times New Roman"/>
              </w:rPr>
              <w:t xml:space="preserve">Справка о доходах НП НПД </w:t>
            </w:r>
          </w:p>
        </w:tc>
      </w:tr>
    </w:tbl>
    <w:p w14:paraId="031EF61C" w14:textId="77777777" w:rsidR="0041084B" w:rsidRPr="0000730C" w:rsidRDefault="0041084B" w:rsidP="00130105">
      <w:pPr>
        <w:pStyle w:val="4"/>
        <w:numPr>
          <w:ilvl w:val="3"/>
          <w:numId w:val="7"/>
        </w:numPr>
      </w:pPr>
      <w:bookmarkStart w:id="745" w:name="_Toc23351578"/>
      <w:bookmarkStart w:id="746" w:name="_Toc23949601"/>
      <w:bookmarkStart w:id="747" w:name="_Toc9507816"/>
      <w:bookmarkStart w:id="748" w:name="_Toc34043068"/>
      <w:bookmarkStart w:id="749" w:name="_Toc83832710"/>
      <w:bookmarkStart w:id="750" w:name="_Toc44086073"/>
      <w:bookmarkStart w:id="751" w:name="_Toc84257076"/>
      <w:r w:rsidRPr="0000730C">
        <w:lastRenderedPageBreak/>
        <w:t>Работа с оповещениями ПП НПД</w:t>
      </w:r>
      <w:bookmarkEnd w:id="745"/>
      <w:bookmarkEnd w:id="746"/>
      <w:bookmarkEnd w:id="747"/>
      <w:bookmarkEnd w:id="748"/>
      <w:bookmarkEnd w:id="749"/>
      <w:bookmarkEnd w:id="750"/>
      <w:bookmarkEnd w:id="751"/>
    </w:p>
    <w:p w14:paraId="55D4425F" w14:textId="77777777" w:rsidR="0041084B" w:rsidRPr="0000730C" w:rsidRDefault="0041084B" w:rsidP="00130105">
      <w:pPr>
        <w:pStyle w:val="5"/>
        <w:numPr>
          <w:ilvl w:val="4"/>
          <w:numId w:val="7"/>
        </w:numPr>
        <w:spacing w:before="360"/>
      </w:pPr>
      <w:bookmarkStart w:id="752" w:name="_Toc23351579"/>
      <w:bookmarkStart w:id="753" w:name="_Toc23949602"/>
      <w:bookmarkStart w:id="754" w:name="_Toc9507817"/>
      <w:bookmarkStart w:id="755" w:name="_Toc34043069"/>
      <w:bookmarkStart w:id="756" w:name="_Toc83832711"/>
      <w:bookmarkStart w:id="757" w:name="_Toc44086074"/>
      <w:bookmarkStart w:id="758" w:name="_Toc84257077"/>
      <w:r w:rsidRPr="0000730C">
        <w:t>Получение списка оповещений для НП НПД</w:t>
      </w:r>
      <w:bookmarkEnd w:id="752"/>
      <w:bookmarkEnd w:id="753"/>
      <w:bookmarkEnd w:id="754"/>
      <w:bookmarkEnd w:id="755"/>
      <w:bookmarkEnd w:id="756"/>
      <w:bookmarkEnd w:id="757"/>
      <w:bookmarkEnd w:id="758"/>
    </w:p>
    <w:p w14:paraId="4B032B2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39C4712" w14:textId="77777777" w:rsidR="0041084B" w:rsidRPr="0000730C" w:rsidRDefault="0041084B" w:rsidP="0041084B">
      <w:pPr>
        <w:pStyle w:val="a4"/>
        <w:rPr>
          <w:rFonts w:cs="Times New Roman"/>
        </w:rPr>
      </w:pPr>
      <w:r w:rsidRPr="0000730C">
        <w:rPr>
          <w:rFonts w:cs="Times New Roman"/>
        </w:rPr>
        <w:t>Процедура вызывается для получения оповещений для списка НП НПД.</w:t>
      </w:r>
    </w:p>
    <w:p w14:paraId="2D5F62B2"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GetNotifications</w:t>
      </w:r>
      <w:r w:rsidRPr="0000730C">
        <w:rPr>
          <w:rFonts w:cs="Times New Roman"/>
        </w:rPr>
        <w:t>Request)- лист (не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24D1B4AF" w14:textId="77777777" w:rsidTr="00130105">
        <w:tc>
          <w:tcPr>
            <w:tcW w:w="1760" w:type="pct"/>
          </w:tcPr>
          <w:p w14:paraId="3F5A026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B1A3A85"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3844071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38475BC" w14:textId="77777777" w:rsidTr="00130105">
        <w:tc>
          <w:tcPr>
            <w:tcW w:w="1760" w:type="pct"/>
          </w:tcPr>
          <w:p w14:paraId="1C0D6C8D" w14:textId="77777777" w:rsidR="0041084B" w:rsidRPr="0000730C" w:rsidRDefault="0041084B" w:rsidP="0041084B">
            <w:pPr>
              <w:pStyle w:val="aff6"/>
              <w:keepNext/>
              <w:tabs>
                <w:tab w:val="center" w:pos="1686"/>
              </w:tabs>
              <w:rPr>
                <w:rFonts w:cs="Times New Roman"/>
              </w:rPr>
            </w:pPr>
            <w:r w:rsidRPr="0000730C">
              <w:rPr>
                <w:rFonts w:cs="Times New Roman"/>
                <w:lang w:val="en-US"/>
              </w:rPr>
              <w:t>ИНН</w:t>
            </w:r>
            <w:r w:rsidRPr="0000730C">
              <w:rPr>
                <w:rFonts w:cs="Times New Roman"/>
                <w:lang w:val="en-US"/>
              </w:rPr>
              <w:tab/>
            </w:r>
          </w:p>
        </w:tc>
        <w:tc>
          <w:tcPr>
            <w:tcW w:w="1018" w:type="pct"/>
          </w:tcPr>
          <w:p w14:paraId="4A0A21EE"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01C496F5" w14:textId="77777777" w:rsidR="0041084B" w:rsidRPr="0000730C" w:rsidRDefault="0041084B" w:rsidP="0041084B">
            <w:pPr>
              <w:pStyle w:val="aff6"/>
              <w:keepNext/>
              <w:rPr>
                <w:rFonts w:cs="Times New Roman"/>
              </w:rPr>
            </w:pPr>
            <w:r w:rsidRPr="0000730C">
              <w:rPr>
                <w:rFonts w:cs="Times New Roman"/>
              </w:rPr>
              <w:t>Обязательно</w:t>
            </w:r>
          </w:p>
          <w:p w14:paraId="6DDFF344" w14:textId="77777777" w:rsidR="0041084B" w:rsidRPr="0000730C" w:rsidRDefault="0041084B" w:rsidP="0041084B">
            <w:pPr>
              <w:pStyle w:val="aff6"/>
              <w:keepNext/>
              <w:rPr>
                <w:rFonts w:cs="Times New Roman"/>
              </w:rPr>
            </w:pPr>
            <w:r w:rsidRPr="0000730C">
              <w:rPr>
                <w:rFonts w:cs="Times New Roman"/>
              </w:rPr>
              <w:t xml:space="preserve">ИНН для получения оповещений. </w:t>
            </w:r>
          </w:p>
        </w:tc>
      </w:tr>
      <w:tr w:rsidR="0041084B" w:rsidRPr="0000730C" w14:paraId="54AAE026" w14:textId="77777777" w:rsidTr="00130105">
        <w:tc>
          <w:tcPr>
            <w:tcW w:w="1760" w:type="pct"/>
          </w:tcPr>
          <w:p w14:paraId="4BA58BC8" w14:textId="77777777" w:rsidR="0041084B" w:rsidRPr="0000730C" w:rsidRDefault="0041084B" w:rsidP="0041084B">
            <w:pPr>
              <w:pStyle w:val="aff6"/>
              <w:keepNext/>
              <w:rPr>
                <w:rFonts w:cs="Times New Roman"/>
              </w:rPr>
            </w:pPr>
            <w:r w:rsidRPr="0000730C">
              <w:rPr>
                <w:rFonts w:cs="Times New Roman"/>
              </w:rPr>
              <w:t>Показывать прочитанные</w:t>
            </w:r>
          </w:p>
        </w:tc>
        <w:tc>
          <w:tcPr>
            <w:tcW w:w="1018" w:type="pct"/>
          </w:tcPr>
          <w:p w14:paraId="28F0535F" w14:textId="77777777" w:rsidR="0041084B" w:rsidRPr="0000730C" w:rsidRDefault="0041084B" w:rsidP="0041084B">
            <w:pPr>
              <w:pStyle w:val="aff6"/>
              <w:keepNext/>
              <w:rPr>
                <w:rFonts w:cs="Times New Roman"/>
              </w:rPr>
            </w:pPr>
            <w:r w:rsidRPr="0000730C">
              <w:rPr>
                <w:rFonts w:cs="Times New Roman"/>
                <w:lang w:val="en-US"/>
              </w:rPr>
              <w:t>Boolean</w:t>
            </w:r>
          </w:p>
        </w:tc>
        <w:tc>
          <w:tcPr>
            <w:tcW w:w="2222" w:type="pct"/>
          </w:tcPr>
          <w:p w14:paraId="26BB2394" w14:textId="77777777" w:rsidR="0041084B" w:rsidRPr="0000730C" w:rsidRDefault="0041084B" w:rsidP="0041084B">
            <w:pPr>
              <w:pStyle w:val="aff6"/>
              <w:keepNext/>
              <w:rPr>
                <w:rFonts w:cs="Times New Roman"/>
              </w:rPr>
            </w:pPr>
            <w:r w:rsidRPr="0000730C">
              <w:rPr>
                <w:rFonts w:cs="Times New Roman"/>
              </w:rPr>
              <w:t>Необязательно</w:t>
            </w:r>
          </w:p>
          <w:p w14:paraId="7450A3DA" w14:textId="77777777" w:rsidR="0041084B" w:rsidRPr="0000730C" w:rsidRDefault="0041084B" w:rsidP="0041084B">
            <w:pPr>
              <w:pStyle w:val="aff6"/>
              <w:keepNext/>
              <w:rPr>
                <w:rFonts w:cs="Times New Roman"/>
              </w:rPr>
            </w:pPr>
            <w:r w:rsidRPr="0000730C">
              <w:rPr>
                <w:rFonts w:cs="Times New Roman"/>
              </w:rPr>
              <w:t>По умолчанию – нет</w:t>
            </w:r>
          </w:p>
        </w:tc>
      </w:tr>
      <w:tr w:rsidR="0041084B" w:rsidRPr="0000730C" w14:paraId="0FCE558F" w14:textId="77777777" w:rsidTr="00130105">
        <w:tc>
          <w:tcPr>
            <w:tcW w:w="1760" w:type="pct"/>
          </w:tcPr>
          <w:p w14:paraId="3A65F8AF" w14:textId="77777777" w:rsidR="0041084B" w:rsidRPr="0000730C" w:rsidRDefault="0041084B" w:rsidP="0041084B">
            <w:pPr>
              <w:pStyle w:val="aff6"/>
              <w:keepNext/>
              <w:rPr>
                <w:rFonts w:cs="Times New Roman"/>
              </w:rPr>
            </w:pPr>
            <w:r w:rsidRPr="0000730C">
              <w:rPr>
                <w:rFonts w:cs="Times New Roman"/>
              </w:rPr>
              <w:t>Показывать заархивированные</w:t>
            </w:r>
          </w:p>
        </w:tc>
        <w:tc>
          <w:tcPr>
            <w:tcW w:w="1018" w:type="pct"/>
          </w:tcPr>
          <w:p w14:paraId="7502141C" w14:textId="77777777" w:rsidR="0041084B" w:rsidRPr="0000730C" w:rsidRDefault="0041084B" w:rsidP="0041084B">
            <w:pPr>
              <w:pStyle w:val="aff6"/>
              <w:keepNext/>
              <w:rPr>
                <w:rFonts w:cs="Times New Roman"/>
                <w:lang w:val="en-US"/>
              </w:rPr>
            </w:pPr>
            <w:r w:rsidRPr="0000730C">
              <w:rPr>
                <w:rFonts w:cs="Times New Roman"/>
                <w:lang w:val="en-US"/>
              </w:rPr>
              <w:t>Boolean</w:t>
            </w:r>
          </w:p>
        </w:tc>
        <w:tc>
          <w:tcPr>
            <w:tcW w:w="2222" w:type="pct"/>
          </w:tcPr>
          <w:p w14:paraId="6BCA5B66" w14:textId="77777777" w:rsidR="0041084B" w:rsidRPr="0000730C" w:rsidRDefault="0041084B" w:rsidP="0041084B">
            <w:pPr>
              <w:pStyle w:val="aff6"/>
              <w:keepNext/>
              <w:rPr>
                <w:rFonts w:cs="Times New Roman"/>
              </w:rPr>
            </w:pPr>
            <w:r w:rsidRPr="0000730C">
              <w:rPr>
                <w:rFonts w:cs="Times New Roman"/>
              </w:rPr>
              <w:t>Необязательно</w:t>
            </w:r>
          </w:p>
          <w:p w14:paraId="4D21412E" w14:textId="77777777" w:rsidR="0041084B" w:rsidRPr="0000730C" w:rsidRDefault="0041084B" w:rsidP="0041084B">
            <w:pPr>
              <w:pStyle w:val="aff6"/>
              <w:keepNext/>
              <w:rPr>
                <w:rFonts w:cs="Times New Roman"/>
              </w:rPr>
            </w:pPr>
            <w:r w:rsidRPr="0000730C">
              <w:rPr>
                <w:rFonts w:cs="Times New Roman"/>
              </w:rPr>
              <w:t>По умолчанию – нет</w:t>
            </w:r>
          </w:p>
        </w:tc>
      </w:tr>
    </w:tbl>
    <w:p w14:paraId="79B50C3D"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GetNotifications</w:t>
      </w:r>
      <w:r w:rsidRPr="0000730C">
        <w:rPr>
          <w:rFonts w:cs="Times New Roman"/>
        </w:rPr>
        <w:t>Response)</w:t>
      </w:r>
      <w:r w:rsidRPr="0000730C">
        <w:rPr>
          <w:rFonts w:cs="Times New Roman"/>
          <w:lang w:val="en-US"/>
        </w:rPr>
        <w:t xml:space="preserve"> – </w:t>
      </w:r>
      <w:r w:rsidRPr="0000730C">
        <w:rPr>
          <w:rFonts w:cs="Times New Roman"/>
        </w:rPr>
        <w:t>лист</w:t>
      </w:r>
    </w:p>
    <w:tbl>
      <w:tblPr>
        <w:tblStyle w:val="af8"/>
        <w:tblW w:w="5000" w:type="pct"/>
        <w:tblLook w:val="04A0" w:firstRow="1" w:lastRow="0" w:firstColumn="1" w:lastColumn="0" w:noHBand="0" w:noVBand="1"/>
      </w:tblPr>
      <w:tblGrid>
        <w:gridCol w:w="3539"/>
        <w:gridCol w:w="2127"/>
        <w:gridCol w:w="4529"/>
      </w:tblGrid>
      <w:tr w:rsidR="0041084B" w:rsidRPr="0000730C" w14:paraId="5FC9C3EA" w14:textId="77777777" w:rsidTr="00130105">
        <w:tc>
          <w:tcPr>
            <w:tcW w:w="1736" w:type="pct"/>
          </w:tcPr>
          <w:p w14:paraId="31A37054" w14:textId="77777777" w:rsidR="0041084B" w:rsidRPr="0000730C" w:rsidRDefault="0041084B" w:rsidP="0041084B">
            <w:pPr>
              <w:pStyle w:val="aff6"/>
              <w:jc w:val="center"/>
              <w:rPr>
                <w:rFonts w:cs="Times New Roman"/>
              </w:rPr>
            </w:pPr>
            <w:r w:rsidRPr="0000730C">
              <w:rPr>
                <w:rFonts w:cs="Times New Roman"/>
              </w:rPr>
              <w:t>Содержание</w:t>
            </w:r>
          </w:p>
        </w:tc>
        <w:tc>
          <w:tcPr>
            <w:tcW w:w="1043" w:type="pct"/>
          </w:tcPr>
          <w:p w14:paraId="66191D35"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C825A2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3BCEAD9" w14:textId="77777777" w:rsidTr="00130105">
        <w:tc>
          <w:tcPr>
            <w:tcW w:w="1736" w:type="pct"/>
          </w:tcPr>
          <w:p w14:paraId="5A6DCCEF" w14:textId="77777777" w:rsidR="0041084B" w:rsidRPr="0000730C" w:rsidRDefault="0041084B" w:rsidP="0041084B">
            <w:pPr>
              <w:pStyle w:val="aff6"/>
              <w:rPr>
                <w:rFonts w:cs="Times New Roman"/>
              </w:rPr>
            </w:pPr>
            <w:r w:rsidRPr="0000730C">
              <w:rPr>
                <w:rFonts w:cs="Times New Roman"/>
              </w:rPr>
              <w:t>ИНН</w:t>
            </w:r>
          </w:p>
        </w:tc>
        <w:tc>
          <w:tcPr>
            <w:tcW w:w="1043" w:type="pct"/>
          </w:tcPr>
          <w:p w14:paraId="415BE05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CBB2D1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4F0750D" w14:textId="77777777" w:rsidTr="0041084B">
        <w:tc>
          <w:tcPr>
            <w:tcW w:w="5000" w:type="pct"/>
            <w:gridSpan w:val="3"/>
          </w:tcPr>
          <w:p w14:paraId="718A6277"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6DFEBF44" w14:textId="77777777" w:rsidTr="00130105">
        <w:tc>
          <w:tcPr>
            <w:tcW w:w="1736" w:type="pct"/>
          </w:tcPr>
          <w:p w14:paraId="77C75D72" w14:textId="77777777" w:rsidR="0041084B" w:rsidRPr="0000730C" w:rsidRDefault="0041084B" w:rsidP="0041084B">
            <w:pPr>
              <w:pStyle w:val="aff6"/>
              <w:ind w:left="589"/>
              <w:rPr>
                <w:rFonts w:cs="Times New Roman"/>
              </w:rPr>
            </w:pPr>
            <w:r w:rsidRPr="0000730C">
              <w:rPr>
                <w:rFonts w:cs="Times New Roman"/>
              </w:rPr>
              <w:t>Идентификатор</w:t>
            </w:r>
          </w:p>
        </w:tc>
        <w:tc>
          <w:tcPr>
            <w:tcW w:w="1043" w:type="pct"/>
          </w:tcPr>
          <w:p w14:paraId="3658C39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65373E9" w14:textId="77777777" w:rsidR="0041084B" w:rsidRPr="0000730C" w:rsidRDefault="0041084B" w:rsidP="0041084B">
            <w:pPr>
              <w:pStyle w:val="aff6"/>
              <w:rPr>
                <w:rFonts w:cs="Times New Roman"/>
              </w:rPr>
            </w:pPr>
            <w:r w:rsidRPr="0000730C">
              <w:rPr>
                <w:rFonts w:cs="Times New Roman"/>
              </w:rPr>
              <w:t>Обязательно.</w:t>
            </w:r>
          </w:p>
          <w:p w14:paraId="4A926A24"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r w:rsidR="0041084B" w:rsidRPr="0000730C" w14:paraId="59D1629F" w14:textId="77777777" w:rsidTr="00130105">
        <w:tc>
          <w:tcPr>
            <w:tcW w:w="1736" w:type="pct"/>
          </w:tcPr>
          <w:p w14:paraId="60FC8BE3" w14:textId="77777777" w:rsidR="0041084B" w:rsidRPr="0000730C" w:rsidRDefault="0041084B" w:rsidP="0041084B">
            <w:pPr>
              <w:pStyle w:val="aff6"/>
              <w:ind w:left="589"/>
              <w:rPr>
                <w:rFonts w:cs="Times New Roman"/>
              </w:rPr>
            </w:pPr>
            <w:r w:rsidRPr="0000730C">
              <w:rPr>
                <w:rFonts w:cs="Times New Roman"/>
              </w:rPr>
              <w:t>Заголовок</w:t>
            </w:r>
          </w:p>
        </w:tc>
        <w:tc>
          <w:tcPr>
            <w:tcW w:w="1043" w:type="pct"/>
          </w:tcPr>
          <w:p w14:paraId="538F6ACA"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4000B3BB" w14:textId="77777777" w:rsidR="0041084B" w:rsidRPr="0000730C" w:rsidRDefault="0041084B" w:rsidP="0041084B">
            <w:pPr>
              <w:pStyle w:val="aff6"/>
              <w:rPr>
                <w:rFonts w:cs="Times New Roman"/>
              </w:rPr>
            </w:pPr>
            <w:r w:rsidRPr="0000730C">
              <w:rPr>
                <w:rFonts w:cs="Times New Roman"/>
              </w:rPr>
              <w:t>Обязательно.</w:t>
            </w:r>
          </w:p>
          <w:p w14:paraId="75FBD96F" w14:textId="77777777" w:rsidR="0041084B" w:rsidRPr="0000730C" w:rsidRDefault="0041084B" w:rsidP="0041084B">
            <w:pPr>
              <w:pStyle w:val="aff6"/>
              <w:rPr>
                <w:rFonts w:cs="Times New Roman"/>
              </w:rPr>
            </w:pPr>
            <w:r w:rsidRPr="0000730C">
              <w:rPr>
                <w:rFonts w:cs="Times New Roman"/>
              </w:rPr>
              <w:t>Заголовок оповещения</w:t>
            </w:r>
          </w:p>
        </w:tc>
      </w:tr>
      <w:tr w:rsidR="0041084B" w:rsidRPr="0000730C" w14:paraId="755DD616" w14:textId="77777777" w:rsidTr="00130105">
        <w:tc>
          <w:tcPr>
            <w:tcW w:w="1736" w:type="pct"/>
          </w:tcPr>
          <w:p w14:paraId="50C14BCC" w14:textId="77777777" w:rsidR="0041084B" w:rsidRPr="0000730C" w:rsidRDefault="0041084B" w:rsidP="0041084B">
            <w:pPr>
              <w:pStyle w:val="aff6"/>
              <w:ind w:left="589"/>
              <w:rPr>
                <w:rFonts w:cs="Times New Roman"/>
              </w:rPr>
            </w:pPr>
            <w:r w:rsidRPr="0000730C">
              <w:rPr>
                <w:rFonts w:cs="Times New Roman"/>
              </w:rPr>
              <w:t>Сообщение</w:t>
            </w:r>
          </w:p>
        </w:tc>
        <w:tc>
          <w:tcPr>
            <w:tcW w:w="1043" w:type="pct"/>
          </w:tcPr>
          <w:p w14:paraId="2285A96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CBFA0A9" w14:textId="77777777" w:rsidR="0041084B" w:rsidRPr="0000730C" w:rsidRDefault="0041084B" w:rsidP="0041084B">
            <w:pPr>
              <w:pStyle w:val="aff6"/>
              <w:rPr>
                <w:rFonts w:cs="Times New Roman"/>
              </w:rPr>
            </w:pPr>
            <w:r w:rsidRPr="0000730C">
              <w:rPr>
                <w:rFonts w:cs="Times New Roman"/>
              </w:rPr>
              <w:t>Обязательно.</w:t>
            </w:r>
          </w:p>
          <w:p w14:paraId="5E837CF6" w14:textId="77777777" w:rsidR="0041084B" w:rsidRPr="0000730C" w:rsidRDefault="0041084B" w:rsidP="0041084B">
            <w:pPr>
              <w:pStyle w:val="aff6"/>
              <w:rPr>
                <w:rFonts w:cs="Times New Roman"/>
              </w:rPr>
            </w:pPr>
            <w:r w:rsidRPr="0000730C">
              <w:rPr>
                <w:rFonts w:cs="Times New Roman"/>
              </w:rPr>
              <w:t>Тело оповещения</w:t>
            </w:r>
          </w:p>
        </w:tc>
      </w:tr>
      <w:tr w:rsidR="0041084B" w:rsidRPr="0000730C" w14:paraId="413B9302" w14:textId="77777777" w:rsidTr="00130105">
        <w:tc>
          <w:tcPr>
            <w:tcW w:w="1736" w:type="pct"/>
          </w:tcPr>
          <w:p w14:paraId="2BEAF956" w14:textId="77777777" w:rsidR="0041084B" w:rsidRPr="0000730C" w:rsidRDefault="0041084B" w:rsidP="0041084B">
            <w:pPr>
              <w:pStyle w:val="aff6"/>
              <w:ind w:left="589"/>
              <w:rPr>
                <w:rFonts w:cs="Times New Roman"/>
              </w:rPr>
            </w:pPr>
            <w:r w:rsidRPr="0000730C">
              <w:rPr>
                <w:rFonts w:cs="Times New Roman"/>
              </w:rPr>
              <w:t>Статус оповещения</w:t>
            </w:r>
          </w:p>
        </w:tc>
        <w:tc>
          <w:tcPr>
            <w:tcW w:w="1043" w:type="pct"/>
          </w:tcPr>
          <w:p w14:paraId="706C2F1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157267A" w14:textId="77777777" w:rsidR="0041084B" w:rsidRPr="0000730C" w:rsidRDefault="0041084B" w:rsidP="0041084B">
            <w:pPr>
              <w:pStyle w:val="aff6"/>
              <w:rPr>
                <w:rFonts w:cs="Times New Roman"/>
              </w:rPr>
            </w:pPr>
            <w:r w:rsidRPr="0000730C">
              <w:rPr>
                <w:rFonts w:cs="Times New Roman"/>
              </w:rPr>
              <w:t>Обязательно.</w:t>
            </w:r>
          </w:p>
          <w:p w14:paraId="076BD4E4" w14:textId="77777777" w:rsidR="0041084B" w:rsidRPr="0000730C" w:rsidRDefault="0041084B" w:rsidP="0041084B">
            <w:pPr>
              <w:pStyle w:val="aff6"/>
              <w:rPr>
                <w:rFonts w:cs="Times New Roman"/>
              </w:rPr>
            </w:pPr>
            <w:r w:rsidRPr="0000730C">
              <w:rPr>
                <w:rFonts w:cs="Times New Roman"/>
              </w:rPr>
              <w:t>Статус оповещения:</w:t>
            </w:r>
          </w:p>
          <w:p w14:paraId="4ED2D5A4" w14:textId="77777777" w:rsidR="0041084B" w:rsidRPr="0000730C" w:rsidRDefault="0041084B" w:rsidP="0041084B">
            <w:pPr>
              <w:pStyle w:val="aff6"/>
              <w:rPr>
                <w:rFonts w:cs="Times New Roman"/>
              </w:rPr>
            </w:pPr>
            <w:r w:rsidRPr="0000730C">
              <w:rPr>
                <w:rFonts w:cs="Times New Roman"/>
                <w:lang w:val="en-US"/>
              </w:rPr>
              <w:t>NEW</w:t>
            </w:r>
            <w:r w:rsidRPr="0000730C">
              <w:rPr>
                <w:rFonts w:cs="Times New Roman"/>
              </w:rPr>
              <w:t xml:space="preserve"> – новое (непрочитанное) оповещение.</w:t>
            </w:r>
          </w:p>
          <w:p w14:paraId="095ADD5E" w14:textId="77777777" w:rsidR="0041084B" w:rsidRPr="0000730C" w:rsidRDefault="0041084B" w:rsidP="0041084B">
            <w:pPr>
              <w:pStyle w:val="aff6"/>
              <w:rPr>
                <w:rFonts w:cs="Times New Roman"/>
              </w:rPr>
            </w:pPr>
            <w:r w:rsidRPr="0000730C">
              <w:rPr>
                <w:rFonts w:cs="Times New Roman"/>
              </w:rPr>
              <w:t xml:space="preserve">ACKNOWLEDGED – прочитанное оповещение. </w:t>
            </w:r>
          </w:p>
          <w:p w14:paraId="7DEB26C7" w14:textId="77777777" w:rsidR="0041084B" w:rsidRPr="0000730C" w:rsidRDefault="0041084B" w:rsidP="0041084B">
            <w:pPr>
              <w:pStyle w:val="aff6"/>
              <w:rPr>
                <w:rFonts w:cs="Times New Roman"/>
              </w:rPr>
            </w:pPr>
            <w:r w:rsidRPr="0000730C">
              <w:rPr>
                <w:rFonts w:cs="Times New Roman"/>
              </w:rPr>
              <w:t>ARCHIVED – оповещение, отправленное в архив.</w:t>
            </w:r>
          </w:p>
        </w:tc>
      </w:tr>
      <w:tr w:rsidR="0041084B" w:rsidRPr="0000730C" w14:paraId="7F789AC9" w14:textId="77777777" w:rsidTr="00130105">
        <w:tc>
          <w:tcPr>
            <w:tcW w:w="1736" w:type="pct"/>
          </w:tcPr>
          <w:p w14:paraId="2583912A" w14:textId="77777777" w:rsidR="0041084B" w:rsidRPr="0000730C" w:rsidRDefault="0041084B" w:rsidP="0041084B">
            <w:pPr>
              <w:pStyle w:val="aff6"/>
              <w:ind w:left="589"/>
              <w:rPr>
                <w:rFonts w:cs="Times New Roman"/>
              </w:rPr>
            </w:pPr>
            <w:r w:rsidRPr="0000730C">
              <w:rPr>
                <w:rFonts w:cs="Times New Roman"/>
              </w:rPr>
              <w:t>Время создания</w:t>
            </w:r>
          </w:p>
        </w:tc>
        <w:tc>
          <w:tcPr>
            <w:tcW w:w="1043" w:type="pct"/>
          </w:tcPr>
          <w:p w14:paraId="4364BF24" w14:textId="77777777" w:rsidR="0041084B" w:rsidRPr="0000730C" w:rsidRDefault="0041084B" w:rsidP="0041084B">
            <w:r w:rsidRPr="0000730C">
              <w:rPr>
                <w:lang w:val="en-US"/>
              </w:rPr>
              <w:t>dateTime</w:t>
            </w:r>
          </w:p>
        </w:tc>
        <w:tc>
          <w:tcPr>
            <w:tcW w:w="2222" w:type="pct"/>
          </w:tcPr>
          <w:p w14:paraId="0B059B7A" w14:textId="77777777" w:rsidR="0041084B" w:rsidRPr="0000730C" w:rsidRDefault="0041084B" w:rsidP="0041084B">
            <w:pPr>
              <w:pStyle w:val="aff6"/>
              <w:rPr>
                <w:rFonts w:cs="Times New Roman"/>
              </w:rPr>
            </w:pPr>
            <w:r w:rsidRPr="0000730C">
              <w:rPr>
                <w:rFonts w:cs="Times New Roman"/>
              </w:rPr>
              <w:t>Обязательно.</w:t>
            </w:r>
          </w:p>
          <w:p w14:paraId="712A512A" w14:textId="77777777" w:rsidR="0041084B" w:rsidRPr="0000730C" w:rsidRDefault="0041084B" w:rsidP="0041084B">
            <w:pPr>
              <w:pStyle w:val="aff6"/>
              <w:rPr>
                <w:rFonts w:cs="Times New Roman"/>
              </w:rPr>
            </w:pPr>
            <w:r w:rsidRPr="0000730C">
              <w:rPr>
                <w:rFonts w:cs="Times New Roman"/>
              </w:rPr>
              <w:t>Время создания оповещения в ПП НПД.</w:t>
            </w:r>
          </w:p>
        </w:tc>
      </w:tr>
      <w:tr w:rsidR="0041084B" w:rsidRPr="0000730C" w14:paraId="69870ADE" w14:textId="77777777" w:rsidTr="00130105">
        <w:tc>
          <w:tcPr>
            <w:tcW w:w="1736" w:type="pct"/>
          </w:tcPr>
          <w:p w14:paraId="50D70BD4" w14:textId="77777777" w:rsidR="0041084B" w:rsidRPr="0000730C" w:rsidRDefault="0041084B" w:rsidP="0041084B">
            <w:pPr>
              <w:pStyle w:val="aff6"/>
              <w:ind w:left="589"/>
              <w:rPr>
                <w:rFonts w:cs="Times New Roman"/>
              </w:rPr>
            </w:pPr>
            <w:r w:rsidRPr="0000730C">
              <w:rPr>
                <w:rFonts w:cs="Times New Roman"/>
              </w:rPr>
              <w:t>Время последнего обновления</w:t>
            </w:r>
          </w:p>
        </w:tc>
        <w:tc>
          <w:tcPr>
            <w:tcW w:w="1043" w:type="pct"/>
          </w:tcPr>
          <w:p w14:paraId="64ED92C3" w14:textId="77777777" w:rsidR="0041084B" w:rsidRPr="0000730C" w:rsidRDefault="0041084B" w:rsidP="0041084B">
            <w:r w:rsidRPr="0000730C">
              <w:rPr>
                <w:lang w:val="en-US"/>
              </w:rPr>
              <w:t>dateTime</w:t>
            </w:r>
          </w:p>
        </w:tc>
        <w:tc>
          <w:tcPr>
            <w:tcW w:w="2222" w:type="pct"/>
          </w:tcPr>
          <w:p w14:paraId="09243F60" w14:textId="77777777" w:rsidR="0041084B" w:rsidRPr="0000730C" w:rsidRDefault="0041084B" w:rsidP="0041084B">
            <w:pPr>
              <w:pStyle w:val="aff6"/>
              <w:rPr>
                <w:rFonts w:cs="Times New Roman"/>
              </w:rPr>
            </w:pPr>
            <w:r w:rsidRPr="0000730C">
              <w:rPr>
                <w:rFonts w:cs="Times New Roman"/>
              </w:rPr>
              <w:t>Необязательно.</w:t>
            </w:r>
          </w:p>
          <w:p w14:paraId="4E9FF501" w14:textId="77777777" w:rsidR="0041084B" w:rsidRPr="0000730C" w:rsidRDefault="0041084B" w:rsidP="0041084B">
            <w:pPr>
              <w:pStyle w:val="aff6"/>
              <w:rPr>
                <w:rFonts w:cs="Times New Roman"/>
              </w:rPr>
            </w:pPr>
            <w:r w:rsidRPr="0000730C">
              <w:rPr>
                <w:rFonts w:cs="Times New Roman"/>
              </w:rPr>
              <w:lastRenderedPageBreak/>
              <w:t>Время последнего изменения (прочтения) сообщения.</w:t>
            </w:r>
          </w:p>
        </w:tc>
      </w:tr>
      <w:tr w:rsidR="0041084B" w:rsidRPr="0000730C" w14:paraId="11A6CD03" w14:textId="77777777" w:rsidTr="00130105">
        <w:tc>
          <w:tcPr>
            <w:tcW w:w="1736" w:type="pct"/>
          </w:tcPr>
          <w:p w14:paraId="7CB8C8E0" w14:textId="77777777" w:rsidR="0041084B" w:rsidRPr="0000730C" w:rsidRDefault="0041084B" w:rsidP="0041084B">
            <w:pPr>
              <w:pStyle w:val="aff6"/>
              <w:ind w:left="589"/>
              <w:rPr>
                <w:rFonts w:cs="Times New Roman"/>
              </w:rPr>
            </w:pPr>
            <w:r w:rsidRPr="0000730C">
              <w:rPr>
                <w:rFonts w:cs="Times New Roman"/>
              </w:rPr>
              <w:lastRenderedPageBreak/>
              <w:t>Идентификатор Партнера, внесшего последние обновления</w:t>
            </w:r>
          </w:p>
        </w:tc>
        <w:tc>
          <w:tcPr>
            <w:tcW w:w="1043" w:type="pct"/>
          </w:tcPr>
          <w:p w14:paraId="57FF3E99"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6114BEB" w14:textId="77777777" w:rsidR="0041084B" w:rsidRPr="0000730C" w:rsidRDefault="0041084B" w:rsidP="0041084B">
            <w:pPr>
              <w:pStyle w:val="aff6"/>
              <w:rPr>
                <w:rFonts w:cs="Times New Roman"/>
              </w:rPr>
            </w:pPr>
            <w:r w:rsidRPr="0000730C">
              <w:rPr>
                <w:rFonts w:cs="Times New Roman"/>
              </w:rPr>
              <w:t>Необязательно.</w:t>
            </w:r>
          </w:p>
          <w:p w14:paraId="109A7C7F" w14:textId="77777777" w:rsidR="0041084B" w:rsidRPr="0000730C" w:rsidRDefault="0041084B" w:rsidP="0041084B">
            <w:pPr>
              <w:pStyle w:val="aff6"/>
              <w:rPr>
                <w:rFonts w:cs="Times New Roman"/>
              </w:rPr>
            </w:pPr>
            <w:r w:rsidRPr="0000730C">
              <w:rPr>
                <w:rFonts w:cs="Times New Roman"/>
              </w:rPr>
              <w:t xml:space="preserve">Идентификатор Партнера, внесшего последние обновления (прочитал или отправил в архив) </w:t>
            </w:r>
          </w:p>
        </w:tc>
      </w:tr>
      <w:tr w:rsidR="0041084B" w:rsidRPr="0000730C" w14:paraId="15D2DE9E" w14:textId="77777777" w:rsidTr="00130105">
        <w:tc>
          <w:tcPr>
            <w:tcW w:w="1736" w:type="pct"/>
          </w:tcPr>
          <w:p w14:paraId="47139A65" w14:textId="77777777" w:rsidR="0041084B" w:rsidRPr="0000730C" w:rsidRDefault="0041084B" w:rsidP="0041084B">
            <w:pPr>
              <w:pStyle w:val="aff6"/>
              <w:ind w:left="589"/>
              <w:rPr>
                <w:rFonts w:cs="Times New Roman"/>
              </w:rPr>
            </w:pPr>
            <w:r w:rsidRPr="0000730C">
              <w:rPr>
                <w:rFonts w:cs="Times New Roman"/>
              </w:rPr>
              <w:t xml:space="preserve">Идентификатор мобильного приложения, внесшего последние обновления </w:t>
            </w:r>
          </w:p>
        </w:tc>
        <w:tc>
          <w:tcPr>
            <w:tcW w:w="1043" w:type="pct"/>
          </w:tcPr>
          <w:p w14:paraId="5616F84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4A3F5844" w14:textId="77777777" w:rsidR="0041084B" w:rsidRPr="0000730C" w:rsidRDefault="0041084B" w:rsidP="0041084B">
            <w:pPr>
              <w:pStyle w:val="aff6"/>
              <w:rPr>
                <w:rFonts w:cs="Times New Roman"/>
              </w:rPr>
            </w:pPr>
            <w:r w:rsidRPr="0000730C">
              <w:rPr>
                <w:rFonts w:cs="Times New Roman"/>
              </w:rPr>
              <w:t>Необязательно.</w:t>
            </w:r>
          </w:p>
          <w:p w14:paraId="7B2A0370" w14:textId="77777777" w:rsidR="0041084B" w:rsidRPr="0000730C" w:rsidRDefault="0041084B" w:rsidP="0041084B">
            <w:pPr>
              <w:pStyle w:val="aff6"/>
              <w:rPr>
                <w:rFonts w:cs="Times New Roman"/>
              </w:rPr>
            </w:pPr>
            <w:r w:rsidRPr="0000730C">
              <w:rPr>
                <w:rFonts w:cs="Times New Roman"/>
              </w:rPr>
              <w:t xml:space="preserve">Идентификатор мобильного приложения, внесшего последние обновления (прочитал или отправил в архив) </w:t>
            </w:r>
          </w:p>
        </w:tc>
      </w:tr>
    </w:tbl>
    <w:p w14:paraId="55B321D9" w14:textId="77777777" w:rsidR="0041084B" w:rsidRPr="0000730C" w:rsidRDefault="0041084B" w:rsidP="00130105">
      <w:pPr>
        <w:pStyle w:val="5"/>
        <w:numPr>
          <w:ilvl w:val="4"/>
          <w:numId w:val="7"/>
        </w:numPr>
        <w:spacing w:before="360"/>
      </w:pPr>
      <w:bookmarkStart w:id="759" w:name="_Toc23351580"/>
      <w:bookmarkStart w:id="760" w:name="_Toc23949603"/>
      <w:bookmarkStart w:id="761" w:name="_Toc9507818"/>
      <w:bookmarkStart w:id="762" w:name="_Toc34043070"/>
      <w:bookmarkStart w:id="763" w:name="_Toc83832712"/>
      <w:bookmarkStart w:id="764" w:name="_Toc44086075"/>
      <w:bookmarkStart w:id="765" w:name="_Toc84257078"/>
      <w:r w:rsidRPr="0000730C">
        <w:t>Отметка оповещения как прочитанного</w:t>
      </w:r>
      <w:bookmarkEnd w:id="759"/>
      <w:bookmarkEnd w:id="760"/>
      <w:bookmarkEnd w:id="761"/>
      <w:bookmarkEnd w:id="762"/>
      <w:bookmarkEnd w:id="763"/>
      <w:bookmarkEnd w:id="764"/>
      <w:bookmarkEnd w:id="765"/>
    </w:p>
    <w:p w14:paraId="5426627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F9D3B63" w14:textId="77777777" w:rsidR="0041084B" w:rsidRPr="0000730C" w:rsidRDefault="0041084B" w:rsidP="0041084B">
      <w:pPr>
        <w:pStyle w:val="a4"/>
        <w:rPr>
          <w:rFonts w:cs="Times New Roman"/>
        </w:rPr>
      </w:pPr>
      <w:r w:rsidRPr="0000730C">
        <w:rPr>
          <w:rFonts w:cs="Times New Roman"/>
        </w:rPr>
        <w:t>Процедура вызывается после того, как оповещение прочитано НП.</w:t>
      </w:r>
    </w:p>
    <w:p w14:paraId="2DFC26F9"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PostNotificationsAck</w:t>
      </w:r>
      <w:r w:rsidRPr="0000730C">
        <w:rPr>
          <w:rFonts w:cs="Times New Roman"/>
        </w:rPr>
        <w:t>Request) – лист (е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7ECA0A18" w14:textId="77777777" w:rsidTr="00130105">
        <w:trPr>
          <w:tblHeader/>
        </w:trPr>
        <w:tc>
          <w:tcPr>
            <w:tcW w:w="1760" w:type="pct"/>
          </w:tcPr>
          <w:p w14:paraId="3D6FE869"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0933E8B4"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2772EBB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7C00F48" w14:textId="77777777" w:rsidTr="00130105">
        <w:tc>
          <w:tcPr>
            <w:tcW w:w="1760" w:type="pct"/>
          </w:tcPr>
          <w:p w14:paraId="27F23E85"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13553B47"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47CFC6CB" w14:textId="77777777" w:rsidR="0041084B" w:rsidRPr="0000730C" w:rsidRDefault="0041084B" w:rsidP="0041084B">
            <w:pPr>
              <w:pStyle w:val="aff6"/>
              <w:rPr>
                <w:rFonts w:cs="Times New Roman"/>
              </w:rPr>
            </w:pPr>
            <w:r w:rsidRPr="0000730C">
              <w:rPr>
                <w:rFonts w:cs="Times New Roman"/>
              </w:rPr>
              <w:t>Обязательно.</w:t>
            </w:r>
          </w:p>
          <w:p w14:paraId="090A35D6" w14:textId="77777777" w:rsidR="0041084B" w:rsidRPr="0000730C" w:rsidRDefault="0041084B" w:rsidP="0041084B">
            <w:pPr>
              <w:pStyle w:val="aff6"/>
              <w:rPr>
                <w:rFonts w:cs="Times New Roman"/>
              </w:rPr>
            </w:pPr>
            <w:r w:rsidRPr="0000730C">
              <w:rPr>
                <w:rFonts w:cs="Times New Roman"/>
              </w:rPr>
              <w:t>ИНН НП, прочитавшего оповещения</w:t>
            </w:r>
          </w:p>
        </w:tc>
      </w:tr>
      <w:tr w:rsidR="0041084B" w:rsidRPr="0000730C" w14:paraId="6B40D39C" w14:textId="77777777" w:rsidTr="0041084B">
        <w:tc>
          <w:tcPr>
            <w:tcW w:w="5000" w:type="pct"/>
            <w:gridSpan w:val="3"/>
          </w:tcPr>
          <w:p w14:paraId="4E17345E"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305103E6" w14:textId="77777777" w:rsidTr="00130105">
        <w:tc>
          <w:tcPr>
            <w:tcW w:w="1760" w:type="pct"/>
          </w:tcPr>
          <w:p w14:paraId="3103033B"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1018" w:type="pct"/>
          </w:tcPr>
          <w:p w14:paraId="5B9FB623"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91B5667" w14:textId="77777777" w:rsidR="0041084B" w:rsidRPr="0000730C" w:rsidRDefault="0041084B" w:rsidP="0041084B">
            <w:pPr>
              <w:pStyle w:val="aff6"/>
              <w:rPr>
                <w:rFonts w:cs="Times New Roman"/>
              </w:rPr>
            </w:pPr>
            <w:r w:rsidRPr="0000730C">
              <w:rPr>
                <w:rFonts w:cs="Times New Roman"/>
              </w:rPr>
              <w:t>Обязательно.</w:t>
            </w:r>
          </w:p>
          <w:p w14:paraId="48CE604B"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2F0F628D"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PostNotificationsAckResponse</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710A6D51" w14:textId="77777777" w:rsidTr="00130105">
        <w:tc>
          <w:tcPr>
            <w:tcW w:w="1760" w:type="pct"/>
          </w:tcPr>
          <w:p w14:paraId="7C44867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BE6D1B3"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107BDD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0D85C1E" w14:textId="77777777" w:rsidTr="00130105">
        <w:tc>
          <w:tcPr>
            <w:tcW w:w="1760" w:type="pct"/>
          </w:tcPr>
          <w:p w14:paraId="3810AD91" w14:textId="77777777" w:rsidR="0041084B" w:rsidRPr="0000730C" w:rsidRDefault="0041084B" w:rsidP="0041084B">
            <w:pPr>
              <w:pStyle w:val="aff6"/>
              <w:rPr>
                <w:rFonts w:cs="Times New Roman"/>
              </w:rPr>
            </w:pPr>
            <w:r w:rsidRPr="0000730C">
              <w:rPr>
                <w:rFonts w:cs="Times New Roman"/>
              </w:rPr>
              <w:t>Статус запроса</w:t>
            </w:r>
          </w:p>
        </w:tc>
        <w:tc>
          <w:tcPr>
            <w:tcW w:w="1018" w:type="pct"/>
          </w:tcPr>
          <w:p w14:paraId="72DF784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2172002"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прочитанные</w:t>
            </w:r>
          </w:p>
          <w:p w14:paraId="4C338DEB"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прочитанные. Необходимо попробовать повторить операцию.</w:t>
            </w:r>
          </w:p>
        </w:tc>
      </w:tr>
    </w:tbl>
    <w:p w14:paraId="3752E362" w14:textId="77777777" w:rsidR="0041084B" w:rsidRPr="0000730C" w:rsidRDefault="0041084B" w:rsidP="00130105">
      <w:pPr>
        <w:pStyle w:val="5"/>
        <w:numPr>
          <w:ilvl w:val="4"/>
          <w:numId w:val="7"/>
        </w:numPr>
        <w:spacing w:before="360"/>
      </w:pPr>
      <w:bookmarkStart w:id="766" w:name="_Toc23351581"/>
      <w:bookmarkStart w:id="767" w:name="_Toc23949604"/>
      <w:bookmarkStart w:id="768" w:name="_Toc9507819"/>
      <w:bookmarkStart w:id="769" w:name="_Toc34043071"/>
      <w:bookmarkStart w:id="770" w:name="_Toc83832713"/>
      <w:bookmarkStart w:id="771" w:name="_Toc44086076"/>
      <w:bookmarkStart w:id="772" w:name="_Toc84257079"/>
      <w:r w:rsidRPr="0000730C">
        <w:t>Отметка оповещения как архивного</w:t>
      </w:r>
      <w:bookmarkEnd w:id="766"/>
      <w:bookmarkEnd w:id="767"/>
      <w:bookmarkEnd w:id="768"/>
      <w:bookmarkEnd w:id="769"/>
      <w:bookmarkEnd w:id="770"/>
      <w:bookmarkEnd w:id="771"/>
      <w:bookmarkEnd w:id="772"/>
    </w:p>
    <w:p w14:paraId="01EA0371"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0992BB8E" w14:textId="77777777" w:rsidR="0041084B" w:rsidRPr="0000730C" w:rsidRDefault="0041084B" w:rsidP="0041084B">
      <w:pPr>
        <w:pStyle w:val="a4"/>
        <w:rPr>
          <w:rFonts w:cs="Times New Roman"/>
        </w:rPr>
      </w:pPr>
      <w:r w:rsidRPr="0000730C">
        <w:rPr>
          <w:rFonts w:cs="Times New Roman"/>
        </w:rPr>
        <w:t>Процедура вызывается после того, как оповещение отправлено в архив НП.</w:t>
      </w:r>
    </w:p>
    <w:p w14:paraId="5D31DE39" w14:textId="77777777" w:rsidR="0041084B" w:rsidRPr="0000730C" w:rsidRDefault="0041084B" w:rsidP="0041084B">
      <w:pPr>
        <w:pStyle w:val="aff5"/>
        <w:rPr>
          <w:rFonts w:cs="Times New Roman"/>
        </w:rPr>
      </w:pPr>
      <w:r w:rsidRPr="0000730C">
        <w:rPr>
          <w:rFonts w:cs="Times New Roman"/>
        </w:rPr>
        <w:lastRenderedPageBreak/>
        <w:t>Запрос (</w:t>
      </w:r>
      <w:r w:rsidRPr="0000730C">
        <w:rPr>
          <w:rFonts w:cs="Times New Roman"/>
          <w:lang w:val="en-US"/>
        </w:rPr>
        <w:t>PostNotificationsArch</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78BC25F9" w14:textId="77777777" w:rsidTr="00130105">
        <w:trPr>
          <w:tblHeader/>
        </w:trPr>
        <w:tc>
          <w:tcPr>
            <w:tcW w:w="1760" w:type="pct"/>
          </w:tcPr>
          <w:p w14:paraId="5D2724E9"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41BFE4FF"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79C0E91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7015204" w14:textId="77777777" w:rsidTr="00130105">
        <w:tc>
          <w:tcPr>
            <w:tcW w:w="1760" w:type="pct"/>
          </w:tcPr>
          <w:p w14:paraId="6509A7E2"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3E7A6EA1"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79F2F50B" w14:textId="77777777" w:rsidR="0041084B" w:rsidRPr="0000730C" w:rsidRDefault="0041084B" w:rsidP="0041084B">
            <w:pPr>
              <w:pStyle w:val="aff6"/>
              <w:rPr>
                <w:rFonts w:cs="Times New Roman"/>
              </w:rPr>
            </w:pPr>
            <w:r w:rsidRPr="0000730C">
              <w:rPr>
                <w:rFonts w:cs="Times New Roman"/>
              </w:rPr>
              <w:t>Обязательно.</w:t>
            </w:r>
          </w:p>
          <w:p w14:paraId="78AFB009" w14:textId="77777777" w:rsidR="0041084B" w:rsidRPr="0000730C" w:rsidRDefault="0041084B" w:rsidP="0041084B">
            <w:pPr>
              <w:pStyle w:val="aff6"/>
              <w:rPr>
                <w:rFonts w:cs="Times New Roman"/>
              </w:rPr>
            </w:pPr>
            <w:r w:rsidRPr="0000730C">
              <w:rPr>
                <w:rFonts w:cs="Times New Roman"/>
              </w:rPr>
              <w:t>ИНН НП, заархивировавшего оповещения</w:t>
            </w:r>
          </w:p>
        </w:tc>
      </w:tr>
      <w:tr w:rsidR="0041084B" w:rsidRPr="0000730C" w14:paraId="12BA9949" w14:textId="77777777" w:rsidTr="0041084B">
        <w:tc>
          <w:tcPr>
            <w:tcW w:w="5000" w:type="pct"/>
            <w:gridSpan w:val="3"/>
          </w:tcPr>
          <w:p w14:paraId="58B429F6"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58474CB8" w14:textId="77777777" w:rsidTr="00130105">
        <w:tc>
          <w:tcPr>
            <w:tcW w:w="1760" w:type="pct"/>
          </w:tcPr>
          <w:p w14:paraId="1B9753F9"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1018" w:type="pct"/>
          </w:tcPr>
          <w:p w14:paraId="177D31C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38EA78BA" w14:textId="77777777" w:rsidR="0041084B" w:rsidRPr="0000730C" w:rsidRDefault="0041084B" w:rsidP="0041084B">
            <w:pPr>
              <w:pStyle w:val="aff6"/>
              <w:rPr>
                <w:rFonts w:cs="Times New Roman"/>
              </w:rPr>
            </w:pPr>
            <w:r w:rsidRPr="0000730C">
              <w:rPr>
                <w:rFonts w:cs="Times New Roman"/>
              </w:rPr>
              <w:t>Обязательно.</w:t>
            </w:r>
          </w:p>
          <w:p w14:paraId="16265994"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42571366"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PostNotificationsArchResponse</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57191C56" w14:textId="77777777" w:rsidTr="00130105">
        <w:tc>
          <w:tcPr>
            <w:tcW w:w="1760" w:type="pct"/>
          </w:tcPr>
          <w:p w14:paraId="219000C1"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2C79B7A4"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486EC0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151B243" w14:textId="77777777" w:rsidTr="00130105">
        <w:tc>
          <w:tcPr>
            <w:tcW w:w="1760" w:type="pct"/>
          </w:tcPr>
          <w:p w14:paraId="7960E2A2" w14:textId="77777777" w:rsidR="0041084B" w:rsidRPr="0000730C" w:rsidRDefault="0041084B" w:rsidP="0041084B">
            <w:pPr>
              <w:pStyle w:val="aff6"/>
              <w:rPr>
                <w:rFonts w:cs="Times New Roman"/>
              </w:rPr>
            </w:pPr>
            <w:r w:rsidRPr="0000730C">
              <w:rPr>
                <w:rFonts w:cs="Times New Roman"/>
              </w:rPr>
              <w:t>Статус запроса</w:t>
            </w:r>
          </w:p>
        </w:tc>
        <w:tc>
          <w:tcPr>
            <w:tcW w:w="1018" w:type="pct"/>
          </w:tcPr>
          <w:p w14:paraId="14E3676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3037CC3"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архивные</w:t>
            </w:r>
          </w:p>
          <w:p w14:paraId="67D63F92"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архивные. Необходимо попробовать повторить операцию.</w:t>
            </w:r>
          </w:p>
        </w:tc>
      </w:tr>
    </w:tbl>
    <w:p w14:paraId="56306F3C" w14:textId="77777777" w:rsidR="0041084B" w:rsidRPr="0000730C" w:rsidRDefault="0041084B" w:rsidP="00130105">
      <w:pPr>
        <w:pStyle w:val="5"/>
        <w:numPr>
          <w:ilvl w:val="4"/>
          <w:numId w:val="7"/>
        </w:numPr>
        <w:spacing w:before="360"/>
      </w:pPr>
      <w:bookmarkStart w:id="773" w:name="_Toc23351584"/>
      <w:bookmarkStart w:id="774" w:name="_Toc23949607"/>
      <w:bookmarkStart w:id="775" w:name="_Toc9507822"/>
      <w:bookmarkStart w:id="776" w:name="_Toc34043074"/>
      <w:bookmarkStart w:id="777" w:name="_Toc83832714"/>
      <w:bookmarkStart w:id="778" w:name="_Toc44086079"/>
      <w:bookmarkStart w:id="779" w:name="_Toc84257080"/>
      <w:r w:rsidRPr="0000730C">
        <w:t>Получение количества непрочитанных оповещений</w:t>
      </w:r>
      <w:bookmarkEnd w:id="773"/>
      <w:bookmarkEnd w:id="774"/>
      <w:bookmarkEnd w:id="775"/>
      <w:bookmarkEnd w:id="776"/>
      <w:bookmarkEnd w:id="777"/>
      <w:bookmarkEnd w:id="778"/>
      <w:bookmarkEnd w:id="779"/>
    </w:p>
    <w:p w14:paraId="1B2821C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DA55025" w14:textId="77777777" w:rsidR="0041084B" w:rsidRPr="0000730C" w:rsidRDefault="0041084B" w:rsidP="0041084B">
      <w:pPr>
        <w:pStyle w:val="a4"/>
        <w:rPr>
          <w:rFonts w:cs="Times New Roman"/>
        </w:rPr>
      </w:pPr>
      <w:r w:rsidRPr="0000730C">
        <w:rPr>
          <w:rFonts w:cs="Times New Roman"/>
        </w:rPr>
        <w:t>Процедура вызывается для получения количества непрочитанных оповещений.</w:t>
      </w:r>
    </w:p>
    <w:p w14:paraId="7A008EC1"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GetNotificationsCount</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9"/>
        <w:gridCol w:w="1935"/>
        <w:gridCol w:w="4671"/>
      </w:tblGrid>
      <w:tr w:rsidR="0041084B" w:rsidRPr="0000730C" w14:paraId="3614E109" w14:textId="77777777" w:rsidTr="00130105">
        <w:tc>
          <w:tcPr>
            <w:tcW w:w="1760" w:type="pct"/>
          </w:tcPr>
          <w:p w14:paraId="027170F0"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55064D2D"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6DCB94B5"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1DB92D54" w14:textId="77777777" w:rsidTr="00130105">
        <w:tc>
          <w:tcPr>
            <w:tcW w:w="1760" w:type="pct"/>
          </w:tcPr>
          <w:p w14:paraId="5A09E4B8" w14:textId="77777777" w:rsidR="0041084B" w:rsidRPr="0000730C" w:rsidRDefault="0041084B" w:rsidP="0041084B">
            <w:pPr>
              <w:pStyle w:val="aff6"/>
              <w:keepNext/>
              <w:rPr>
                <w:rFonts w:cs="Times New Roman"/>
              </w:rPr>
            </w:pPr>
            <w:r w:rsidRPr="0000730C">
              <w:rPr>
                <w:rFonts w:cs="Times New Roman"/>
                <w:lang w:val="en-US"/>
              </w:rPr>
              <w:t>ИНН</w:t>
            </w:r>
          </w:p>
        </w:tc>
        <w:tc>
          <w:tcPr>
            <w:tcW w:w="949" w:type="pct"/>
          </w:tcPr>
          <w:p w14:paraId="48984780" w14:textId="77777777" w:rsidR="0041084B" w:rsidRPr="0000730C" w:rsidRDefault="0041084B" w:rsidP="0041084B">
            <w:pPr>
              <w:pStyle w:val="aff6"/>
              <w:keepNext/>
              <w:rPr>
                <w:rFonts w:cs="Times New Roman"/>
              </w:rPr>
            </w:pPr>
            <w:r w:rsidRPr="0000730C">
              <w:rPr>
                <w:rFonts w:cs="Times New Roman"/>
                <w:lang w:val="en-US"/>
              </w:rPr>
              <w:t>String</w:t>
            </w:r>
          </w:p>
        </w:tc>
        <w:tc>
          <w:tcPr>
            <w:tcW w:w="2291" w:type="pct"/>
          </w:tcPr>
          <w:p w14:paraId="14FBDF7B" w14:textId="77777777" w:rsidR="0041084B" w:rsidRPr="0000730C" w:rsidRDefault="0041084B" w:rsidP="0041084B">
            <w:pPr>
              <w:pStyle w:val="aff6"/>
              <w:keepNext/>
              <w:rPr>
                <w:rFonts w:cs="Times New Roman"/>
              </w:rPr>
            </w:pPr>
            <w:r w:rsidRPr="0000730C">
              <w:rPr>
                <w:rFonts w:cs="Times New Roman"/>
              </w:rPr>
              <w:t>Обязательно</w:t>
            </w:r>
          </w:p>
        </w:tc>
      </w:tr>
    </w:tbl>
    <w:p w14:paraId="640CB978"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GetNotificationsCountResponse</w:t>
      </w:r>
      <w:r w:rsidRPr="0000730C">
        <w:rPr>
          <w:rFonts w:cs="Times New Roman"/>
        </w:rPr>
        <w:t>)</w:t>
      </w:r>
    </w:p>
    <w:tbl>
      <w:tblPr>
        <w:tblStyle w:val="af8"/>
        <w:tblW w:w="5000" w:type="pct"/>
        <w:tblLook w:val="04A0" w:firstRow="1" w:lastRow="0" w:firstColumn="1" w:lastColumn="0" w:noHBand="0" w:noVBand="1"/>
      </w:tblPr>
      <w:tblGrid>
        <w:gridCol w:w="3540"/>
        <w:gridCol w:w="1986"/>
        <w:gridCol w:w="4669"/>
      </w:tblGrid>
      <w:tr w:rsidR="0041084B" w:rsidRPr="0000730C" w14:paraId="5775F4C3" w14:textId="77777777" w:rsidTr="00130105">
        <w:tc>
          <w:tcPr>
            <w:tcW w:w="1736" w:type="pct"/>
          </w:tcPr>
          <w:p w14:paraId="57341525" w14:textId="77777777" w:rsidR="0041084B" w:rsidRPr="0000730C" w:rsidRDefault="0041084B" w:rsidP="0041084B">
            <w:pPr>
              <w:pStyle w:val="aff6"/>
              <w:jc w:val="center"/>
              <w:rPr>
                <w:rFonts w:cs="Times New Roman"/>
              </w:rPr>
            </w:pPr>
            <w:r w:rsidRPr="0000730C">
              <w:rPr>
                <w:rFonts w:cs="Times New Roman"/>
              </w:rPr>
              <w:t>Содержание</w:t>
            </w:r>
          </w:p>
        </w:tc>
        <w:tc>
          <w:tcPr>
            <w:tcW w:w="974" w:type="pct"/>
          </w:tcPr>
          <w:p w14:paraId="041C238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68AD76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C0E5952" w14:textId="77777777" w:rsidTr="00130105">
        <w:tc>
          <w:tcPr>
            <w:tcW w:w="1736" w:type="pct"/>
          </w:tcPr>
          <w:p w14:paraId="633BCA15" w14:textId="77777777" w:rsidR="0041084B" w:rsidRPr="0000730C" w:rsidRDefault="0041084B" w:rsidP="0041084B">
            <w:pPr>
              <w:pStyle w:val="aff6"/>
              <w:rPr>
                <w:rFonts w:cs="Times New Roman"/>
              </w:rPr>
            </w:pPr>
            <w:r w:rsidRPr="0000730C">
              <w:rPr>
                <w:rFonts w:cs="Times New Roman"/>
              </w:rPr>
              <w:t>ИНН</w:t>
            </w:r>
          </w:p>
        </w:tc>
        <w:tc>
          <w:tcPr>
            <w:tcW w:w="974" w:type="pct"/>
          </w:tcPr>
          <w:p w14:paraId="07C4816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18A4932D" w14:textId="77777777" w:rsidR="0041084B" w:rsidRPr="0000730C" w:rsidRDefault="0041084B" w:rsidP="0041084B">
            <w:pPr>
              <w:pStyle w:val="aff6"/>
              <w:rPr>
                <w:rFonts w:cs="Times New Roman"/>
              </w:rPr>
            </w:pPr>
            <w:r w:rsidRPr="0000730C">
              <w:rPr>
                <w:rFonts w:cs="Times New Roman"/>
              </w:rPr>
              <w:t>Обязательно</w:t>
            </w:r>
          </w:p>
          <w:p w14:paraId="7CAEE183" w14:textId="77777777" w:rsidR="0041084B" w:rsidRPr="0000730C" w:rsidRDefault="0041084B" w:rsidP="0041084B">
            <w:pPr>
              <w:pStyle w:val="aff6"/>
              <w:rPr>
                <w:rFonts w:cs="Times New Roman"/>
              </w:rPr>
            </w:pPr>
            <w:r w:rsidRPr="0000730C">
              <w:rPr>
                <w:rFonts w:cs="Times New Roman"/>
              </w:rPr>
              <w:t>ИНН</w:t>
            </w:r>
          </w:p>
        </w:tc>
      </w:tr>
      <w:tr w:rsidR="0041084B" w:rsidRPr="0000730C" w14:paraId="055C4575" w14:textId="77777777" w:rsidTr="00130105">
        <w:tc>
          <w:tcPr>
            <w:tcW w:w="1736" w:type="pct"/>
          </w:tcPr>
          <w:p w14:paraId="2D858D03" w14:textId="77777777" w:rsidR="0041084B" w:rsidRPr="0000730C" w:rsidRDefault="0041084B" w:rsidP="0041084B">
            <w:pPr>
              <w:pStyle w:val="aff6"/>
              <w:rPr>
                <w:rFonts w:cs="Times New Roman"/>
              </w:rPr>
            </w:pPr>
            <w:r w:rsidRPr="0000730C">
              <w:rPr>
                <w:rFonts w:cs="Times New Roman"/>
              </w:rPr>
              <w:t xml:space="preserve">Всего новых оповещений </w:t>
            </w:r>
          </w:p>
        </w:tc>
        <w:tc>
          <w:tcPr>
            <w:tcW w:w="974" w:type="pct"/>
          </w:tcPr>
          <w:p w14:paraId="777F66FB"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6D9EA28B" w14:textId="77777777" w:rsidR="0041084B" w:rsidRPr="0000730C" w:rsidRDefault="0041084B" w:rsidP="0041084B">
            <w:pPr>
              <w:pStyle w:val="aff6"/>
              <w:rPr>
                <w:rFonts w:cs="Times New Roman"/>
              </w:rPr>
            </w:pPr>
            <w:r w:rsidRPr="0000730C">
              <w:rPr>
                <w:rFonts w:cs="Times New Roman"/>
              </w:rPr>
              <w:t>Обязательно</w:t>
            </w:r>
          </w:p>
          <w:p w14:paraId="79CE95F8" w14:textId="77777777" w:rsidR="0041084B" w:rsidRPr="0000730C" w:rsidRDefault="0041084B" w:rsidP="0041084B">
            <w:pPr>
              <w:pStyle w:val="aff6"/>
              <w:rPr>
                <w:rFonts w:cs="Times New Roman"/>
              </w:rPr>
            </w:pPr>
            <w:r w:rsidRPr="0000730C">
              <w:rPr>
                <w:rFonts w:cs="Times New Roman"/>
              </w:rPr>
              <w:t>Кол-во новых оповещений</w:t>
            </w:r>
          </w:p>
        </w:tc>
      </w:tr>
    </w:tbl>
    <w:p w14:paraId="3FE13E72" w14:textId="77777777" w:rsidR="0041084B" w:rsidRPr="0000730C" w:rsidRDefault="0041084B" w:rsidP="00130105">
      <w:pPr>
        <w:pStyle w:val="5"/>
        <w:numPr>
          <w:ilvl w:val="4"/>
          <w:numId w:val="7"/>
        </w:numPr>
        <w:spacing w:before="360"/>
      </w:pPr>
      <w:bookmarkStart w:id="780" w:name="_Toc23351585"/>
      <w:bookmarkStart w:id="781" w:name="_Toc23949608"/>
      <w:bookmarkStart w:id="782" w:name="_Toc34043075"/>
      <w:bookmarkStart w:id="783" w:name="_Toc83832715"/>
      <w:bookmarkStart w:id="784" w:name="_Toc44086080"/>
      <w:bookmarkStart w:id="785" w:name="_Toc84257081"/>
      <w:r w:rsidRPr="0000730C">
        <w:t>Отметка оповещения как доставленного клиенту</w:t>
      </w:r>
      <w:bookmarkEnd w:id="780"/>
      <w:bookmarkEnd w:id="781"/>
      <w:bookmarkEnd w:id="782"/>
      <w:bookmarkEnd w:id="783"/>
      <w:bookmarkEnd w:id="784"/>
      <w:bookmarkEnd w:id="785"/>
    </w:p>
    <w:p w14:paraId="3F2563F2"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8780E2A" w14:textId="77777777" w:rsidR="0041084B" w:rsidRPr="0000730C" w:rsidRDefault="0041084B" w:rsidP="0041084B">
      <w:pPr>
        <w:pStyle w:val="a4"/>
        <w:rPr>
          <w:rFonts w:cs="Times New Roman"/>
        </w:rPr>
      </w:pPr>
      <w:r w:rsidRPr="0000730C">
        <w:rPr>
          <w:rFonts w:cs="Times New Roman"/>
        </w:rPr>
        <w:t xml:space="preserve">Уполномоченный орган через оповещения уведомляет НП НПД о важных событиях. Данные оповещения должны в обязательном порядке транслироваться </w:t>
      </w:r>
      <w:r w:rsidRPr="0000730C">
        <w:rPr>
          <w:rFonts w:cs="Times New Roman"/>
        </w:rPr>
        <w:lastRenderedPageBreak/>
        <w:t>через приложения Партнеров клиентам (НП НПД). Ответственность за отображение статуса сообщения как доставленного возлагается на Партнера, в то время как статусы о том, что сообщение прочитано или заархивировано являются статусами, за которые отвечает уже непосредственно клиент (НП НПД).</w:t>
      </w:r>
    </w:p>
    <w:p w14:paraId="50C40D2A" w14:textId="77777777" w:rsidR="0041084B" w:rsidRPr="0000730C" w:rsidRDefault="0041084B" w:rsidP="0041084B">
      <w:pPr>
        <w:pStyle w:val="a4"/>
        <w:rPr>
          <w:rFonts w:cs="Times New Roman"/>
        </w:rPr>
      </w:pPr>
    </w:p>
    <w:p w14:paraId="0C39EF09" w14:textId="77777777" w:rsidR="0041084B" w:rsidRPr="0000730C" w:rsidRDefault="0041084B" w:rsidP="0041084B">
      <w:pPr>
        <w:pStyle w:val="a4"/>
        <w:rPr>
          <w:rFonts w:cs="Times New Roman"/>
        </w:rPr>
      </w:pPr>
      <w:r w:rsidRPr="0000730C">
        <w:rPr>
          <w:rFonts w:cs="Times New Roman"/>
        </w:rPr>
        <w:t>Сценарий работы с оповещениями должен быть примерно следующим:</w:t>
      </w:r>
    </w:p>
    <w:p w14:paraId="2593D987" w14:textId="77777777" w:rsidR="0041084B" w:rsidRPr="0000730C" w:rsidRDefault="0041084B" w:rsidP="0041084B">
      <w:pPr>
        <w:pStyle w:val="a0"/>
        <w:numPr>
          <w:ilvl w:val="0"/>
          <w:numId w:val="8"/>
        </w:numPr>
        <w:rPr>
          <w:rFonts w:cs="Times New Roman"/>
        </w:rPr>
      </w:pPr>
      <w:r w:rsidRPr="0000730C">
        <w:rPr>
          <w:rFonts w:cs="Times New Roman"/>
        </w:rPr>
        <w:t>Партнер получает оповещения с помощью метода «16.1 Получение списка оповещений для НП НПД».</w:t>
      </w:r>
    </w:p>
    <w:p w14:paraId="340CDECB" w14:textId="77777777" w:rsidR="0041084B" w:rsidRPr="0000730C" w:rsidRDefault="0041084B" w:rsidP="00130105">
      <w:pPr>
        <w:pStyle w:val="a0"/>
        <w:numPr>
          <w:ilvl w:val="0"/>
          <w:numId w:val="4"/>
        </w:numPr>
        <w:rPr>
          <w:rFonts w:cs="Times New Roman"/>
        </w:rPr>
      </w:pPr>
      <w:r w:rsidRPr="0000730C">
        <w:rPr>
          <w:rFonts w:cs="Times New Roman"/>
        </w:rPr>
        <w:t>Клиент запускает приложение Партнера и видит все оповещения сразу, а также видит, что у него имеются новые оповещения. Только после этого можно считать, что оповещение доставлено клиенту. После этого Партнер вызывает метод «Отметка оповещения как доставленного клиенту» и передает идентификаторы тех сообщений, которые были доставлены.</w:t>
      </w:r>
    </w:p>
    <w:p w14:paraId="6CCBE7E9" w14:textId="77777777" w:rsidR="0041084B" w:rsidRPr="0000730C" w:rsidRDefault="0041084B" w:rsidP="00130105">
      <w:pPr>
        <w:pStyle w:val="a0"/>
        <w:numPr>
          <w:ilvl w:val="0"/>
          <w:numId w:val="4"/>
        </w:numPr>
        <w:rPr>
          <w:rFonts w:cs="Times New Roman"/>
        </w:rPr>
      </w:pPr>
      <w:r w:rsidRPr="0000730C">
        <w:rPr>
          <w:rFonts w:cs="Times New Roman"/>
        </w:rPr>
        <w:t>Далее клиент (НП НПД) может прочитать сообщения или заархивировать, при этом Партнер транслирует данные статусы с помощью методов 16.2 и 16.3.</w:t>
      </w:r>
    </w:p>
    <w:p w14:paraId="658CD180" w14:textId="77777777" w:rsidR="0041084B" w:rsidRPr="0000730C" w:rsidRDefault="0041084B" w:rsidP="0041084B">
      <w:pPr>
        <w:pStyle w:val="a4"/>
        <w:rPr>
          <w:rFonts w:cs="Times New Roman"/>
        </w:rPr>
      </w:pPr>
      <w:r w:rsidRPr="0000730C">
        <w:rPr>
          <w:rFonts w:cs="Times New Roman"/>
        </w:rPr>
        <w:t>Процедура вызывается после того, как НП НПД в мобильном приложении или личном кабинете Партнера получил информацию о том, что от Уполномоченного органа пришли новые оповещения.</w:t>
      </w:r>
    </w:p>
    <w:p w14:paraId="664DFF14"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PostNotificationsDelivered</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9"/>
        <w:gridCol w:w="1368"/>
        <w:gridCol w:w="5238"/>
      </w:tblGrid>
      <w:tr w:rsidR="0041084B" w:rsidRPr="0000730C" w14:paraId="5FBCF9D8" w14:textId="77777777" w:rsidTr="00130105">
        <w:trPr>
          <w:tblHeader/>
        </w:trPr>
        <w:tc>
          <w:tcPr>
            <w:tcW w:w="1760" w:type="pct"/>
          </w:tcPr>
          <w:p w14:paraId="593F8B77" w14:textId="77777777" w:rsidR="0041084B" w:rsidRPr="0000730C" w:rsidRDefault="0041084B" w:rsidP="0041084B">
            <w:pPr>
              <w:pStyle w:val="aff6"/>
              <w:jc w:val="center"/>
              <w:rPr>
                <w:rFonts w:cs="Times New Roman"/>
              </w:rPr>
            </w:pPr>
            <w:r w:rsidRPr="0000730C">
              <w:rPr>
                <w:rFonts w:cs="Times New Roman"/>
              </w:rPr>
              <w:t>Содержание</w:t>
            </w:r>
          </w:p>
        </w:tc>
        <w:tc>
          <w:tcPr>
            <w:tcW w:w="671" w:type="pct"/>
          </w:tcPr>
          <w:p w14:paraId="75D62EF7" w14:textId="77777777" w:rsidR="0041084B" w:rsidRPr="0000730C" w:rsidRDefault="0041084B" w:rsidP="0041084B">
            <w:pPr>
              <w:pStyle w:val="aff6"/>
              <w:jc w:val="center"/>
              <w:rPr>
                <w:rFonts w:cs="Times New Roman"/>
              </w:rPr>
            </w:pPr>
            <w:r w:rsidRPr="0000730C">
              <w:rPr>
                <w:rFonts w:cs="Times New Roman"/>
              </w:rPr>
              <w:t>Тип</w:t>
            </w:r>
          </w:p>
        </w:tc>
        <w:tc>
          <w:tcPr>
            <w:tcW w:w="2569" w:type="pct"/>
          </w:tcPr>
          <w:p w14:paraId="34D4B8A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B888DAB" w14:textId="77777777" w:rsidTr="00130105">
        <w:tc>
          <w:tcPr>
            <w:tcW w:w="1760" w:type="pct"/>
          </w:tcPr>
          <w:p w14:paraId="6FC9B420" w14:textId="77777777" w:rsidR="0041084B" w:rsidRPr="0000730C" w:rsidRDefault="0041084B" w:rsidP="0041084B">
            <w:pPr>
              <w:pStyle w:val="aff6"/>
              <w:rPr>
                <w:rFonts w:cs="Times New Roman"/>
              </w:rPr>
            </w:pPr>
            <w:r w:rsidRPr="0000730C">
              <w:rPr>
                <w:rFonts w:cs="Times New Roman"/>
                <w:lang w:val="en-US"/>
              </w:rPr>
              <w:t>ИНН</w:t>
            </w:r>
          </w:p>
        </w:tc>
        <w:tc>
          <w:tcPr>
            <w:tcW w:w="671" w:type="pct"/>
          </w:tcPr>
          <w:p w14:paraId="2810159B" w14:textId="77777777" w:rsidR="0041084B" w:rsidRPr="0000730C" w:rsidRDefault="0041084B" w:rsidP="0041084B">
            <w:pPr>
              <w:pStyle w:val="aff6"/>
              <w:rPr>
                <w:rFonts w:cs="Times New Roman"/>
              </w:rPr>
            </w:pPr>
            <w:r w:rsidRPr="0000730C">
              <w:rPr>
                <w:rFonts w:cs="Times New Roman"/>
                <w:lang w:val="en-US"/>
              </w:rPr>
              <w:t>String</w:t>
            </w:r>
          </w:p>
        </w:tc>
        <w:tc>
          <w:tcPr>
            <w:tcW w:w="2569" w:type="pct"/>
          </w:tcPr>
          <w:p w14:paraId="0C199708" w14:textId="77777777" w:rsidR="0041084B" w:rsidRPr="0000730C" w:rsidRDefault="0041084B" w:rsidP="0041084B">
            <w:pPr>
              <w:pStyle w:val="aff6"/>
              <w:rPr>
                <w:rFonts w:cs="Times New Roman"/>
              </w:rPr>
            </w:pPr>
            <w:r w:rsidRPr="0000730C">
              <w:rPr>
                <w:rFonts w:cs="Times New Roman"/>
              </w:rPr>
              <w:t>Обязательно.</w:t>
            </w:r>
          </w:p>
          <w:p w14:paraId="4CC3B877" w14:textId="77777777" w:rsidR="0041084B" w:rsidRPr="0000730C" w:rsidRDefault="0041084B" w:rsidP="0041084B">
            <w:pPr>
              <w:pStyle w:val="aff6"/>
              <w:rPr>
                <w:rFonts w:cs="Times New Roman"/>
              </w:rPr>
            </w:pPr>
            <w:r w:rsidRPr="0000730C">
              <w:rPr>
                <w:rFonts w:cs="Times New Roman"/>
              </w:rPr>
              <w:t>ИНН НП, прочитавшего оповещения</w:t>
            </w:r>
          </w:p>
        </w:tc>
      </w:tr>
      <w:tr w:rsidR="0041084B" w:rsidRPr="0000730C" w14:paraId="38614A63" w14:textId="77777777" w:rsidTr="0041084B">
        <w:tc>
          <w:tcPr>
            <w:tcW w:w="5000" w:type="pct"/>
            <w:gridSpan w:val="3"/>
          </w:tcPr>
          <w:p w14:paraId="10AF83D5"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2635411E" w14:textId="77777777" w:rsidTr="00130105">
        <w:tc>
          <w:tcPr>
            <w:tcW w:w="1760" w:type="pct"/>
          </w:tcPr>
          <w:p w14:paraId="076F80CD"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671" w:type="pct"/>
          </w:tcPr>
          <w:p w14:paraId="5BACDADD" w14:textId="77777777" w:rsidR="0041084B" w:rsidRPr="0000730C" w:rsidRDefault="0041084B" w:rsidP="0041084B">
            <w:pPr>
              <w:pStyle w:val="aff6"/>
              <w:rPr>
                <w:rFonts w:cs="Times New Roman"/>
                <w:lang w:val="en-US"/>
              </w:rPr>
            </w:pPr>
            <w:r w:rsidRPr="0000730C">
              <w:rPr>
                <w:rFonts w:cs="Times New Roman"/>
                <w:lang w:val="en-US"/>
              </w:rPr>
              <w:t>String</w:t>
            </w:r>
          </w:p>
        </w:tc>
        <w:tc>
          <w:tcPr>
            <w:tcW w:w="2569" w:type="pct"/>
          </w:tcPr>
          <w:p w14:paraId="11553870" w14:textId="77777777" w:rsidR="0041084B" w:rsidRPr="0000730C" w:rsidRDefault="0041084B" w:rsidP="0041084B">
            <w:pPr>
              <w:pStyle w:val="aff6"/>
              <w:rPr>
                <w:rFonts w:cs="Times New Roman"/>
              </w:rPr>
            </w:pPr>
            <w:r w:rsidRPr="0000730C">
              <w:rPr>
                <w:rFonts w:cs="Times New Roman"/>
              </w:rPr>
              <w:t>Обязательно.</w:t>
            </w:r>
          </w:p>
          <w:p w14:paraId="0D62E699"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640FE4F4"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PostNotificationsDelivered</w:t>
      </w:r>
      <w:r w:rsidRPr="0000730C">
        <w:rPr>
          <w:rFonts w:cs="Times New Roman"/>
        </w:rPr>
        <w:t>Re</w:t>
      </w:r>
      <w:r w:rsidRPr="0000730C">
        <w:rPr>
          <w:rFonts w:cs="Times New Roman"/>
          <w:lang w:val="en-US"/>
        </w:rPr>
        <w:t>sponse</w:t>
      </w:r>
      <w:r w:rsidRPr="0000730C">
        <w:rPr>
          <w:rFonts w:cs="Times New Roman"/>
        </w:rPr>
        <w:t>)</w:t>
      </w:r>
    </w:p>
    <w:tbl>
      <w:tblPr>
        <w:tblStyle w:val="af8"/>
        <w:tblW w:w="5000" w:type="pct"/>
        <w:tblLook w:val="04A0" w:firstRow="1" w:lastRow="0" w:firstColumn="1" w:lastColumn="0" w:noHBand="0" w:noVBand="1"/>
      </w:tblPr>
      <w:tblGrid>
        <w:gridCol w:w="3589"/>
        <w:gridCol w:w="1368"/>
        <w:gridCol w:w="5238"/>
      </w:tblGrid>
      <w:tr w:rsidR="0041084B" w:rsidRPr="0000730C" w14:paraId="3E9E8658" w14:textId="77777777" w:rsidTr="00130105">
        <w:tc>
          <w:tcPr>
            <w:tcW w:w="1760" w:type="pct"/>
          </w:tcPr>
          <w:p w14:paraId="50CF424D" w14:textId="77777777" w:rsidR="0041084B" w:rsidRPr="0000730C" w:rsidRDefault="0041084B" w:rsidP="0041084B">
            <w:pPr>
              <w:pStyle w:val="aff6"/>
              <w:jc w:val="center"/>
              <w:rPr>
                <w:rFonts w:cs="Times New Roman"/>
              </w:rPr>
            </w:pPr>
            <w:r w:rsidRPr="0000730C">
              <w:rPr>
                <w:rFonts w:cs="Times New Roman"/>
              </w:rPr>
              <w:t>Содержание</w:t>
            </w:r>
          </w:p>
        </w:tc>
        <w:tc>
          <w:tcPr>
            <w:tcW w:w="671" w:type="pct"/>
          </w:tcPr>
          <w:p w14:paraId="3A2F5FC3" w14:textId="77777777" w:rsidR="0041084B" w:rsidRPr="0000730C" w:rsidRDefault="0041084B" w:rsidP="0041084B">
            <w:pPr>
              <w:pStyle w:val="aff6"/>
              <w:jc w:val="center"/>
              <w:rPr>
                <w:rFonts w:cs="Times New Roman"/>
              </w:rPr>
            </w:pPr>
            <w:r w:rsidRPr="0000730C">
              <w:rPr>
                <w:rFonts w:cs="Times New Roman"/>
              </w:rPr>
              <w:t>Тип</w:t>
            </w:r>
          </w:p>
        </w:tc>
        <w:tc>
          <w:tcPr>
            <w:tcW w:w="2569" w:type="pct"/>
          </w:tcPr>
          <w:p w14:paraId="467982D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55D9F8C" w14:textId="77777777" w:rsidTr="00130105">
        <w:tc>
          <w:tcPr>
            <w:tcW w:w="1760" w:type="pct"/>
          </w:tcPr>
          <w:p w14:paraId="6294B5EF" w14:textId="77777777" w:rsidR="0041084B" w:rsidRPr="0000730C" w:rsidRDefault="0041084B" w:rsidP="0041084B">
            <w:pPr>
              <w:pStyle w:val="aff6"/>
              <w:rPr>
                <w:rFonts w:cs="Times New Roman"/>
              </w:rPr>
            </w:pPr>
            <w:r w:rsidRPr="0000730C">
              <w:rPr>
                <w:rFonts w:cs="Times New Roman"/>
              </w:rPr>
              <w:t>Статус запроса</w:t>
            </w:r>
          </w:p>
        </w:tc>
        <w:tc>
          <w:tcPr>
            <w:tcW w:w="671" w:type="pct"/>
          </w:tcPr>
          <w:p w14:paraId="7E14751A" w14:textId="77777777" w:rsidR="0041084B" w:rsidRPr="0000730C" w:rsidRDefault="0041084B" w:rsidP="0041084B">
            <w:pPr>
              <w:pStyle w:val="aff6"/>
              <w:rPr>
                <w:rFonts w:cs="Times New Roman"/>
                <w:lang w:val="en-US"/>
              </w:rPr>
            </w:pPr>
            <w:r w:rsidRPr="0000730C">
              <w:rPr>
                <w:rFonts w:cs="Times New Roman"/>
                <w:lang w:val="en-US"/>
              </w:rPr>
              <w:t>String</w:t>
            </w:r>
          </w:p>
        </w:tc>
        <w:tc>
          <w:tcPr>
            <w:tcW w:w="2569" w:type="pct"/>
          </w:tcPr>
          <w:p w14:paraId="71DD5A22"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доставленные</w:t>
            </w:r>
          </w:p>
          <w:p w14:paraId="53D7B593"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доставленные. Необходимо попробовать повторить операцию.</w:t>
            </w:r>
          </w:p>
        </w:tc>
      </w:tr>
    </w:tbl>
    <w:p w14:paraId="43BE7ADA" w14:textId="77777777" w:rsidR="0041084B" w:rsidRPr="0000730C" w:rsidRDefault="0041084B" w:rsidP="0041084B"/>
    <w:p w14:paraId="7D7BD17C" w14:textId="77777777" w:rsidR="0041084B" w:rsidRPr="0000730C" w:rsidRDefault="0041084B" w:rsidP="00130105">
      <w:pPr>
        <w:pStyle w:val="4"/>
        <w:numPr>
          <w:ilvl w:val="3"/>
          <w:numId w:val="7"/>
        </w:numPr>
      </w:pPr>
      <w:bookmarkStart w:id="786" w:name="_Toc9507823"/>
      <w:bookmarkStart w:id="787" w:name="_Toc23351586"/>
      <w:bookmarkStart w:id="788" w:name="_Toc23949609"/>
      <w:bookmarkStart w:id="789" w:name="_Toc34043076"/>
      <w:bookmarkStart w:id="790" w:name="_Toc83832716"/>
      <w:bookmarkStart w:id="791" w:name="_Toc44086081"/>
      <w:bookmarkStart w:id="792" w:name="_Toc84257082"/>
      <w:r w:rsidRPr="0000730C">
        <w:lastRenderedPageBreak/>
        <w:t xml:space="preserve">Управление </w:t>
      </w:r>
      <w:bookmarkEnd w:id="786"/>
      <w:bookmarkEnd w:id="787"/>
      <w:bookmarkEnd w:id="788"/>
      <w:r w:rsidRPr="0000730C">
        <w:t>Партнерами</w:t>
      </w:r>
      <w:bookmarkEnd w:id="789"/>
      <w:bookmarkEnd w:id="790"/>
      <w:bookmarkEnd w:id="791"/>
      <w:bookmarkEnd w:id="792"/>
    </w:p>
    <w:p w14:paraId="12208F84" w14:textId="77777777" w:rsidR="0041084B" w:rsidRPr="0000730C" w:rsidRDefault="0041084B" w:rsidP="00130105">
      <w:pPr>
        <w:pStyle w:val="5"/>
        <w:numPr>
          <w:ilvl w:val="4"/>
          <w:numId w:val="7"/>
        </w:numPr>
        <w:spacing w:before="360"/>
      </w:pPr>
      <w:bookmarkStart w:id="793" w:name="_Toc23351587"/>
      <w:bookmarkStart w:id="794" w:name="_Toc23949610"/>
      <w:bookmarkStart w:id="795" w:name="_Toc9507824"/>
      <w:bookmarkStart w:id="796" w:name="_Toc34043077"/>
      <w:bookmarkStart w:id="797" w:name="_Toc83832717"/>
      <w:bookmarkStart w:id="798" w:name="_Toc44086082"/>
      <w:bookmarkStart w:id="799" w:name="_Toc84257083"/>
      <w:r w:rsidRPr="0000730C">
        <w:t>Получение списка запросов на подтверждение прав</w:t>
      </w:r>
      <w:bookmarkEnd w:id="793"/>
      <w:bookmarkEnd w:id="794"/>
      <w:bookmarkEnd w:id="795"/>
      <w:bookmarkEnd w:id="796"/>
      <w:bookmarkEnd w:id="797"/>
      <w:bookmarkEnd w:id="798"/>
      <w:bookmarkEnd w:id="799"/>
    </w:p>
    <w:p w14:paraId="062E6C09"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DF347C6" w14:textId="77777777" w:rsidR="0041084B" w:rsidRPr="0000730C" w:rsidRDefault="0041084B" w:rsidP="0041084B">
      <w:pPr>
        <w:pStyle w:val="a4"/>
        <w:rPr>
          <w:rFonts w:cs="Times New Roman"/>
        </w:rPr>
      </w:pPr>
    </w:p>
    <w:p w14:paraId="39153ABE" w14:textId="0EBD74D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НП НПД, </w:t>
      </w:r>
      <w:r>
        <w:rPr>
          <w:rFonts w:cs="Times New Roman"/>
        </w:rPr>
        <w:t>к</w:t>
      </w:r>
      <w:r w:rsidRPr="00FC39DE">
        <w:rPr>
          <w:rFonts w:cs="Times New Roman"/>
        </w:rPr>
        <w:t>оторым Партнер отправил запрос на изменение набора пра</w:t>
      </w:r>
      <w:r>
        <w:rPr>
          <w:rFonts w:cs="Times New Roman"/>
        </w:rPr>
        <w:t>в</w:t>
      </w:r>
      <w:r w:rsidRPr="0000730C">
        <w:rPr>
          <w:rFonts w:cs="Times New Roman"/>
        </w:rPr>
        <w:t>. Процедура может вызываться только банком-Партнером при наличии у него разрешения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банк-Партнер обязан вызывать эту процедуру периодически. </w:t>
      </w:r>
    </w:p>
    <w:p w14:paraId="7E7B4D42" w14:textId="77777777" w:rsidR="0041084B" w:rsidRPr="0000730C" w:rsidRDefault="0041084B" w:rsidP="0041084B">
      <w:pPr>
        <w:pStyle w:val="aff5"/>
        <w:rPr>
          <w:rFonts w:cs="Times New Roman"/>
        </w:rPr>
      </w:pPr>
      <w:r w:rsidRPr="0000730C">
        <w:rPr>
          <w:rFonts w:cs="Times New Roman"/>
        </w:rPr>
        <w:t>Запрос (GetNew</w:t>
      </w:r>
      <w:r w:rsidRPr="0000730C">
        <w:rPr>
          <w:rFonts w:cs="Times New Roman"/>
          <w:lang w:val="en-US"/>
        </w:rPr>
        <w:t>PermissionsChange</w:t>
      </w:r>
      <w:r w:rsidRPr="0000730C">
        <w:rPr>
          <w:rFonts w:cs="Times New Roman"/>
        </w:rPr>
        <w:t>Request) - лист</w:t>
      </w:r>
    </w:p>
    <w:tbl>
      <w:tblPr>
        <w:tblStyle w:val="af8"/>
        <w:tblW w:w="5000" w:type="pct"/>
        <w:tblLook w:val="04A0" w:firstRow="1" w:lastRow="0" w:firstColumn="1" w:lastColumn="0" w:noHBand="0" w:noVBand="1"/>
      </w:tblPr>
      <w:tblGrid>
        <w:gridCol w:w="3589"/>
        <w:gridCol w:w="1935"/>
        <w:gridCol w:w="4671"/>
      </w:tblGrid>
      <w:tr w:rsidR="0041084B" w:rsidRPr="0000730C" w14:paraId="1123FAC9" w14:textId="77777777" w:rsidTr="00130105">
        <w:tc>
          <w:tcPr>
            <w:tcW w:w="1760" w:type="pct"/>
          </w:tcPr>
          <w:p w14:paraId="5B4FCCB1"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1F6C9BE9"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24A60BE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01BDFC2" w14:textId="77777777" w:rsidTr="00130105">
        <w:tc>
          <w:tcPr>
            <w:tcW w:w="1760" w:type="pct"/>
          </w:tcPr>
          <w:p w14:paraId="2C589E47" w14:textId="77777777" w:rsidR="0041084B" w:rsidRPr="0000730C" w:rsidRDefault="0041084B" w:rsidP="0041084B">
            <w:pPr>
              <w:pStyle w:val="aff6"/>
              <w:rPr>
                <w:rFonts w:cs="Times New Roman"/>
              </w:rPr>
            </w:pPr>
            <w:r w:rsidRPr="0000730C">
              <w:rPr>
                <w:rFonts w:cs="Times New Roman"/>
                <w:lang w:val="en-US"/>
              </w:rPr>
              <w:t>ИНН</w:t>
            </w:r>
            <w:r w:rsidRPr="0000730C">
              <w:rPr>
                <w:rFonts w:cs="Times New Roman"/>
                <w:lang w:val="en-US"/>
              </w:rPr>
              <w:tab/>
            </w:r>
          </w:p>
        </w:tc>
        <w:tc>
          <w:tcPr>
            <w:tcW w:w="949" w:type="pct"/>
          </w:tcPr>
          <w:p w14:paraId="5EBCD88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DCC22AB" w14:textId="77777777" w:rsidR="0041084B" w:rsidRPr="0000730C" w:rsidRDefault="0041084B" w:rsidP="0041084B">
            <w:pPr>
              <w:pStyle w:val="aff6"/>
              <w:keepNext/>
              <w:rPr>
                <w:rFonts w:cs="Times New Roman"/>
              </w:rPr>
            </w:pPr>
            <w:r w:rsidRPr="0000730C">
              <w:rPr>
                <w:rFonts w:cs="Times New Roman"/>
              </w:rPr>
              <w:t>Обязательно</w:t>
            </w:r>
          </w:p>
          <w:p w14:paraId="6B5AA940" w14:textId="23AC0DF0" w:rsidR="0041084B" w:rsidRPr="0000730C" w:rsidRDefault="0041084B" w:rsidP="0041084B">
            <w:pPr>
              <w:pStyle w:val="aff6"/>
              <w:rPr>
                <w:rFonts w:cs="Times New Roman"/>
              </w:rPr>
            </w:pPr>
            <w:r w:rsidRPr="0000730C">
              <w:rPr>
                <w:rFonts w:cs="Times New Roman"/>
              </w:rPr>
              <w:t xml:space="preserve">Список ИНН, по которым </w:t>
            </w:r>
            <w:r w:rsidRPr="00FC39DE">
              <w:rPr>
                <w:rFonts w:cs="Times New Roman"/>
              </w:rPr>
              <w:t>проверяется наличие запросов от Партнеров на изменение набора прав</w:t>
            </w:r>
          </w:p>
        </w:tc>
      </w:tr>
    </w:tbl>
    <w:p w14:paraId="1863D159" w14:textId="77777777" w:rsidR="0041084B" w:rsidRPr="0000730C" w:rsidRDefault="0041084B" w:rsidP="0041084B">
      <w:pPr>
        <w:pStyle w:val="aff5"/>
        <w:rPr>
          <w:rFonts w:cs="Times New Roman"/>
        </w:rPr>
      </w:pPr>
      <w:r w:rsidRPr="0000730C">
        <w:rPr>
          <w:rFonts w:cs="Times New Roman"/>
        </w:rPr>
        <w:t>Ответ (GetNew</w:t>
      </w:r>
      <w:r w:rsidRPr="0000730C">
        <w:rPr>
          <w:rFonts w:cs="Times New Roman"/>
          <w:lang w:val="en-US"/>
        </w:rPr>
        <w:t>PermissionsChange</w:t>
      </w:r>
      <w:r w:rsidRPr="0000730C">
        <w:rPr>
          <w:rFonts w:cs="Times New Roman"/>
        </w:rPr>
        <w:t>Response) – лист</w:t>
      </w:r>
    </w:p>
    <w:tbl>
      <w:tblPr>
        <w:tblStyle w:val="af8"/>
        <w:tblW w:w="5000" w:type="pct"/>
        <w:tblLook w:val="04A0" w:firstRow="1" w:lastRow="0" w:firstColumn="1" w:lastColumn="0" w:noHBand="0" w:noVBand="1"/>
      </w:tblPr>
      <w:tblGrid>
        <w:gridCol w:w="3577"/>
        <w:gridCol w:w="1947"/>
        <w:gridCol w:w="4671"/>
      </w:tblGrid>
      <w:tr w:rsidR="0041084B" w:rsidRPr="0000730C" w14:paraId="0E83C33B" w14:textId="77777777" w:rsidTr="00130105">
        <w:trPr>
          <w:tblHeader/>
        </w:trPr>
        <w:tc>
          <w:tcPr>
            <w:tcW w:w="1754" w:type="pct"/>
          </w:tcPr>
          <w:p w14:paraId="4862FBD4" w14:textId="77777777" w:rsidR="0041084B" w:rsidRPr="0000730C" w:rsidRDefault="0041084B" w:rsidP="0041084B">
            <w:pPr>
              <w:pStyle w:val="aff6"/>
              <w:jc w:val="center"/>
              <w:rPr>
                <w:rFonts w:cs="Times New Roman"/>
              </w:rPr>
            </w:pPr>
            <w:r w:rsidRPr="0000730C">
              <w:rPr>
                <w:rFonts w:cs="Times New Roman"/>
              </w:rPr>
              <w:t>Содержание</w:t>
            </w:r>
          </w:p>
        </w:tc>
        <w:tc>
          <w:tcPr>
            <w:tcW w:w="955" w:type="pct"/>
          </w:tcPr>
          <w:p w14:paraId="1863CC35"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79DDF1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7D56F1C" w14:textId="77777777" w:rsidTr="00130105">
        <w:tc>
          <w:tcPr>
            <w:tcW w:w="1754" w:type="pct"/>
          </w:tcPr>
          <w:p w14:paraId="6FE5746A" w14:textId="77777777" w:rsidR="0041084B" w:rsidRPr="0000730C" w:rsidRDefault="0041084B" w:rsidP="0041084B">
            <w:pPr>
              <w:pStyle w:val="aff6"/>
              <w:rPr>
                <w:rFonts w:cs="Times New Roman"/>
              </w:rPr>
            </w:pPr>
            <w:r w:rsidRPr="0000730C">
              <w:rPr>
                <w:rFonts w:cs="Times New Roman"/>
              </w:rPr>
              <w:t xml:space="preserve">Список новых запросов  </w:t>
            </w:r>
          </w:p>
        </w:tc>
        <w:tc>
          <w:tcPr>
            <w:tcW w:w="955" w:type="pct"/>
          </w:tcPr>
          <w:p w14:paraId="50AFF95F" w14:textId="77777777" w:rsidR="0041084B" w:rsidRPr="0000730C" w:rsidRDefault="0041084B" w:rsidP="0041084B">
            <w:pPr>
              <w:pStyle w:val="aff6"/>
              <w:rPr>
                <w:rFonts w:cs="Times New Roman"/>
                <w:lang w:val="en-US"/>
              </w:rPr>
            </w:pPr>
            <w:r w:rsidRPr="0000730C">
              <w:rPr>
                <w:rFonts w:cs="Times New Roman"/>
                <w:lang w:val="en-US"/>
              </w:rPr>
              <w:t xml:space="preserve"> []</w:t>
            </w:r>
          </w:p>
        </w:tc>
        <w:tc>
          <w:tcPr>
            <w:tcW w:w="2291" w:type="pct"/>
          </w:tcPr>
          <w:p w14:paraId="09FE9CE3" w14:textId="1A9F88AE" w:rsidR="0041084B" w:rsidRPr="0000730C" w:rsidRDefault="0041084B" w:rsidP="0041084B">
            <w:pPr>
              <w:pStyle w:val="aff6"/>
              <w:rPr>
                <w:rFonts w:cs="Times New Roman"/>
              </w:rPr>
            </w:pPr>
            <w:r w:rsidRPr="00FC39DE">
              <w:rPr>
                <w:rFonts w:cs="Times New Roman"/>
              </w:rPr>
              <w:t>Список запросов на изменение набора прав</w:t>
            </w:r>
          </w:p>
        </w:tc>
      </w:tr>
      <w:tr w:rsidR="0041084B" w:rsidRPr="0000730C" w14:paraId="4AFE3782" w14:textId="77777777" w:rsidTr="00130105">
        <w:tc>
          <w:tcPr>
            <w:tcW w:w="1754" w:type="pct"/>
          </w:tcPr>
          <w:p w14:paraId="221432F5" w14:textId="77777777" w:rsidR="0041084B" w:rsidRPr="0000730C" w:rsidRDefault="0041084B" w:rsidP="0041084B">
            <w:pPr>
              <w:pStyle w:val="aff6"/>
              <w:ind w:left="306"/>
              <w:rPr>
                <w:rFonts w:cs="Times New Roman"/>
              </w:rPr>
            </w:pPr>
            <w:r w:rsidRPr="0000730C">
              <w:rPr>
                <w:rFonts w:cs="Times New Roman"/>
              </w:rPr>
              <w:t>ИНН</w:t>
            </w:r>
          </w:p>
        </w:tc>
        <w:tc>
          <w:tcPr>
            <w:tcW w:w="955" w:type="pct"/>
          </w:tcPr>
          <w:p w14:paraId="7BF393C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4A7A2585" w14:textId="754B428A" w:rsidR="0041084B" w:rsidRPr="0000730C" w:rsidRDefault="0041084B" w:rsidP="0041084B">
            <w:pPr>
              <w:pStyle w:val="aff6"/>
              <w:rPr>
                <w:rFonts w:cs="Times New Roman"/>
              </w:rPr>
            </w:pPr>
            <w:r w:rsidRPr="00FC39DE">
              <w:t>ИНН НП, для которого Партнер запросил изменение набора прав</w:t>
            </w:r>
          </w:p>
        </w:tc>
      </w:tr>
      <w:tr w:rsidR="0041084B" w:rsidRPr="0000730C" w14:paraId="0A0D8E3D" w14:textId="77777777" w:rsidTr="00130105">
        <w:tc>
          <w:tcPr>
            <w:tcW w:w="1754" w:type="pct"/>
          </w:tcPr>
          <w:p w14:paraId="15A4480D"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 xml:space="preserve">запроса </w:t>
            </w:r>
          </w:p>
        </w:tc>
        <w:tc>
          <w:tcPr>
            <w:tcW w:w="955" w:type="pct"/>
          </w:tcPr>
          <w:p w14:paraId="5A6CDBAF"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1D34B4EC"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запроса на смену прав</w:t>
            </w:r>
          </w:p>
        </w:tc>
      </w:tr>
      <w:tr w:rsidR="0041084B" w:rsidRPr="0000730C" w14:paraId="3712B707" w14:textId="77777777" w:rsidTr="00130105">
        <w:tc>
          <w:tcPr>
            <w:tcW w:w="1754" w:type="pct"/>
          </w:tcPr>
          <w:p w14:paraId="45167F18"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Партнера</w:t>
            </w:r>
          </w:p>
        </w:tc>
        <w:tc>
          <w:tcPr>
            <w:tcW w:w="955" w:type="pct"/>
          </w:tcPr>
          <w:p w14:paraId="0B1699C2"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D155960" w14:textId="77777777" w:rsidR="0041084B" w:rsidRPr="0000730C" w:rsidRDefault="0041084B" w:rsidP="0041084B">
            <w:pPr>
              <w:pStyle w:val="aff6"/>
              <w:rPr>
                <w:rFonts w:cs="Times New Roman"/>
              </w:rPr>
            </w:pPr>
            <w:r w:rsidRPr="0000730C">
              <w:rPr>
                <w:rFonts w:cs="Times New Roman"/>
              </w:rPr>
              <w:t>Идентификатор Партнера, запрашивающего смену прав</w:t>
            </w:r>
          </w:p>
        </w:tc>
      </w:tr>
      <w:tr w:rsidR="0041084B" w:rsidRPr="0000730C" w14:paraId="31AD2C10" w14:textId="77777777" w:rsidTr="00130105">
        <w:tc>
          <w:tcPr>
            <w:tcW w:w="1754" w:type="pct"/>
          </w:tcPr>
          <w:p w14:paraId="64046AD2" w14:textId="77777777" w:rsidR="0041084B" w:rsidRPr="0000730C" w:rsidRDefault="0041084B" w:rsidP="0041084B">
            <w:pPr>
              <w:pStyle w:val="aff6"/>
              <w:ind w:left="306"/>
              <w:rPr>
                <w:rFonts w:cs="Times New Roman"/>
              </w:rPr>
            </w:pPr>
            <w:r w:rsidRPr="0000730C">
              <w:rPr>
                <w:rFonts w:cs="Times New Roman"/>
              </w:rPr>
              <w:t>Наименование Партнера</w:t>
            </w:r>
          </w:p>
        </w:tc>
        <w:tc>
          <w:tcPr>
            <w:tcW w:w="955" w:type="pct"/>
          </w:tcPr>
          <w:p w14:paraId="1882EDF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1F07B0A" w14:textId="77777777" w:rsidR="0041084B" w:rsidRPr="0000730C" w:rsidRDefault="0041084B" w:rsidP="0041084B">
            <w:pPr>
              <w:pStyle w:val="aff6"/>
              <w:rPr>
                <w:rFonts w:cs="Times New Roman"/>
              </w:rPr>
            </w:pPr>
            <w:r w:rsidRPr="0000730C">
              <w:rPr>
                <w:rFonts w:cs="Times New Roman"/>
              </w:rPr>
              <w:t>Наименование Партнера, запрашивающего смену прав</w:t>
            </w:r>
          </w:p>
        </w:tc>
      </w:tr>
      <w:tr w:rsidR="0041084B" w:rsidRPr="0000730C" w14:paraId="5FC53B3E" w14:textId="77777777" w:rsidTr="00130105">
        <w:tc>
          <w:tcPr>
            <w:tcW w:w="1754" w:type="pct"/>
          </w:tcPr>
          <w:p w14:paraId="5B803E59" w14:textId="77777777" w:rsidR="0041084B" w:rsidRPr="0000730C" w:rsidRDefault="0041084B" w:rsidP="0041084B">
            <w:pPr>
              <w:pStyle w:val="aff6"/>
              <w:ind w:left="306"/>
              <w:rPr>
                <w:rFonts w:cs="Times New Roman"/>
              </w:rPr>
            </w:pPr>
            <w:r w:rsidRPr="0000730C">
              <w:rPr>
                <w:rFonts w:cs="Times New Roman"/>
              </w:rPr>
              <w:t>Разрешения, запрашиваемые Партнером</w:t>
            </w:r>
          </w:p>
        </w:tc>
        <w:tc>
          <w:tcPr>
            <w:tcW w:w="955" w:type="pct"/>
          </w:tcPr>
          <w:p w14:paraId="61E4C2AF" w14:textId="77777777" w:rsidR="0041084B" w:rsidRPr="0000730C" w:rsidRDefault="0041084B" w:rsidP="0041084B">
            <w:pPr>
              <w:pStyle w:val="aff6"/>
              <w:rPr>
                <w:rFonts w:cs="Times New Roman"/>
              </w:rPr>
            </w:pPr>
            <w:r w:rsidRPr="0000730C">
              <w:rPr>
                <w:rFonts w:cs="Times New Roman"/>
                <w:lang w:val="en-US"/>
              </w:rPr>
              <w:t>String []</w:t>
            </w:r>
          </w:p>
        </w:tc>
        <w:tc>
          <w:tcPr>
            <w:tcW w:w="2291" w:type="pct"/>
          </w:tcPr>
          <w:p w14:paraId="200D9210"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43A92529"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4B037C52" w14:textId="6344A556" w:rsidR="0041084B" w:rsidRPr="0000730C" w:rsidRDefault="0041084B" w:rsidP="0041084B">
            <w:pPr>
              <w:pStyle w:val="aff6"/>
              <w:rPr>
                <w:rFonts w:cs="Times New Roman"/>
              </w:rPr>
            </w:pPr>
            <w:r w:rsidRPr="0000730C">
              <w:rPr>
                <w:rFonts w:cs="Times New Roman"/>
              </w:rPr>
              <w:lastRenderedPageBreak/>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r w:rsidR="0041084B" w:rsidRPr="0000730C" w14:paraId="067C5E56" w14:textId="77777777" w:rsidTr="00130105">
        <w:tc>
          <w:tcPr>
            <w:tcW w:w="1754" w:type="pct"/>
          </w:tcPr>
          <w:p w14:paraId="2C7E911E" w14:textId="77777777" w:rsidR="0041084B" w:rsidRPr="0000730C" w:rsidRDefault="0041084B" w:rsidP="0041084B">
            <w:pPr>
              <w:pStyle w:val="aff6"/>
              <w:ind w:left="306"/>
              <w:rPr>
                <w:rFonts w:cs="Times New Roman"/>
              </w:rPr>
            </w:pPr>
            <w:r w:rsidRPr="0000730C">
              <w:rPr>
                <w:rFonts w:cs="Times New Roman"/>
              </w:rPr>
              <w:lastRenderedPageBreak/>
              <w:t>Дата запроса</w:t>
            </w:r>
          </w:p>
        </w:tc>
        <w:tc>
          <w:tcPr>
            <w:tcW w:w="955" w:type="pct"/>
          </w:tcPr>
          <w:p w14:paraId="0E91EC57"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F24812D" w14:textId="77777777" w:rsidR="0041084B" w:rsidRPr="0000730C" w:rsidRDefault="0041084B" w:rsidP="0041084B">
            <w:pPr>
              <w:pStyle w:val="aff6"/>
              <w:rPr>
                <w:rFonts w:cs="Times New Roman"/>
              </w:rPr>
            </w:pPr>
            <w:r w:rsidRPr="0000730C">
              <w:rPr>
                <w:rFonts w:cs="Times New Roman"/>
              </w:rPr>
              <w:t>Дата и время запроса прав</w:t>
            </w:r>
          </w:p>
        </w:tc>
      </w:tr>
    </w:tbl>
    <w:p w14:paraId="6C3BCB8D" w14:textId="77777777" w:rsidR="0041084B" w:rsidRPr="0000730C" w:rsidRDefault="0041084B" w:rsidP="00130105">
      <w:pPr>
        <w:pStyle w:val="5"/>
        <w:numPr>
          <w:ilvl w:val="4"/>
          <w:numId w:val="7"/>
        </w:numPr>
        <w:spacing w:before="360"/>
      </w:pPr>
      <w:bookmarkStart w:id="800" w:name="_Toc9507825"/>
      <w:bookmarkStart w:id="801" w:name="_Toc23351588"/>
      <w:bookmarkStart w:id="802" w:name="_Toc23949611"/>
      <w:bookmarkStart w:id="803" w:name="_Toc34043078"/>
      <w:bookmarkStart w:id="804" w:name="_Toc83832718"/>
      <w:bookmarkStart w:id="805" w:name="_Toc44086083"/>
      <w:bookmarkStart w:id="806" w:name="_Toc84257084"/>
      <w:r w:rsidRPr="0000730C">
        <w:t>Подтверждение/отказ изменения прав</w:t>
      </w:r>
      <w:bookmarkEnd w:id="800"/>
      <w:r w:rsidRPr="0000730C">
        <w:t xml:space="preserve"> Партнеров</w:t>
      </w:r>
      <w:bookmarkEnd w:id="801"/>
      <w:bookmarkEnd w:id="802"/>
      <w:bookmarkEnd w:id="803"/>
      <w:bookmarkEnd w:id="804"/>
      <w:bookmarkEnd w:id="805"/>
      <w:bookmarkEnd w:id="806"/>
    </w:p>
    <w:p w14:paraId="4CFCD6E9"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1ACD77B2" w14:textId="77777777" w:rsidR="0041084B" w:rsidRPr="0000730C" w:rsidRDefault="0041084B" w:rsidP="0041084B">
      <w:pPr>
        <w:pStyle w:val="a4"/>
        <w:rPr>
          <w:rFonts w:cs="Times New Roman"/>
        </w:rPr>
      </w:pPr>
      <w:r w:rsidRPr="0000730C">
        <w:rPr>
          <w:rFonts w:cs="Times New Roman"/>
        </w:rPr>
        <w:t>Процедура может вызываться для подтверждения или отказа в изменениях прав, которые запросил Партнер. Процедура может вызываться только банком-Партнером при наличии у него разрешения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банк-Партнер обязан передавать информацию о подтверждениях или отказах в изменении прав в ПП НПД. </w:t>
      </w:r>
    </w:p>
    <w:p w14:paraId="5775B357"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PostDecisionPermissionsChange</w:t>
      </w:r>
      <w:r w:rsidRPr="0000730C">
        <w:rPr>
          <w:rFonts w:cs="Times New Roman"/>
        </w:rPr>
        <w:t>Request)</w:t>
      </w:r>
    </w:p>
    <w:tbl>
      <w:tblPr>
        <w:tblStyle w:val="af8"/>
        <w:tblW w:w="5000" w:type="pct"/>
        <w:tblLook w:val="04A0" w:firstRow="1" w:lastRow="0" w:firstColumn="1" w:lastColumn="0" w:noHBand="0" w:noVBand="1"/>
      </w:tblPr>
      <w:tblGrid>
        <w:gridCol w:w="3589"/>
        <w:gridCol w:w="1935"/>
        <w:gridCol w:w="4671"/>
      </w:tblGrid>
      <w:tr w:rsidR="0041084B" w:rsidRPr="0000730C" w14:paraId="0C332F5A" w14:textId="77777777" w:rsidTr="00130105">
        <w:trPr>
          <w:tblHeader/>
        </w:trPr>
        <w:tc>
          <w:tcPr>
            <w:tcW w:w="1760" w:type="pct"/>
          </w:tcPr>
          <w:p w14:paraId="596DFBFA"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6B688AD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24A294C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6EDB5B8" w14:textId="77777777" w:rsidTr="00130105">
        <w:tc>
          <w:tcPr>
            <w:tcW w:w="1760" w:type="pct"/>
          </w:tcPr>
          <w:p w14:paraId="22AC4FFC"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запроса на изменение прав</w:t>
            </w:r>
          </w:p>
        </w:tc>
        <w:tc>
          <w:tcPr>
            <w:tcW w:w="949" w:type="pct"/>
          </w:tcPr>
          <w:p w14:paraId="47854A8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5F8981B9" w14:textId="77777777" w:rsidR="0041084B" w:rsidRPr="0000730C" w:rsidRDefault="0041084B" w:rsidP="0041084B">
            <w:pPr>
              <w:pStyle w:val="aff6"/>
              <w:rPr>
                <w:rFonts w:cs="Times New Roman"/>
              </w:rPr>
            </w:pPr>
            <w:r w:rsidRPr="0000730C">
              <w:rPr>
                <w:rFonts w:cs="Times New Roman"/>
              </w:rPr>
              <w:t>Обязательно</w:t>
            </w:r>
          </w:p>
          <w:p w14:paraId="39427E22" w14:textId="77777777" w:rsidR="0041084B" w:rsidRPr="0000730C" w:rsidRDefault="0041084B" w:rsidP="0041084B">
            <w:pPr>
              <w:pStyle w:val="aff6"/>
              <w:rPr>
                <w:rFonts w:cs="Times New Roman"/>
              </w:rPr>
            </w:pPr>
            <w:r w:rsidRPr="0000730C">
              <w:rPr>
                <w:rFonts w:cs="Times New Roman"/>
              </w:rPr>
              <w:t>Идентификатор запроса на изменение прав</w:t>
            </w:r>
          </w:p>
        </w:tc>
      </w:tr>
      <w:tr w:rsidR="0041084B" w:rsidRPr="0000730C" w14:paraId="67D2D674" w14:textId="77777777" w:rsidTr="00130105">
        <w:tc>
          <w:tcPr>
            <w:tcW w:w="1760" w:type="pct"/>
          </w:tcPr>
          <w:p w14:paraId="286125BE" w14:textId="77777777" w:rsidR="0041084B" w:rsidRPr="0000730C" w:rsidRDefault="0041084B" w:rsidP="0041084B">
            <w:pPr>
              <w:pStyle w:val="aff6"/>
              <w:rPr>
                <w:rFonts w:cs="Times New Roman"/>
              </w:rPr>
            </w:pPr>
            <w:r w:rsidRPr="0000730C">
              <w:rPr>
                <w:rFonts w:cs="Times New Roman"/>
              </w:rPr>
              <w:t>ИНН</w:t>
            </w:r>
          </w:p>
        </w:tc>
        <w:tc>
          <w:tcPr>
            <w:tcW w:w="949" w:type="pct"/>
          </w:tcPr>
          <w:p w14:paraId="31F1B1F5"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044C5DE" w14:textId="77777777" w:rsidR="0041084B" w:rsidRDefault="0041084B" w:rsidP="0041084B">
            <w:pPr>
              <w:pStyle w:val="aff6"/>
              <w:rPr>
                <w:rFonts w:cs="Times New Roman"/>
              </w:rPr>
            </w:pPr>
            <w:r w:rsidRPr="0000730C">
              <w:rPr>
                <w:rFonts w:cs="Times New Roman"/>
              </w:rPr>
              <w:t>Обязательно</w:t>
            </w:r>
          </w:p>
          <w:p w14:paraId="0967A287" w14:textId="77777777" w:rsidR="0041084B" w:rsidRPr="0000730C" w:rsidRDefault="0041084B" w:rsidP="0041084B">
            <w:pPr>
              <w:pStyle w:val="aff6"/>
              <w:rPr>
                <w:rFonts w:cs="Times New Roman"/>
              </w:rPr>
            </w:pPr>
            <w:r w:rsidRPr="00FC39DE">
              <w:rPr>
                <w:rFonts w:cs="Times New Roman"/>
              </w:rPr>
              <w:t>ИНН НП, для которого Партнер запросил изменение набора прав</w:t>
            </w:r>
          </w:p>
        </w:tc>
      </w:tr>
      <w:tr w:rsidR="0041084B" w:rsidRPr="0000730C" w14:paraId="7145B8E7" w14:textId="77777777" w:rsidTr="00130105">
        <w:tc>
          <w:tcPr>
            <w:tcW w:w="1760" w:type="pct"/>
          </w:tcPr>
          <w:p w14:paraId="1E7A0FF0" w14:textId="77777777" w:rsidR="0041084B" w:rsidRPr="0000730C" w:rsidRDefault="0041084B" w:rsidP="0041084B">
            <w:pPr>
              <w:pStyle w:val="aff6"/>
              <w:rPr>
                <w:rFonts w:cs="Times New Roman"/>
              </w:rPr>
            </w:pPr>
            <w:r w:rsidRPr="0000730C">
              <w:rPr>
                <w:rFonts w:cs="Times New Roman"/>
              </w:rPr>
              <w:t xml:space="preserve">Решение </w:t>
            </w:r>
          </w:p>
        </w:tc>
        <w:tc>
          <w:tcPr>
            <w:tcW w:w="949" w:type="pct"/>
          </w:tcPr>
          <w:p w14:paraId="4BC21DF6"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10453E9" w14:textId="77777777" w:rsidR="0041084B" w:rsidRPr="0000730C" w:rsidRDefault="0041084B" w:rsidP="0041084B">
            <w:pPr>
              <w:pStyle w:val="aff6"/>
              <w:rPr>
                <w:rFonts w:cs="Times New Roman"/>
              </w:rPr>
            </w:pPr>
            <w:r w:rsidRPr="0000730C">
              <w:rPr>
                <w:rFonts w:cs="Times New Roman"/>
              </w:rPr>
              <w:t>Обязательно</w:t>
            </w:r>
          </w:p>
          <w:p w14:paraId="4E1400EA" w14:textId="77777777" w:rsidR="0041084B" w:rsidRPr="0000730C" w:rsidRDefault="0041084B" w:rsidP="0041084B">
            <w:pPr>
              <w:pStyle w:val="aff6"/>
              <w:rPr>
                <w:rFonts w:cs="Times New Roman"/>
              </w:rPr>
            </w:pPr>
            <w:r w:rsidRPr="0000730C">
              <w:rPr>
                <w:rFonts w:cs="Times New Roman"/>
              </w:rPr>
              <w:t>Решение по изменению прав:</w:t>
            </w:r>
          </w:p>
          <w:p w14:paraId="7073E0CE" w14:textId="77777777" w:rsidR="0041084B" w:rsidRPr="0000730C" w:rsidRDefault="0041084B" w:rsidP="0041084B">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288429D6" w14:textId="77777777" w:rsidR="0041084B" w:rsidRPr="0000730C" w:rsidRDefault="0041084B" w:rsidP="0041084B">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tc>
      </w:tr>
    </w:tbl>
    <w:p w14:paraId="1AD35EAC"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PostDecisionPermissionsChange</w:t>
      </w:r>
      <w:r w:rsidRPr="0000730C">
        <w:rPr>
          <w:rFonts w:cs="Times New Roman"/>
        </w:rPr>
        <w:t>Response) – лист</w:t>
      </w:r>
    </w:p>
    <w:tbl>
      <w:tblPr>
        <w:tblStyle w:val="af8"/>
        <w:tblW w:w="5000" w:type="pct"/>
        <w:tblLook w:val="04A0" w:firstRow="1" w:lastRow="0" w:firstColumn="1" w:lastColumn="0" w:noHBand="0" w:noVBand="1"/>
      </w:tblPr>
      <w:tblGrid>
        <w:gridCol w:w="3577"/>
        <w:gridCol w:w="1947"/>
        <w:gridCol w:w="4671"/>
      </w:tblGrid>
      <w:tr w:rsidR="0041084B" w:rsidRPr="0000730C" w14:paraId="42CF84FE" w14:textId="77777777" w:rsidTr="00130105">
        <w:trPr>
          <w:tblHeader/>
        </w:trPr>
        <w:tc>
          <w:tcPr>
            <w:tcW w:w="1754" w:type="pct"/>
          </w:tcPr>
          <w:p w14:paraId="39E39D90" w14:textId="77777777" w:rsidR="0041084B" w:rsidRPr="0000730C" w:rsidRDefault="0041084B" w:rsidP="0041084B">
            <w:pPr>
              <w:pStyle w:val="aff6"/>
              <w:jc w:val="center"/>
              <w:rPr>
                <w:rFonts w:cs="Times New Roman"/>
              </w:rPr>
            </w:pPr>
            <w:r w:rsidRPr="0000730C">
              <w:rPr>
                <w:rFonts w:cs="Times New Roman"/>
              </w:rPr>
              <w:t>Содержание</w:t>
            </w:r>
          </w:p>
        </w:tc>
        <w:tc>
          <w:tcPr>
            <w:tcW w:w="955" w:type="pct"/>
          </w:tcPr>
          <w:p w14:paraId="6C20762D"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3462868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8797784" w14:textId="77777777" w:rsidTr="00130105">
        <w:tc>
          <w:tcPr>
            <w:tcW w:w="1754" w:type="pct"/>
          </w:tcPr>
          <w:p w14:paraId="2E2DD499" w14:textId="77777777" w:rsidR="0041084B" w:rsidRPr="0000730C" w:rsidRDefault="0041084B" w:rsidP="0041084B">
            <w:pPr>
              <w:pStyle w:val="aff6"/>
              <w:rPr>
                <w:rFonts w:cs="Times New Roman"/>
              </w:rPr>
            </w:pPr>
            <w:r w:rsidRPr="0000730C">
              <w:rPr>
                <w:rFonts w:cs="Times New Roman"/>
              </w:rPr>
              <w:t>Статус запроса</w:t>
            </w:r>
          </w:p>
        </w:tc>
        <w:tc>
          <w:tcPr>
            <w:tcW w:w="955" w:type="pct"/>
          </w:tcPr>
          <w:p w14:paraId="2F41C0A2"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887D288" w14:textId="6ED1BAB3"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w:t>
            </w:r>
            <w:r>
              <w:rPr>
                <w:rFonts w:cs="Times New Roman"/>
              </w:rPr>
              <w:t>и</w:t>
            </w:r>
            <w:r w:rsidRPr="00FC39DE">
              <w:rPr>
                <w:rFonts w:cs="Times New Roman"/>
              </w:rPr>
              <w:t>зменение набора прав осуществлено</w:t>
            </w:r>
          </w:p>
          <w:p w14:paraId="5DA4706A"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w:t>
            </w:r>
            <w:r>
              <w:rPr>
                <w:rFonts w:cs="Times New Roman"/>
              </w:rPr>
              <w:t xml:space="preserve"> и</w:t>
            </w:r>
            <w:r w:rsidRPr="00FC39DE">
              <w:rPr>
                <w:rFonts w:cs="Times New Roman"/>
              </w:rPr>
              <w:t xml:space="preserve">зменение набора прав </w:t>
            </w:r>
            <w:r>
              <w:rPr>
                <w:rFonts w:cs="Times New Roman"/>
              </w:rPr>
              <w:t xml:space="preserve">не </w:t>
            </w:r>
            <w:r w:rsidRPr="00FC39DE">
              <w:rPr>
                <w:rFonts w:cs="Times New Roman"/>
              </w:rPr>
              <w:t>осуществлено</w:t>
            </w:r>
            <w:r w:rsidRPr="0000730C">
              <w:rPr>
                <w:rFonts w:cs="Times New Roman"/>
              </w:rPr>
              <w:t>.</w:t>
            </w:r>
          </w:p>
        </w:tc>
      </w:tr>
    </w:tbl>
    <w:p w14:paraId="36EAB0BC" w14:textId="77777777" w:rsidR="0041084B" w:rsidRPr="0000730C" w:rsidRDefault="0041084B" w:rsidP="0041084B"/>
    <w:p w14:paraId="648AF576" w14:textId="77777777" w:rsidR="0041084B" w:rsidRPr="0000730C" w:rsidRDefault="0041084B" w:rsidP="00130105">
      <w:pPr>
        <w:pStyle w:val="4"/>
        <w:numPr>
          <w:ilvl w:val="3"/>
          <w:numId w:val="7"/>
        </w:numPr>
      </w:pPr>
      <w:bookmarkStart w:id="807" w:name="_Перечень_разрешений_на"/>
      <w:bookmarkStart w:id="808" w:name="_Toc2352122"/>
      <w:bookmarkStart w:id="809" w:name="_Toc4508040"/>
      <w:bookmarkStart w:id="810" w:name="_Toc23351589"/>
      <w:bookmarkStart w:id="811" w:name="_Toc23949612"/>
      <w:bookmarkStart w:id="812" w:name="_Toc9507826"/>
      <w:bookmarkStart w:id="813" w:name="_Toc34043079"/>
      <w:bookmarkStart w:id="814" w:name="_Toc83832719"/>
      <w:bookmarkStart w:id="815" w:name="_Toc44086084"/>
      <w:bookmarkStart w:id="816" w:name="_Toc84257085"/>
      <w:bookmarkEnd w:id="807"/>
      <w:r w:rsidRPr="0000730C">
        <w:lastRenderedPageBreak/>
        <w:t xml:space="preserve">Перечень разрешений на действия Партнера </w:t>
      </w:r>
      <w:r w:rsidRPr="0000730C">
        <w:br/>
        <w:t>от имени НП НПД</w:t>
      </w:r>
      <w:bookmarkEnd w:id="808"/>
      <w:bookmarkEnd w:id="809"/>
      <w:bookmarkEnd w:id="810"/>
      <w:bookmarkEnd w:id="811"/>
      <w:bookmarkEnd w:id="812"/>
      <w:bookmarkEnd w:id="813"/>
      <w:bookmarkEnd w:id="814"/>
      <w:bookmarkEnd w:id="815"/>
      <w:bookmarkEnd w:id="816"/>
    </w:p>
    <w:tbl>
      <w:tblPr>
        <w:tblW w:w="5000" w:type="pct"/>
        <w:tblLayout w:type="fixed"/>
        <w:tblLook w:val="04A0" w:firstRow="1" w:lastRow="0" w:firstColumn="1" w:lastColumn="0" w:noHBand="0" w:noVBand="1"/>
      </w:tblPr>
      <w:tblGrid>
        <w:gridCol w:w="2799"/>
        <w:gridCol w:w="1846"/>
        <w:gridCol w:w="1458"/>
        <w:gridCol w:w="1495"/>
        <w:gridCol w:w="1241"/>
        <w:gridCol w:w="1346"/>
      </w:tblGrid>
      <w:tr w:rsidR="0041084B" w:rsidRPr="002B3690" w14:paraId="043E2279" w14:textId="77777777" w:rsidTr="00130105">
        <w:trPr>
          <w:trHeight w:val="940"/>
          <w:tblHeader/>
        </w:trPr>
        <w:tc>
          <w:tcPr>
            <w:tcW w:w="1374" w:type="pc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41F78F8D" w14:textId="77777777" w:rsidR="0041084B" w:rsidRPr="00130105" w:rsidRDefault="0041084B" w:rsidP="00130105">
            <w:pPr>
              <w:jc w:val="center"/>
              <w:rPr>
                <w:color w:val="000000"/>
                <w:sz w:val="20"/>
              </w:rPr>
            </w:pPr>
            <w:r w:rsidRPr="00130105">
              <w:rPr>
                <w:color w:val="000000"/>
                <w:sz w:val="20"/>
              </w:rPr>
              <w:t>ID</w:t>
            </w:r>
          </w:p>
        </w:tc>
        <w:tc>
          <w:tcPr>
            <w:tcW w:w="906"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14AEC56" w14:textId="3823DDE2" w:rsidR="0041084B" w:rsidRPr="00130105" w:rsidRDefault="0041084B" w:rsidP="00130105">
            <w:pPr>
              <w:jc w:val="center"/>
              <w:rPr>
                <w:color w:val="000000"/>
                <w:sz w:val="20"/>
              </w:rPr>
            </w:pPr>
            <w:r w:rsidRPr="002B3690">
              <w:rPr>
                <w:color w:val="000000"/>
                <w:sz w:val="20"/>
                <w:szCs w:val="20"/>
              </w:rPr>
              <w:t>Описание</w:t>
            </w:r>
          </w:p>
        </w:tc>
        <w:tc>
          <w:tcPr>
            <w:tcW w:w="716"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42599076" w14:textId="26BFE096" w:rsidR="0041084B" w:rsidRPr="00130105" w:rsidRDefault="0041084B" w:rsidP="00130105">
            <w:pPr>
              <w:jc w:val="center"/>
              <w:rPr>
                <w:color w:val="000000"/>
                <w:sz w:val="20"/>
              </w:rPr>
            </w:pPr>
            <w:r w:rsidRPr="002B3690">
              <w:rPr>
                <w:color w:val="000000"/>
                <w:sz w:val="20"/>
                <w:szCs w:val="20"/>
              </w:rPr>
              <w:t>Автоматически выдается при регистрации Партнером</w:t>
            </w:r>
          </w:p>
        </w:tc>
        <w:tc>
          <w:tcPr>
            <w:tcW w:w="734"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0107C3F5" w14:textId="77777777" w:rsidR="0041084B" w:rsidRPr="002B3690" w:rsidRDefault="0041084B" w:rsidP="0041084B">
            <w:pPr>
              <w:jc w:val="center"/>
              <w:rPr>
                <w:color w:val="000000"/>
                <w:sz w:val="20"/>
                <w:szCs w:val="20"/>
              </w:rPr>
            </w:pPr>
            <w:r w:rsidRPr="002B3690">
              <w:rPr>
                <w:color w:val="000000"/>
                <w:sz w:val="20"/>
                <w:szCs w:val="20"/>
              </w:rPr>
              <w:t>Автоматически включается в список запрашиваемых при привязке прав</w:t>
            </w:r>
          </w:p>
        </w:tc>
        <w:tc>
          <w:tcPr>
            <w:tcW w:w="609"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1F52D40" w14:textId="77777777" w:rsidR="0041084B" w:rsidRPr="002B3690" w:rsidRDefault="0041084B" w:rsidP="0041084B">
            <w:pPr>
              <w:jc w:val="center"/>
              <w:rPr>
                <w:color w:val="000000"/>
                <w:sz w:val="20"/>
                <w:szCs w:val="20"/>
              </w:rPr>
            </w:pPr>
            <w:r w:rsidRPr="002B3690">
              <w:rPr>
                <w:color w:val="000000"/>
                <w:sz w:val="20"/>
                <w:szCs w:val="20"/>
              </w:rPr>
              <w:t>Доступность</w:t>
            </w:r>
          </w:p>
        </w:tc>
        <w:tc>
          <w:tcPr>
            <w:tcW w:w="662"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5D5C046" w14:textId="77777777" w:rsidR="0041084B" w:rsidRPr="002B3690" w:rsidRDefault="0041084B" w:rsidP="0041084B">
            <w:pPr>
              <w:jc w:val="center"/>
              <w:rPr>
                <w:color w:val="000000"/>
                <w:sz w:val="20"/>
                <w:szCs w:val="20"/>
              </w:rPr>
            </w:pPr>
            <w:r w:rsidRPr="002B3690">
              <w:rPr>
                <w:color w:val="000000"/>
                <w:sz w:val="20"/>
                <w:szCs w:val="20"/>
              </w:rPr>
              <w:t>Уникальность (выдается только одному Партнеру)</w:t>
            </w:r>
          </w:p>
        </w:tc>
      </w:tr>
      <w:tr w:rsidR="0041084B" w:rsidRPr="002B3690" w14:paraId="5EE83D25" w14:textId="77777777" w:rsidTr="00130105">
        <w:trPr>
          <w:trHeight w:val="38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5EBD4071" w14:textId="77777777" w:rsidR="0041084B" w:rsidRPr="00130105" w:rsidRDefault="0041084B" w:rsidP="00130105">
            <w:pPr>
              <w:rPr>
                <w:color w:val="000000"/>
                <w:sz w:val="20"/>
              </w:rPr>
            </w:pPr>
            <w:r w:rsidRPr="00130105">
              <w:rPr>
                <w:color w:val="000000"/>
                <w:sz w:val="20"/>
              </w:rPr>
              <w:t>INCOME_REGISTRATION</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D5E09A4" w14:textId="77777777" w:rsidR="0041084B" w:rsidRPr="00130105" w:rsidRDefault="0041084B" w:rsidP="00130105">
            <w:pPr>
              <w:rPr>
                <w:color w:val="000000"/>
                <w:sz w:val="20"/>
              </w:rPr>
            </w:pPr>
            <w:r w:rsidRPr="00130105">
              <w:rPr>
                <w:color w:val="000000"/>
                <w:sz w:val="20"/>
              </w:rPr>
              <w:t>Отражение дохода от моего имени</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BA4A335"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615FECC" w14:textId="77777777" w:rsidR="0041084B" w:rsidRPr="002B3690" w:rsidRDefault="0041084B" w:rsidP="0041084B">
            <w:pPr>
              <w:jc w:val="center"/>
              <w:rPr>
                <w:color w:val="000000"/>
                <w:sz w:val="20"/>
                <w:szCs w:val="20"/>
              </w:rPr>
            </w:pPr>
            <w:r w:rsidRPr="002B3690">
              <w:rPr>
                <w:color w:val="000000"/>
                <w:sz w:val="20"/>
                <w:szCs w:val="20"/>
              </w:rPr>
              <w:t>Да</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04DCAA1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2075B688" w14:textId="77777777" w:rsidR="0041084B" w:rsidRPr="00130105" w:rsidRDefault="0041084B" w:rsidP="00130105">
            <w:pPr>
              <w:jc w:val="center"/>
              <w:rPr>
                <w:color w:val="000000"/>
                <w:sz w:val="20"/>
              </w:rPr>
            </w:pPr>
            <w:r w:rsidRPr="00130105">
              <w:rPr>
                <w:color w:val="000000"/>
                <w:sz w:val="20"/>
              </w:rPr>
              <w:t>Нет</w:t>
            </w:r>
          </w:p>
        </w:tc>
      </w:tr>
      <w:tr w:rsidR="0041084B" w:rsidRPr="002B3690" w14:paraId="1913A290"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0E7EA80F" w14:textId="77777777" w:rsidR="0041084B" w:rsidRPr="00130105" w:rsidRDefault="0041084B" w:rsidP="00130105">
            <w:pPr>
              <w:rPr>
                <w:color w:val="000000"/>
                <w:sz w:val="20"/>
              </w:rPr>
            </w:pPr>
            <w:r w:rsidRPr="00130105">
              <w:rPr>
                <w:color w:val="000000"/>
                <w:sz w:val="20"/>
              </w:rPr>
              <w:t>PAYMENT_INFORMATION</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C020557" w14:textId="77777777" w:rsidR="0041084B" w:rsidRPr="00130105" w:rsidRDefault="0041084B" w:rsidP="00130105">
            <w:pPr>
              <w:rPr>
                <w:color w:val="000000"/>
                <w:sz w:val="20"/>
              </w:rPr>
            </w:pPr>
            <w:r w:rsidRPr="00130105">
              <w:rPr>
                <w:color w:val="000000"/>
                <w:sz w:val="20"/>
              </w:rPr>
              <w:t>Получение информации по моим налоговым начислениям</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6493B5CB"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1B208C3"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606D669"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7F5C7579"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3FFD8F8A"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21502EAE" w14:textId="2A179C5B" w:rsidR="0041084B" w:rsidRPr="00130105" w:rsidRDefault="0041084B" w:rsidP="00130105">
            <w:pPr>
              <w:rPr>
                <w:color w:val="000000"/>
                <w:sz w:val="20"/>
              </w:rPr>
            </w:pPr>
            <w:r w:rsidRPr="00130105">
              <w:rPr>
                <w:color w:val="000000"/>
                <w:sz w:val="20"/>
              </w:rPr>
              <w:t>TAX_PAYMENT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C1B7DD0" w14:textId="77777777" w:rsidR="0041084B" w:rsidRPr="00130105" w:rsidRDefault="0041084B" w:rsidP="00130105">
            <w:pPr>
              <w:rPr>
                <w:color w:val="000000"/>
                <w:sz w:val="20"/>
              </w:rPr>
            </w:pPr>
            <w:r w:rsidRPr="00130105">
              <w:rPr>
                <w:color w:val="000000"/>
                <w:sz w:val="20"/>
              </w:rPr>
              <w:t>Оплата налоговых начислений от моего имени</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65B65BAB"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FE7976C"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2A8DE15"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35C88EB" w14:textId="77777777" w:rsidR="0041084B" w:rsidRPr="002B3690" w:rsidRDefault="0041084B" w:rsidP="0041084B">
            <w:pPr>
              <w:jc w:val="center"/>
              <w:rPr>
                <w:color w:val="000000"/>
                <w:sz w:val="20"/>
                <w:szCs w:val="20"/>
              </w:rPr>
            </w:pPr>
            <w:r w:rsidRPr="002B3690">
              <w:rPr>
                <w:color w:val="000000"/>
                <w:sz w:val="20"/>
                <w:szCs w:val="20"/>
              </w:rPr>
              <w:t>Да</w:t>
            </w:r>
          </w:p>
        </w:tc>
      </w:tr>
      <w:tr w:rsidR="0041084B" w:rsidRPr="002B3690" w14:paraId="6E76D413" w14:textId="77777777" w:rsidTr="00130105">
        <w:trPr>
          <w:trHeight w:val="94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7D7877D2" w14:textId="77777777" w:rsidR="0041084B" w:rsidRPr="00130105" w:rsidRDefault="0041084B" w:rsidP="00130105">
            <w:pPr>
              <w:rPr>
                <w:color w:val="000000"/>
                <w:sz w:val="20"/>
              </w:rPr>
            </w:pPr>
            <w:r w:rsidRPr="00130105">
              <w:rPr>
                <w:color w:val="000000"/>
                <w:sz w:val="20"/>
              </w:rPr>
              <w:t>INCOME_LIST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199B990" w14:textId="77777777" w:rsidR="0041084B" w:rsidRPr="00130105" w:rsidRDefault="0041084B" w:rsidP="00130105">
            <w:pPr>
              <w:rPr>
                <w:color w:val="000000"/>
                <w:sz w:val="20"/>
              </w:rPr>
            </w:pPr>
            <w:r w:rsidRPr="00130105">
              <w:rPr>
                <w:color w:val="000000"/>
                <w:sz w:val="20"/>
              </w:rPr>
              <w:t>Получение информации по моим доходам</w:t>
            </w:r>
            <w:r w:rsidRPr="002B3690">
              <w:rPr>
                <w:color w:val="000000"/>
                <w:sz w:val="20"/>
                <w:szCs w:val="20"/>
              </w:rPr>
              <w:t>, зарегистрированным Партнером</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51708FF8"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65001F2"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26678D7D"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DABAF74"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65F9F8B7"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5FB2BC22" w14:textId="77777777" w:rsidR="0041084B" w:rsidRPr="00130105" w:rsidRDefault="0041084B" w:rsidP="00130105">
            <w:pPr>
              <w:rPr>
                <w:color w:val="000000"/>
                <w:sz w:val="20"/>
              </w:rPr>
            </w:pPr>
            <w:r w:rsidRPr="00130105">
              <w:rPr>
                <w:color w:val="000000"/>
                <w:sz w:val="20"/>
              </w:rPr>
              <w:t>INCOME_SUMMARY</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6E85F75" w14:textId="77777777" w:rsidR="0041084B" w:rsidRPr="00130105" w:rsidRDefault="0041084B" w:rsidP="00130105">
            <w:pPr>
              <w:rPr>
                <w:color w:val="000000"/>
                <w:sz w:val="20"/>
              </w:rPr>
            </w:pPr>
            <w:r w:rsidRPr="00130105">
              <w:rPr>
                <w:color w:val="000000"/>
                <w:sz w:val="20"/>
              </w:rPr>
              <w:t xml:space="preserve">Получение сводной информации о </w:t>
            </w:r>
            <w:r w:rsidRPr="002B3690">
              <w:rPr>
                <w:color w:val="000000"/>
                <w:sz w:val="20"/>
                <w:szCs w:val="20"/>
              </w:rPr>
              <w:t xml:space="preserve">зарегистрированном </w:t>
            </w:r>
            <w:r w:rsidRPr="00130105">
              <w:rPr>
                <w:color w:val="000000"/>
                <w:sz w:val="20"/>
              </w:rPr>
              <w:t>доходе</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BA2F60C"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5C635CD"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00AD4AA"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0A8D3369"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56C3634B"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41C77FD0" w14:textId="3EFA879A" w:rsidR="0041084B" w:rsidRPr="00130105" w:rsidRDefault="0041084B" w:rsidP="00130105">
            <w:pPr>
              <w:rPr>
                <w:color w:val="000000"/>
                <w:sz w:val="20"/>
              </w:rPr>
            </w:pPr>
            <w:r w:rsidRPr="00130105">
              <w:rPr>
                <w:color w:val="000000"/>
                <w:sz w:val="20"/>
              </w:rPr>
              <w:t>CANCEL_</w:t>
            </w:r>
            <w:r w:rsidRPr="002B3690">
              <w:rPr>
                <w:color w:val="000000"/>
                <w:sz w:val="20"/>
                <w:szCs w:val="20"/>
              </w:rPr>
              <w:t>INCOME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D7F27A8" w14:textId="77777777" w:rsidR="0041084B" w:rsidRPr="00130105" w:rsidRDefault="0041084B" w:rsidP="00130105">
            <w:pPr>
              <w:rPr>
                <w:color w:val="000000"/>
                <w:sz w:val="20"/>
              </w:rPr>
            </w:pPr>
            <w:r w:rsidRPr="00130105">
              <w:rPr>
                <w:color w:val="000000"/>
                <w:sz w:val="20"/>
              </w:rPr>
              <w:t>Корректировка сведений о моих доходах, поданных Партнером</w:t>
            </w:r>
            <w:r>
              <w:rPr>
                <w:color w:val="000000"/>
                <w:sz w:val="20"/>
                <w:szCs w:val="20"/>
              </w:rPr>
              <w:t>*</w:t>
            </w:r>
          </w:p>
        </w:tc>
        <w:tc>
          <w:tcPr>
            <w:tcW w:w="716"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2210A62" w14:textId="77777777" w:rsidR="0041084B" w:rsidRPr="00130105" w:rsidRDefault="0041084B" w:rsidP="00130105">
            <w:pPr>
              <w:jc w:val="center"/>
              <w:rPr>
                <w:color w:val="000000"/>
                <w:sz w:val="20"/>
              </w:rPr>
            </w:pPr>
            <w:r w:rsidRPr="00130105">
              <w:rPr>
                <w:color w:val="000000"/>
                <w:sz w:val="20"/>
              </w:rPr>
              <w:t>Нет</w:t>
            </w:r>
          </w:p>
        </w:tc>
        <w:tc>
          <w:tcPr>
            <w:tcW w:w="734"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8982DD7" w14:textId="77777777" w:rsidR="0041084B" w:rsidRPr="002B3690" w:rsidRDefault="0041084B" w:rsidP="0041084B">
            <w:pPr>
              <w:jc w:val="center"/>
              <w:rPr>
                <w:color w:val="000000"/>
                <w:sz w:val="20"/>
                <w:szCs w:val="20"/>
              </w:rPr>
            </w:pPr>
            <w:r w:rsidRPr="002B3690">
              <w:rPr>
                <w:color w:val="000000"/>
                <w:sz w:val="20"/>
                <w:szCs w:val="20"/>
              </w:rPr>
              <w:t>Да</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41235B9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047D521A"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7CCC7F61"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20C528C3" w14:textId="6B4F8503" w:rsidR="0041084B" w:rsidRPr="00130105" w:rsidRDefault="0041084B" w:rsidP="00130105">
            <w:pPr>
              <w:rPr>
                <w:color w:val="000000"/>
                <w:sz w:val="20"/>
              </w:rPr>
            </w:pPr>
            <w:r w:rsidRPr="00130105">
              <w:rPr>
                <w:color w:val="000000"/>
                <w:sz w:val="20"/>
              </w:rPr>
              <w:t>CANCEL_ANY_</w:t>
            </w:r>
            <w:r w:rsidRPr="002B3690">
              <w:rPr>
                <w:color w:val="000000"/>
                <w:sz w:val="20"/>
                <w:szCs w:val="20"/>
              </w:rPr>
              <w:t>INCOME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6B985A0" w14:textId="77777777" w:rsidR="0041084B" w:rsidRPr="00130105" w:rsidRDefault="0041084B" w:rsidP="00130105">
            <w:pPr>
              <w:rPr>
                <w:color w:val="000000"/>
                <w:sz w:val="20"/>
              </w:rPr>
            </w:pPr>
            <w:r w:rsidRPr="00130105">
              <w:rPr>
                <w:color w:val="000000"/>
                <w:sz w:val="20"/>
              </w:rPr>
              <w:t>Корректировка сведений о моих доходах без ограничений</w:t>
            </w:r>
            <w:r>
              <w:rPr>
                <w:color w:val="000000"/>
                <w:sz w:val="20"/>
                <w:szCs w:val="20"/>
              </w:rPr>
              <w:t>*</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56481B39"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27493A37"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F4B280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414B3211"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459144CE"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4C3F97D6" w14:textId="77777777" w:rsidR="0041084B" w:rsidRPr="00130105" w:rsidRDefault="0041084B" w:rsidP="00130105">
            <w:pPr>
              <w:rPr>
                <w:color w:val="000000"/>
                <w:sz w:val="20"/>
              </w:rPr>
            </w:pPr>
            <w:r w:rsidRPr="00130105">
              <w:rPr>
                <w:color w:val="000000"/>
                <w:sz w:val="20"/>
              </w:rPr>
              <w:t>TAXPAYER_UPDATE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EB0C04A" w14:textId="77777777" w:rsidR="0041084B" w:rsidRPr="00130105" w:rsidRDefault="0041084B" w:rsidP="00130105">
            <w:pPr>
              <w:rPr>
                <w:color w:val="000000"/>
                <w:sz w:val="20"/>
              </w:rPr>
            </w:pPr>
            <w:r w:rsidRPr="00130105">
              <w:rPr>
                <w:color w:val="000000"/>
                <w:sz w:val="20"/>
              </w:rPr>
              <w:t>Корректировка сведений моего профиля</w:t>
            </w:r>
          </w:p>
        </w:tc>
        <w:tc>
          <w:tcPr>
            <w:tcW w:w="716"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DCD9EAB" w14:textId="77777777" w:rsidR="0041084B" w:rsidRPr="00130105" w:rsidRDefault="0041084B" w:rsidP="00130105">
            <w:pPr>
              <w:jc w:val="center"/>
              <w:rPr>
                <w:color w:val="000000"/>
                <w:sz w:val="20"/>
              </w:rPr>
            </w:pPr>
            <w:r w:rsidRPr="00130105">
              <w:rPr>
                <w:color w:val="000000"/>
                <w:sz w:val="20"/>
              </w:rPr>
              <w:t>Нет</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744CBA0B" w14:textId="77777777" w:rsidR="0041084B" w:rsidRPr="002B3690" w:rsidRDefault="0041084B" w:rsidP="0041084B">
            <w:pPr>
              <w:jc w:val="center"/>
              <w:rPr>
                <w:color w:val="000000"/>
                <w:sz w:val="20"/>
                <w:szCs w:val="20"/>
              </w:rPr>
            </w:pPr>
            <w:r w:rsidRPr="002B3690">
              <w:rPr>
                <w:color w:val="000000"/>
                <w:sz w:val="20"/>
                <w:szCs w:val="20"/>
              </w:rPr>
              <w:t>Нет</w:t>
            </w:r>
          </w:p>
        </w:tc>
        <w:tc>
          <w:tcPr>
            <w:tcW w:w="609"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E8A337A" w14:textId="77777777" w:rsidR="0041084B" w:rsidRPr="002B3690" w:rsidRDefault="0041084B" w:rsidP="0041084B">
            <w:pPr>
              <w:jc w:val="center"/>
              <w:rPr>
                <w:color w:val="000000"/>
                <w:sz w:val="20"/>
                <w:szCs w:val="20"/>
              </w:rPr>
            </w:pPr>
            <w:r w:rsidRPr="002B3690">
              <w:rPr>
                <w:color w:val="000000"/>
                <w:sz w:val="20"/>
                <w:szCs w:val="20"/>
              </w:rPr>
              <w:t>Только кредитные организации</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56E5B658"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6153BBA0"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71096FD2" w14:textId="1275CBBB" w:rsidR="0041084B" w:rsidRPr="00130105" w:rsidRDefault="0041084B" w:rsidP="00130105">
            <w:pPr>
              <w:rPr>
                <w:color w:val="000000"/>
                <w:sz w:val="20"/>
              </w:rPr>
            </w:pPr>
            <w:r w:rsidRPr="00130105">
              <w:rPr>
                <w:color w:val="000000"/>
                <w:sz w:val="20"/>
              </w:rPr>
              <w:t>PERMISSIONS_</w:t>
            </w:r>
            <w:r w:rsidRPr="002B3690">
              <w:rPr>
                <w:color w:val="000000"/>
                <w:sz w:val="20"/>
                <w:szCs w:val="20"/>
              </w:rPr>
              <w:t>MGMT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213B517" w14:textId="77777777" w:rsidR="0041084B" w:rsidRPr="00130105" w:rsidRDefault="0041084B" w:rsidP="00130105">
            <w:pPr>
              <w:rPr>
                <w:color w:val="000000"/>
                <w:sz w:val="20"/>
              </w:rPr>
            </w:pPr>
            <w:r w:rsidRPr="00130105">
              <w:rPr>
                <w:color w:val="000000"/>
                <w:sz w:val="20"/>
              </w:rPr>
              <w:t>Управление Партнерами</w:t>
            </w:r>
          </w:p>
        </w:tc>
        <w:tc>
          <w:tcPr>
            <w:tcW w:w="716" w:type="pct"/>
            <w:tcBorders>
              <w:top w:val="single" w:sz="8" w:space="0" w:color="auto"/>
              <w:left w:val="nil"/>
              <w:bottom w:val="single" w:sz="8" w:space="0" w:color="auto"/>
              <w:right w:val="single" w:sz="8" w:space="0" w:color="auto"/>
            </w:tcBorders>
            <w:shd w:val="clear" w:color="000000" w:fill="C6E0B4"/>
            <w:tcMar>
              <w:left w:w="28" w:type="dxa"/>
              <w:right w:w="28" w:type="dxa"/>
            </w:tcMar>
            <w:vAlign w:val="center"/>
            <w:hideMark/>
          </w:tcPr>
          <w:p w14:paraId="1916F91E"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single" w:sz="8" w:space="0" w:color="auto"/>
              <w:left w:val="nil"/>
              <w:bottom w:val="single" w:sz="8" w:space="0" w:color="auto"/>
              <w:right w:val="single" w:sz="8" w:space="0" w:color="auto"/>
            </w:tcBorders>
            <w:shd w:val="clear" w:color="000000" w:fill="F8CBAD"/>
            <w:tcMar>
              <w:left w:w="28" w:type="dxa"/>
              <w:right w:w="28" w:type="dxa"/>
            </w:tcMar>
            <w:vAlign w:val="center"/>
            <w:hideMark/>
          </w:tcPr>
          <w:p w14:paraId="215FAB7F"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E42F86E" w14:textId="77777777" w:rsidR="0041084B" w:rsidRPr="002B3690" w:rsidRDefault="0041084B" w:rsidP="0041084B">
            <w:pPr>
              <w:jc w:val="center"/>
              <w:rPr>
                <w:color w:val="000000"/>
                <w:sz w:val="20"/>
                <w:szCs w:val="20"/>
              </w:rPr>
            </w:pPr>
            <w:r w:rsidRPr="002B3690">
              <w:rPr>
                <w:color w:val="000000"/>
                <w:sz w:val="20"/>
                <w:szCs w:val="20"/>
              </w:rPr>
              <w:t>Только кредитные организации</w:t>
            </w:r>
          </w:p>
        </w:tc>
        <w:tc>
          <w:tcPr>
            <w:tcW w:w="662"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A41973D" w14:textId="77777777" w:rsidR="0041084B" w:rsidRPr="002B3690" w:rsidRDefault="0041084B" w:rsidP="0041084B">
            <w:pPr>
              <w:jc w:val="center"/>
              <w:rPr>
                <w:color w:val="000000"/>
                <w:sz w:val="20"/>
                <w:szCs w:val="20"/>
              </w:rPr>
            </w:pPr>
            <w:r w:rsidRPr="002B3690">
              <w:rPr>
                <w:color w:val="000000"/>
                <w:sz w:val="20"/>
                <w:szCs w:val="20"/>
              </w:rPr>
              <w:t>Да</w:t>
            </w:r>
          </w:p>
        </w:tc>
      </w:tr>
    </w:tbl>
    <w:p w14:paraId="6451D95E" w14:textId="77777777" w:rsidR="0041084B" w:rsidRDefault="0041084B" w:rsidP="0041084B">
      <w:pPr>
        <w:pStyle w:val="a4"/>
        <w:rPr>
          <w:rFonts w:cs="Times New Roman"/>
        </w:rPr>
      </w:pPr>
    </w:p>
    <w:p w14:paraId="330CC8BC" w14:textId="77777777" w:rsidR="0041084B" w:rsidRDefault="0041084B" w:rsidP="0041084B">
      <w:pPr>
        <w:pStyle w:val="a4"/>
        <w:rPr>
          <w:rFonts w:cs="Times New Roman"/>
        </w:rPr>
      </w:pPr>
      <w:r>
        <w:rPr>
          <w:rFonts w:cs="Times New Roman"/>
        </w:rPr>
        <w:t>* Взаимоисключающие разрешения</w:t>
      </w:r>
    </w:p>
    <w:p w14:paraId="0C7DA91F" w14:textId="77777777" w:rsidR="0041084B" w:rsidRPr="0000730C" w:rsidRDefault="0041084B" w:rsidP="0041084B">
      <w:pPr>
        <w:pStyle w:val="a4"/>
        <w:rPr>
          <w:rFonts w:cs="Times New Roman"/>
        </w:rPr>
      </w:pPr>
    </w:p>
    <w:p w14:paraId="4BCDAF0D" w14:textId="77777777" w:rsidR="0041084B" w:rsidRPr="0000730C" w:rsidRDefault="0041084B" w:rsidP="00130105">
      <w:pPr>
        <w:pStyle w:val="4"/>
        <w:numPr>
          <w:ilvl w:val="3"/>
          <w:numId w:val="7"/>
        </w:numPr>
      </w:pPr>
      <w:bookmarkStart w:id="817" w:name="_Toc2352124"/>
      <w:bookmarkStart w:id="818" w:name="_Ref2352330"/>
      <w:bookmarkStart w:id="819" w:name="_Toc4508042"/>
      <w:bookmarkStart w:id="820" w:name="_Toc23351590"/>
      <w:bookmarkStart w:id="821" w:name="_Toc23949613"/>
      <w:bookmarkStart w:id="822" w:name="_Toc9507827"/>
      <w:bookmarkStart w:id="823" w:name="_Toc34043080"/>
      <w:bookmarkStart w:id="824" w:name="_Toc83832720"/>
      <w:bookmarkStart w:id="825" w:name="_Toc44086085"/>
      <w:bookmarkStart w:id="826" w:name="_Toc84257086"/>
      <w:r w:rsidRPr="0000730C">
        <w:lastRenderedPageBreak/>
        <w:t>Допустимые коды ошибок в ответах</w:t>
      </w:r>
      <w:bookmarkEnd w:id="817"/>
      <w:bookmarkEnd w:id="818"/>
      <w:bookmarkEnd w:id="819"/>
      <w:bookmarkEnd w:id="820"/>
      <w:bookmarkEnd w:id="821"/>
      <w:bookmarkEnd w:id="822"/>
      <w:bookmarkEnd w:id="823"/>
      <w:bookmarkEnd w:id="824"/>
      <w:bookmarkEnd w:id="825"/>
      <w:bookmarkEnd w:id="826"/>
    </w:p>
    <w:tbl>
      <w:tblPr>
        <w:tblStyle w:val="af8"/>
        <w:tblW w:w="5000" w:type="pct"/>
        <w:tblLook w:val="04A0" w:firstRow="1" w:lastRow="0" w:firstColumn="1" w:lastColumn="0" w:noHBand="0" w:noVBand="1"/>
      </w:tblPr>
      <w:tblGrid>
        <w:gridCol w:w="3828"/>
        <w:gridCol w:w="2687"/>
        <w:gridCol w:w="3680"/>
      </w:tblGrid>
      <w:tr w:rsidR="0041084B" w:rsidRPr="00FC39DE" w14:paraId="059E5CAE" w14:textId="77777777" w:rsidTr="00130105">
        <w:trPr>
          <w:tblHeader/>
        </w:trPr>
        <w:tc>
          <w:tcPr>
            <w:tcW w:w="1877" w:type="pct"/>
            <w:tcBorders>
              <w:bottom w:val="single" w:sz="4" w:space="0" w:color="auto"/>
            </w:tcBorders>
            <w:shd w:val="clear" w:color="auto" w:fill="E7E6E6" w:themeFill="background2"/>
          </w:tcPr>
          <w:p w14:paraId="2CC166AE" w14:textId="77777777" w:rsidR="0041084B" w:rsidRPr="00FC39DE" w:rsidRDefault="0041084B" w:rsidP="00130105">
            <w:pPr>
              <w:spacing w:before="60" w:after="60"/>
            </w:pPr>
            <w:r w:rsidRPr="00FC39DE">
              <w:rPr>
                <w:rFonts w:eastAsiaTheme="minorHAnsi"/>
                <w:szCs w:val="28"/>
                <w:lang w:eastAsia="en-US"/>
              </w:rPr>
              <w:t>Код ошибки</w:t>
            </w:r>
          </w:p>
        </w:tc>
        <w:tc>
          <w:tcPr>
            <w:tcW w:w="1318" w:type="pct"/>
            <w:tcBorders>
              <w:bottom w:val="single" w:sz="4" w:space="0" w:color="auto"/>
            </w:tcBorders>
            <w:shd w:val="clear" w:color="auto" w:fill="E7E6E6" w:themeFill="background2"/>
          </w:tcPr>
          <w:p w14:paraId="128CFCB4" w14:textId="77777777" w:rsidR="0041084B" w:rsidRPr="00FC39DE" w:rsidRDefault="0041084B" w:rsidP="00130105">
            <w:pPr>
              <w:spacing w:before="60" w:after="60"/>
            </w:pPr>
            <w:r w:rsidRPr="00FC39DE">
              <w:rPr>
                <w:rFonts w:eastAsiaTheme="minorHAnsi"/>
                <w:szCs w:val="28"/>
                <w:lang w:eastAsia="en-US"/>
              </w:rPr>
              <w:t>Описание</w:t>
            </w:r>
          </w:p>
        </w:tc>
        <w:tc>
          <w:tcPr>
            <w:tcW w:w="1805" w:type="pct"/>
            <w:tcBorders>
              <w:bottom w:val="single" w:sz="4" w:space="0" w:color="auto"/>
            </w:tcBorders>
            <w:shd w:val="clear" w:color="auto" w:fill="E7E6E6" w:themeFill="background2"/>
          </w:tcPr>
          <w:p w14:paraId="45C7308D" w14:textId="77777777" w:rsidR="0041084B" w:rsidRPr="00FC39DE" w:rsidRDefault="0041084B" w:rsidP="00130105">
            <w:pPr>
              <w:spacing w:before="60" w:after="60"/>
            </w:pPr>
            <w:r w:rsidRPr="00FC39DE">
              <w:rPr>
                <w:rFonts w:eastAsiaTheme="minorHAnsi"/>
                <w:szCs w:val="28"/>
                <w:lang w:eastAsia="en-US"/>
              </w:rPr>
              <w:t>Аргументы</w:t>
            </w:r>
          </w:p>
        </w:tc>
      </w:tr>
      <w:tr w:rsidR="0041084B" w:rsidRPr="00FC39DE" w14:paraId="3062016E" w14:textId="77777777" w:rsidTr="0041084B">
        <w:tc>
          <w:tcPr>
            <w:tcW w:w="5000" w:type="pct"/>
            <w:gridSpan w:val="3"/>
            <w:shd w:val="clear" w:color="auto" w:fill="E7E6E6" w:themeFill="background2"/>
            <w:vAlign w:val="center"/>
          </w:tcPr>
          <w:p w14:paraId="27562F51" w14:textId="02A542BF" w:rsidR="0041084B" w:rsidRPr="00FC39DE" w:rsidRDefault="0041084B" w:rsidP="00130105">
            <w:pPr>
              <w:spacing w:before="60" w:after="60"/>
              <w:jc w:val="center"/>
            </w:pPr>
            <w:r w:rsidRPr="00FC39DE">
              <w:rPr>
                <w:rFonts w:eastAsiaTheme="minorHAnsi"/>
                <w:szCs w:val="28"/>
                <w:lang w:eastAsia="en-US"/>
              </w:rPr>
              <w:t>Общие коды ошибок</w:t>
            </w:r>
          </w:p>
        </w:tc>
      </w:tr>
      <w:tr w:rsidR="0041084B" w:rsidRPr="00FC39DE" w14:paraId="7F085F26" w14:textId="77777777" w:rsidTr="00130105">
        <w:tc>
          <w:tcPr>
            <w:tcW w:w="1877" w:type="pct"/>
          </w:tcPr>
          <w:p w14:paraId="3ADDABFB" w14:textId="77777777" w:rsidR="0041084B" w:rsidRPr="00FC39DE" w:rsidRDefault="0041084B" w:rsidP="00130105">
            <w:pPr>
              <w:spacing w:before="60" w:after="60"/>
              <w:rPr>
                <w:sz w:val="20"/>
                <w:szCs w:val="20"/>
              </w:rPr>
            </w:pPr>
            <w:r w:rsidRPr="00FC39DE">
              <w:rPr>
                <w:rFonts w:eastAsiaTheme="minorHAnsi"/>
                <w:sz w:val="20"/>
                <w:szCs w:val="20"/>
                <w:lang w:val="en-US" w:eastAsia="en-US"/>
              </w:rPr>
              <w:t>INTERNAL</w:t>
            </w:r>
            <w:r w:rsidRPr="00FC39DE">
              <w:rPr>
                <w:rFonts w:eastAsiaTheme="minorHAnsi"/>
                <w:sz w:val="20"/>
                <w:szCs w:val="20"/>
                <w:lang w:eastAsia="en-US"/>
              </w:rPr>
              <w:t>_</w:t>
            </w:r>
            <w:r w:rsidRPr="00FC39DE">
              <w:rPr>
                <w:rFonts w:eastAsiaTheme="minorHAnsi"/>
                <w:sz w:val="20"/>
                <w:szCs w:val="20"/>
                <w:lang w:val="en-US" w:eastAsia="en-US"/>
              </w:rPr>
              <w:t>ERROR</w:t>
            </w:r>
          </w:p>
        </w:tc>
        <w:tc>
          <w:tcPr>
            <w:tcW w:w="1318" w:type="pct"/>
          </w:tcPr>
          <w:p w14:paraId="651B9FE9" w14:textId="18FE4C44" w:rsidR="0041084B" w:rsidRPr="00FC39DE" w:rsidRDefault="0041084B" w:rsidP="00130105">
            <w:pPr>
              <w:spacing w:before="60" w:after="60"/>
            </w:pPr>
            <w:r w:rsidRPr="00FC39DE">
              <w:rPr>
                <w:rFonts w:eastAsiaTheme="minorHAnsi"/>
                <w:szCs w:val="28"/>
                <w:lang w:eastAsia="en-US"/>
              </w:rPr>
              <w:t>Внутренняя ошибка ПП НПД</w:t>
            </w:r>
          </w:p>
        </w:tc>
        <w:tc>
          <w:tcPr>
            <w:tcW w:w="1805" w:type="pct"/>
          </w:tcPr>
          <w:p w14:paraId="6FD2A4C7" w14:textId="6EC08CFE"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16D03D30" w14:textId="77777777" w:rsidTr="00130105">
        <w:tc>
          <w:tcPr>
            <w:tcW w:w="1877" w:type="pct"/>
            <w:tcBorders>
              <w:bottom w:val="single" w:sz="4" w:space="0" w:color="auto"/>
            </w:tcBorders>
          </w:tcPr>
          <w:p w14:paraId="7F37348E" w14:textId="77777777" w:rsidR="0041084B" w:rsidRPr="00FC39DE" w:rsidRDefault="0041084B" w:rsidP="00130105">
            <w:pPr>
              <w:spacing w:before="60" w:after="60"/>
              <w:rPr>
                <w:sz w:val="20"/>
                <w:szCs w:val="20"/>
              </w:rPr>
            </w:pPr>
            <w:r w:rsidRPr="00FC39DE">
              <w:rPr>
                <w:rFonts w:eastAsiaTheme="minorHAnsi"/>
                <w:sz w:val="20"/>
                <w:szCs w:val="20"/>
                <w:lang w:val="en-US" w:eastAsia="en-US"/>
              </w:rPr>
              <w:t>REQUEST_VALIDATION_ERROR</w:t>
            </w:r>
          </w:p>
        </w:tc>
        <w:tc>
          <w:tcPr>
            <w:tcW w:w="1318" w:type="pct"/>
            <w:tcBorders>
              <w:bottom w:val="single" w:sz="4" w:space="0" w:color="auto"/>
            </w:tcBorders>
          </w:tcPr>
          <w:p w14:paraId="03E82041" w14:textId="6BEDD745" w:rsidR="0041084B" w:rsidRPr="00FC39DE" w:rsidRDefault="0041084B" w:rsidP="00130105">
            <w:pPr>
              <w:spacing w:before="60" w:after="60"/>
            </w:pPr>
            <w:r w:rsidRPr="00FC39DE">
              <w:rPr>
                <w:rFonts w:eastAsiaTheme="minorHAnsi"/>
                <w:szCs w:val="28"/>
                <w:lang w:eastAsia="en-US"/>
              </w:rPr>
              <w:t>Ошибка</w:t>
            </w:r>
            <w:r w:rsidRPr="00FC39DE">
              <w:rPr>
                <w:rFonts w:eastAsiaTheme="minorHAnsi"/>
                <w:szCs w:val="28"/>
                <w:lang w:val="en-US" w:eastAsia="en-US"/>
              </w:rPr>
              <w:t xml:space="preserve"> </w:t>
            </w:r>
            <w:r w:rsidRPr="00FC39DE">
              <w:rPr>
                <w:rFonts w:eastAsiaTheme="minorHAnsi"/>
                <w:szCs w:val="28"/>
                <w:lang w:eastAsia="en-US"/>
              </w:rPr>
              <w:t>парсинга</w:t>
            </w:r>
            <w:r w:rsidRPr="00FC39DE">
              <w:rPr>
                <w:rFonts w:eastAsiaTheme="minorHAnsi"/>
                <w:szCs w:val="28"/>
                <w:lang w:val="en-US" w:eastAsia="en-US"/>
              </w:rPr>
              <w:t xml:space="preserve"> </w:t>
            </w:r>
            <w:r w:rsidRPr="00FC39DE">
              <w:rPr>
                <w:rFonts w:eastAsiaTheme="minorHAnsi"/>
                <w:szCs w:val="28"/>
                <w:lang w:eastAsia="en-US"/>
              </w:rPr>
              <w:t>запроса</w:t>
            </w:r>
          </w:p>
        </w:tc>
        <w:tc>
          <w:tcPr>
            <w:tcW w:w="1805" w:type="pct"/>
            <w:tcBorders>
              <w:bottom w:val="single" w:sz="4" w:space="0" w:color="auto"/>
            </w:tcBorders>
          </w:tcPr>
          <w:p w14:paraId="7B2A0A0B" w14:textId="1E685A98"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26F01A18" w14:textId="77777777" w:rsidTr="0041084B">
        <w:tc>
          <w:tcPr>
            <w:tcW w:w="1877" w:type="pct"/>
            <w:tcBorders>
              <w:bottom w:val="single" w:sz="4" w:space="0" w:color="auto"/>
            </w:tcBorders>
          </w:tcPr>
          <w:p w14:paraId="4DC81136"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PARTNER_DENY</w:t>
            </w:r>
          </w:p>
        </w:tc>
        <w:tc>
          <w:tcPr>
            <w:tcW w:w="1318" w:type="pct"/>
            <w:tcBorders>
              <w:bottom w:val="single" w:sz="4" w:space="0" w:color="auto"/>
            </w:tcBorders>
          </w:tcPr>
          <w:p w14:paraId="0F4915FE"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Приложение Партнера не зарегистрировано</w:t>
            </w:r>
          </w:p>
        </w:tc>
        <w:tc>
          <w:tcPr>
            <w:tcW w:w="1805" w:type="pct"/>
            <w:tcBorders>
              <w:bottom w:val="single" w:sz="4" w:space="0" w:color="auto"/>
            </w:tcBorders>
          </w:tcPr>
          <w:p w14:paraId="01DD6ECB" w14:textId="77777777" w:rsidR="0041084B" w:rsidRPr="00FC39DE" w:rsidRDefault="0041084B" w:rsidP="0041084B">
            <w:pPr>
              <w:spacing w:before="60" w:after="60"/>
              <w:rPr>
                <w:rFonts w:eastAsiaTheme="minorHAnsi"/>
                <w:szCs w:val="28"/>
                <w:lang w:eastAsia="en-US"/>
              </w:rPr>
            </w:pPr>
          </w:p>
        </w:tc>
      </w:tr>
      <w:tr w:rsidR="0041084B" w:rsidRPr="00FC39DE" w14:paraId="0BC73CA8" w14:textId="77777777" w:rsidTr="0041084B">
        <w:tc>
          <w:tcPr>
            <w:tcW w:w="1877" w:type="pct"/>
            <w:tcBorders>
              <w:bottom w:val="single" w:sz="4" w:space="0" w:color="auto"/>
            </w:tcBorders>
          </w:tcPr>
          <w:p w14:paraId="6425D4F9"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val="en-US" w:eastAsia="en-US"/>
              </w:rPr>
              <w:t>TAXPAYER_UNREGISTERED</w:t>
            </w:r>
          </w:p>
        </w:tc>
        <w:tc>
          <w:tcPr>
            <w:tcW w:w="1318" w:type="pct"/>
            <w:tcBorders>
              <w:bottom w:val="single" w:sz="4" w:space="0" w:color="auto"/>
            </w:tcBorders>
          </w:tcPr>
          <w:p w14:paraId="1A684587"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ИНН снят с учета или не обнаружен</w:t>
            </w:r>
          </w:p>
        </w:tc>
        <w:tc>
          <w:tcPr>
            <w:tcW w:w="1805" w:type="pct"/>
            <w:tcBorders>
              <w:bottom w:val="single" w:sz="4" w:space="0" w:color="auto"/>
            </w:tcBorders>
          </w:tcPr>
          <w:p w14:paraId="2D400331"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переданный в запросе</w:t>
            </w:r>
          </w:p>
        </w:tc>
      </w:tr>
      <w:tr w:rsidR="0041084B" w:rsidRPr="00FC39DE" w14:paraId="0E3CDD6C" w14:textId="77777777" w:rsidTr="0041084B">
        <w:tc>
          <w:tcPr>
            <w:tcW w:w="1877" w:type="pct"/>
            <w:tcBorders>
              <w:bottom w:val="single" w:sz="4" w:space="0" w:color="auto"/>
            </w:tcBorders>
          </w:tcPr>
          <w:p w14:paraId="756EA1F0"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TAXPAYER_UNBOUND</w:t>
            </w:r>
          </w:p>
        </w:tc>
        <w:tc>
          <w:tcPr>
            <w:tcW w:w="1318" w:type="pct"/>
            <w:tcBorders>
              <w:bottom w:val="single" w:sz="4" w:space="0" w:color="auto"/>
            </w:tcBorders>
          </w:tcPr>
          <w:p w14:paraId="30477B22"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НП НПД не привязан к Партнеру</w:t>
            </w:r>
          </w:p>
        </w:tc>
        <w:tc>
          <w:tcPr>
            <w:tcW w:w="1805" w:type="pct"/>
            <w:tcBorders>
              <w:bottom w:val="single" w:sz="4" w:space="0" w:color="auto"/>
            </w:tcBorders>
          </w:tcPr>
          <w:p w14:paraId="414BA670" w14:textId="77777777" w:rsidR="0041084B" w:rsidRPr="00FC39DE" w:rsidRDefault="0041084B" w:rsidP="0041084B">
            <w:pPr>
              <w:spacing w:before="60" w:after="60"/>
              <w:rPr>
                <w:rFonts w:eastAsiaTheme="minorHAnsi"/>
                <w:szCs w:val="28"/>
                <w:lang w:eastAsia="en-US"/>
              </w:rPr>
            </w:pPr>
          </w:p>
        </w:tc>
      </w:tr>
      <w:tr w:rsidR="0041084B" w:rsidRPr="00FC39DE" w14:paraId="270476D2" w14:textId="77777777" w:rsidTr="0041084B">
        <w:tc>
          <w:tcPr>
            <w:tcW w:w="1877" w:type="pct"/>
          </w:tcPr>
          <w:p w14:paraId="50073DB1"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PERMISSION_NOT_GRANTED</w:t>
            </w:r>
          </w:p>
        </w:tc>
        <w:tc>
          <w:tcPr>
            <w:tcW w:w="1318" w:type="pct"/>
          </w:tcPr>
          <w:p w14:paraId="40D697C0" w14:textId="77777777" w:rsidR="0041084B" w:rsidRPr="00FC39DE" w:rsidRDefault="0041084B" w:rsidP="0041084B">
            <w:pPr>
              <w:spacing w:before="60" w:after="60"/>
              <w:rPr>
                <w:rFonts w:eastAsiaTheme="minorHAnsi"/>
                <w:lang w:eastAsia="en-US"/>
              </w:rPr>
            </w:pPr>
            <w:r w:rsidRPr="00FC39DE">
              <w:rPr>
                <w:rFonts w:eastAsiaTheme="minorHAnsi"/>
                <w:lang w:eastAsia="en-US"/>
              </w:rPr>
              <w:t>У Партнера нет прав на осуществление операции</w:t>
            </w:r>
          </w:p>
        </w:tc>
        <w:tc>
          <w:tcPr>
            <w:tcW w:w="1805" w:type="pct"/>
          </w:tcPr>
          <w:p w14:paraId="03888289" w14:textId="77777777" w:rsidR="0041084B" w:rsidRPr="00FC39DE" w:rsidRDefault="0041084B" w:rsidP="0041084B">
            <w:pPr>
              <w:spacing w:before="60" w:after="60"/>
              <w:rPr>
                <w:rFonts w:eastAsiaTheme="minorHAnsi"/>
                <w:lang w:eastAsia="en-US"/>
              </w:rPr>
            </w:pPr>
          </w:p>
        </w:tc>
      </w:tr>
      <w:tr w:rsidR="0041084B" w:rsidRPr="00FC39DE" w14:paraId="03ABCE0C" w14:textId="77777777" w:rsidTr="0041084B">
        <w:tc>
          <w:tcPr>
            <w:tcW w:w="5000" w:type="pct"/>
            <w:gridSpan w:val="3"/>
            <w:shd w:val="clear" w:color="auto" w:fill="E7E6E6" w:themeFill="background2"/>
            <w:vAlign w:val="center"/>
          </w:tcPr>
          <w:p w14:paraId="714F20D7" w14:textId="77777777" w:rsidR="0041084B" w:rsidRPr="00FC39DE" w:rsidRDefault="0041084B" w:rsidP="00130105">
            <w:pPr>
              <w:spacing w:before="60" w:after="60"/>
              <w:jc w:val="center"/>
            </w:pPr>
            <w:r w:rsidRPr="00FC39DE">
              <w:rPr>
                <w:rFonts w:eastAsiaTheme="minorHAnsi"/>
                <w:szCs w:val="28"/>
                <w:lang w:eastAsia="en-US"/>
              </w:rPr>
              <w:t>Постановка на учет банком-Партнером</w:t>
            </w:r>
          </w:p>
        </w:tc>
      </w:tr>
      <w:tr w:rsidR="0041084B" w:rsidRPr="00FC39DE" w14:paraId="5792CECA" w14:textId="77777777" w:rsidTr="00130105">
        <w:tc>
          <w:tcPr>
            <w:tcW w:w="1877" w:type="pct"/>
            <w:vMerge w:val="restart"/>
          </w:tcPr>
          <w:p w14:paraId="710C523C" w14:textId="77777777" w:rsidR="0041084B" w:rsidRPr="00FC39DE" w:rsidRDefault="0041084B" w:rsidP="00130105">
            <w:pPr>
              <w:spacing w:before="60" w:after="60"/>
              <w:rPr>
                <w:sz w:val="20"/>
                <w:szCs w:val="20"/>
              </w:rPr>
            </w:pPr>
            <w:r w:rsidRPr="00FC39DE">
              <w:rPr>
                <w:rFonts w:eastAsiaTheme="minorHAnsi"/>
                <w:sz w:val="20"/>
                <w:szCs w:val="20"/>
                <w:lang w:val="en-US" w:eastAsia="en-US"/>
              </w:rPr>
              <w:t>TAXPAYER</w:t>
            </w:r>
            <w:r w:rsidRPr="00FC39DE">
              <w:rPr>
                <w:rFonts w:eastAsiaTheme="minorHAnsi"/>
                <w:sz w:val="20"/>
                <w:szCs w:val="20"/>
                <w:lang w:eastAsia="en-US"/>
              </w:rPr>
              <w:t>_</w:t>
            </w:r>
            <w:r w:rsidRPr="00FC39DE">
              <w:rPr>
                <w:rFonts w:eastAsiaTheme="minorHAnsi"/>
                <w:sz w:val="20"/>
                <w:szCs w:val="20"/>
                <w:lang w:val="en-US" w:eastAsia="en-US"/>
              </w:rPr>
              <w:t>ALREADY</w:t>
            </w:r>
            <w:r w:rsidRPr="00FC39DE">
              <w:rPr>
                <w:rFonts w:eastAsiaTheme="minorHAnsi"/>
                <w:sz w:val="20"/>
                <w:szCs w:val="20"/>
                <w:lang w:eastAsia="en-US"/>
              </w:rPr>
              <w:t>_</w:t>
            </w:r>
            <w:r w:rsidRPr="00FC39DE">
              <w:rPr>
                <w:rFonts w:eastAsiaTheme="minorHAnsi"/>
                <w:sz w:val="20"/>
                <w:szCs w:val="20"/>
                <w:lang w:val="en-US" w:eastAsia="en-US"/>
              </w:rPr>
              <w:t>REGISTRED</w:t>
            </w:r>
          </w:p>
        </w:tc>
        <w:tc>
          <w:tcPr>
            <w:tcW w:w="1318" w:type="pct"/>
            <w:vMerge w:val="restart"/>
            <w:vAlign w:val="center"/>
          </w:tcPr>
          <w:p w14:paraId="00BBCAA0" w14:textId="77777777" w:rsidR="0041084B" w:rsidRPr="00FC39DE" w:rsidRDefault="0041084B" w:rsidP="00130105">
            <w:pPr>
              <w:spacing w:before="60" w:after="60"/>
            </w:pPr>
            <w:r w:rsidRPr="00FC39DE">
              <w:rPr>
                <w:rFonts w:eastAsiaTheme="minorHAnsi"/>
                <w:szCs w:val="28"/>
                <w:lang w:eastAsia="en-US"/>
              </w:rPr>
              <w:t>НП НПД уже поставлен на учет</w:t>
            </w:r>
          </w:p>
        </w:tc>
        <w:tc>
          <w:tcPr>
            <w:tcW w:w="1805" w:type="pct"/>
          </w:tcPr>
          <w:p w14:paraId="3F59154C" w14:textId="3175D3A2"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уже зарегистрированного НП НПД</w:t>
            </w:r>
          </w:p>
        </w:tc>
      </w:tr>
      <w:tr w:rsidR="0041084B" w:rsidRPr="00FC39DE" w14:paraId="15E84A7E" w14:textId="77777777" w:rsidTr="00130105">
        <w:tc>
          <w:tcPr>
            <w:tcW w:w="1877" w:type="pct"/>
            <w:vMerge/>
          </w:tcPr>
          <w:p w14:paraId="3613F9F1" w14:textId="77777777" w:rsidR="0041084B" w:rsidRPr="00FC39DE" w:rsidRDefault="0041084B" w:rsidP="00130105">
            <w:pPr>
              <w:spacing w:before="60" w:after="60"/>
              <w:rPr>
                <w:sz w:val="20"/>
                <w:szCs w:val="20"/>
              </w:rPr>
            </w:pPr>
          </w:p>
        </w:tc>
        <w:tc>
          <w:tcPr>
            <w:tcW w:w="1318" w:type="pct"/>
            <w:vMerge/>
          </w:tcPr>
          <w:p w14:paraId="3768753B" w14:textId="77777777" w:rsidR="0041084B" w:rsidRPr="00FC39DE" w:rsidRDefault="0041084B" w:rsidP="00130105">
            <w:pPr>
              <w:spacing w:before="60" w:after="60"/>
            </w:pPr>
          </w:p>
        </w:tc>
        <w:tc>
          <w:tcPr>
            <w:tcW w:w="1805" w:type="pct"/>
          </w:tcPr>
          <w:p w14:paraId="3D663ABD" w14:textId="17002486"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PHONE</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телефон уже зарегистрированного НП НПД</w:t>
            </w:r>
          </w:p>
        </w:tc>
      </w:tr>
      <w:tr w:rsidR="0041084B" w:rsidRPr="00FC39DE" w14:paraId="0CD44DE2" w14:textId="77777777" w:rsidTr="0041084B">
        <w:tc>
          <w:tcPr>
            <w:tcW w:w="5000" w:type="pct"/>
            <w:gridSpan w:val="3"/>
            <w:shd w:val="clear" w:color="auto" w:fill="E7E6E6" w:themeFill="background2"/>
            <w:vAlign w:val="center"/>
          </w:tcPr>
          <w:p w14:paraId="0B7E717C" w14:textId="77777777" w:rsidR="0041084B" w:rsidRPr="00FC39DE" w:rsidRDefault="0041084B" w:rsidP="00130105">
            <w:pPr>
              <w:spacing w:before="60" w:after="60"/>
              <w:jc w:val="center"/>
            </w:pPr>
            <w:r w:rsidRPr="00FC39DE">
              <w:rPr>
                <w:rFonts w:eastAsiaTheme="minorHAnsi"/>
                <w:szCs w:val="28"/>
                <w:lang w:eastAsia="en-US"/>
              </w:rPr>
              <w:t>Снятие с учета банком-Партнером</w:t>
            </w:r>
          </w:p>
        </w:tc>
      </w:tr>
      <w:tr w:rsidR="0041084B" w:rsidRPr="00FC39DE" w14:paraId="67C13B75" w14:textId="77777777" w:rsidTr="00130105">
        <w:tc>
          <w:tcPr>
            <w:tcW w:w="1877" w:type="pct"/>
          </w:tcPr>
          <w:p w14:paraId="47BC948B" w14:textId="77777777" w:rsidR="0041084B" w:rsidRPr="00FC39DE" w:rsidRDefault="0041084B" w:rsidP="00130105">
            <w:pPr>
              <w:spacing w:before="60" w:after="60"/>
              <w:rPr>
                <w:sz w:val="20"/>
                <w:szCs w:val="20"/>
              </w:rPr>
            </w:pPr>
            <w:r w:rsidRPr="00FC39DE">
              <w:rPr>
                <w:rFonts w:eastAsiaTheme="minorHAnsi"/>
                <w:sz w:val="20"/>
                <w:szCs w:val="20"/>
                <w:lang w:eastAsia="en-US"/>
              </w:rPr>
              <w:t>PARTNER_DENY</w:t>
            </w:r>
          </w:p>
        </w:tc>
        <w:tc>
          <w:tcPr>
            <w:tcW w:w="1318" w:type="pct"/>
            <w:vAlign w:val="center"/>
          </w:tcPr>
          <w:p w14:paraId="289B703D" w14:textId="7B85DEA0" w:rsidR="0041084B" w:rsidRPr="00FC39DE" w:rsidRDefault="0041084B" w:rsidP="00130105">
            <w:pPr>
              <w:spacing w:before="60" w:after="60"/>
            </w:pPr>
            <w:r w:rsidRPr="00FC39DE">
              <w:rPr>
                <w:rFonts w:eastAsiaTheme="minorHAnsi"/>
                <w:lang w:eastAsia="en-US"/>
              </w:rPr>
              <w:t>Партнеру отказано в осуществлении операций по причине того, что постановка на учет осуществлялась не через Партнера.</w:t>
            </w:r>
          </w:p>
        </w:tc>
        <w:tc>
          <w:tcPr>
            <w:tcW w:w="1805" w:type="pct"/>
          </w:tcPr>
          <w:p w14:paraId="6E2DA288" w14:textId="77777777" w:rsidR="0041084B" w:rsidRPr="00FC39DE" w:rsidRDefault="0041084B" w:rsidP="00130105">
            <w:pPr>
              <w:spacing w:before="60" w:after="60"/>
            </w:pPr>
          </w:p>
        </w:tc>
      </w:tr>
      <w:tr w:rsidR="0041084B" w:rsidRPr="00FC39DE" w14:paraId="6B9C5E85" w14:textId="77777777" w:rsidTr="00130105">
        <w:tc>
          <w:tcPr>
            <w:tcW w:w="1877" w:type="pct"/>
            <w:tcBorders>
              <w:bottom w:val="single" w:sz="4" w:space="0" w:color="auto"/>
            </w:tcBorders>
          </w:tcPr>
          <w:p w14:paraId="7B12E1AD" w14:textId="77777777" w:rsidR="0041084B" w:rsidRPr="00FC39DE" w:rsidRDefault="0041084B" w:rsidP="00130105">
            <w:pPr>
              <w:spacing w:before="60" w:after="60"/>
              <w:rPr>
                <w:sz w:val="20"/>
                <w:szCs w:val="20"/>
              </w:rPr>
            </w:pPr>
            <w:r w:rsidRPr="00FC39DE">
              <w:rPr>
                <w:rFonts w:eastAsiaTheme="minorHAnsi"/>
                <w:sz w:val="20"/>
                <w:szCs w:val="20"/>
                <w:lang w:eastAsia="en-US"/>
              </w:rPr>
              <w:t>TAXPAYER_ALREADY_UNREGISTRED</w:t>
            </w:r>
          </w:p>
        </w:tc>
        <w:tc>
          <w:tcPr>
            <w:tcW w:w="1318" w:type="pct"/>
            <w:tcBorders>
              <w:bottom w:val="single" w:sz="4" w:space="0" w:color="auto"/>
            </w:tcBorders>
            <w:vAlign w:val="center"/>
          </w:tcPr>
          <w:p w14:paraId="1E689273" w14:textId="77777777" w:rsidR="0041084B" w:rsidRPr="00FC39DE" w:rsidRDefault="0041084B" w:rsidP="00130105">
            <w:pPr>
              <w:spacing w:before="60" w:after="60"/>
            </w:pPr>
            <w:r w:rsidRPr="00FC39DE">
              <w:rPr>
                <w:rFonts w:eastAsiaTheme="minorHAnsi"/>
                <w:lang w:eastAsia="en-US"/>
              </w:rPr>
              <w:t>НП НПД уже снят с учета</w:t>
            </w:r>
          </w:p>
        </w:tc>
        <w:tc>
          <w:tcPr>
            <w:tcW w:w="1805" w:type="pct"/>
            <w:tcBorders>
              <w:bottom w:val="single" w:sz="4" w:space="0" w:color="auto"/>
            </w:tcBorders>
          </w:tcPr>
          <w:p w14:paraId="2CC70F22" w14:textId="77777777" w:rsidR="0041084B" w:rsidRPr="00FC39DE" w:rsidRDefault="0041084B" w:rsidP="00130105">
            <w:pPr>
              <w:spacing w:before="60" w:after="60"/>
            </w:pPr>
          </w:p>
        </w:tc>
      </w:tr>
      <w:tr w:rsidR="0041084B" w:rsidRPr="00FC39DE" w14:paraId="5EB52CC0" w14:textId="77777777" w:rsidTr="00130105">
        <w:tc>
          <w:tcPr>
            <w:tcW w:w="1877" w:type="pct"/>
            <w:tcBorders>
              <w:bottom w:val="single" w:sz="4" w:space="0" w:color="auto"/>
            </w:tcBorders>
            <w:shd w:val="clear" w:color="auto" w:fill="E7E6E6" w:themeFill="background2"/>
          </w:tcPr>
          <w:p w14:paraId="68E305FB" w14:textId="77777777" w:rsidR="0041084B" w:rsidRPr="00FC39DE" w:rsidRDefault="0041084B" w:rsidP="0041084B">
            <w:pPr>
              <w:spacing w:before="60" w:after="60"/>
              <w:rPr>
                <w:rFonts w:eastAsiaTheme="minorHAnsi"/>
                <w:sz w:val="20"/>
                <w:szCs w:val="20"/>
                <w:lang w:eastAsia="en-US"/>
              </w:rPr>
            </w:pPr>
            <w:bookmarkStart w:id="827" w:name="_Hlk71887276"/>
            <w:r w:rsidRPr="00FC39DE">
              <w:rPr>
                <w:rFonts w:eastAsiaTheme="minorHAnsi"/>
                <w:sz w:val="20"/>
                <w:szCs w:val="20"/>
                <w:lang w:eastAsia="en-US"/>
              </w:rPr>
              <w:t>TEMP_REGISTRATION</w:t>
            </w:r>
          </w:p>
        </w:tc>
        <w:tc>
          <w:tcPr>
            <w:tcW w:w="1318" w:type="pct"/>
            <w:tcBorders>
              <w:bottom w:val="single" w:sz="4" w:space="0" w:color="auto"/>
            </w:tcBorders>
            <w:shd w:val="clear" w:color="auto" w:fill="E7E6E6" w:themeFill="background2"/>
            <w:vAlign w:val="center"/>
          </w:tcPr>
          <w:p w14:paraId="68695D26" w14:textId="7633506B" w:rsidR="0041084B" w:rsidRPr="00FC39DE" w:rsidRDefault="0041084B" w:rsidP="00130105">
            <w:pPr>
              <w:spacing w:before="60" w:after="60"/>
            </w:pPr>
            <w:r w:rsidRPr="00FC39DE">
              <w:rPr>
                <w:rFonts w:eastAsiaTheme="minorHAnsi"/>
                <w:lang w:eastAsia="en-US"/>
              </w:rPr>
              <w:t>НП НПД находится на временной регистрации</w:t>
            </w:r>
          </w:p>
        </w:tc>
        <w:tc>
          <w:tcPr>
            <w:tcW w:w="1805" w:type="pct"/>
            <w:tcBorders>
              <w:bottom w:val="single" w:sz="4" w:space="0" w:color="auto"/>
            </w:tcBorders>
            <w:shd w:val="clear" w:color="auto" w:fill="E7E6E6" w:themeFill="background2"/>
          </w:tcPr>
          <w:p w14:paraId="2D277B62" w14:textId="77777777" w:rsidR="0041084B" w:rsidRPr="00FC39DE" w:rsidRDefault="0041084B" w:rsidP="0041084B">
            <w:pPr>
              <w:spacing w:before="60" w:after="60"/>
              <w:rPr>
                <w:rFonts w:eastAsiaTheme="minorHAnsi"/>
                <w:szCs w:val="28"/>
                <w:lang w:eastAsia="en-US"/>
              </w:rPr>
            </w:pPr>
          </w:p>
        </w:tc>
      </w:tr>
      <w:bookmarkEnd w:id="827"/>
      <w:tr w:rsidR="0041084B" w:rsidRPr="00FC39DE" w14:paraId="1B2FC3A8" w14:textId="77777777" w:rsidTr="0041084B">
        <w:tc>
          <w:tcPr>
            <w:tcW w:w="5000" w:type="pct"/>
            <w:gridSpan w:val="3"/>
            <w:shd w:val="clear" w:color="auto" w:fill="E7E6E6" w:themeFill="background2"/>
            <w:vAlign w:val="center"/>
          </w:tcPr>
          <w:p w14:paraId="6782ACE5" w14:textId="77777777" w:rsidR="0041084B" w:rsidRPr="00FC39DE" w:rsidRDefault="0041084B" w:rsidP="00130105">
            <w:pPr>
              <w:spacing w:before="60" w:after="60"/>
              <w:jc w:val="center"/>
            </w:pPr>
            <w:r w:rsidRPr="00FC39DE">
              <w:rPr>
                <w:rFonts w:eastAsiaTheme="minorHAnsi"/>
                <w:szCs w:val="28"/>
                <w:lang w:eastAsia="en-US"/>
              </w:rPr>
              <w:t>Запрос на привязку НП НПД к Партнеру по ИНН или номеру телефона</w:t>
            </w:r>
          </w:p>
        </w:tc>
      </w:tr>
      <w:tr w:rsidR="0041084B" w:rsidRPr="00FC39DE" w14:paraId="07714330" w14:textId="77777777" w:rsidTr="0041084B">
        <w:trPr>
          <w:trHeight w:val="615"/>
        </w:trPr>
        <w:tc>
          <w:tcPr>
            <w:tcW w:w="1877" w:type="pct"/>
          </w:tcPr>
          <w:p w14:paraId="1271BE2E" w14:textId="77777777" w:rsidR="0041084B" w:rsidRPr="00FC39DE" w:rsidRDefault="0041084B" w:rsidP="00130105">
            <w:pPr>
              <w:spacing w:before="60" w:after="60"/>
              <w:rPr>
                <w:sz w:val="20"/>
                <w:szCs w:val="20"/>
              </w:rPr>
            </w:pPr>
            <w:r w:rsidRPr="00FC39DE">
              <w:rPr>
                <w:rFonts w:eastAsiaTheme="minorHAnsi"/>
                <w:sz w:val="20"/>
                <w:szCs w:val="20"/>
                <w:lang w:eastAsia="en-US"/>
              </w:rPr>
              <w:t>TAXPAYER_ALREADY_BOUND</w:t>
            </w:r>
          </w:p>
        </w:tc>
        <w:tc>
          <w:tcPr>
            <w:tcW w:w="1318" w:type="pct"/>
          </w:tcPr>
          <w:p w14:paraId="30999C64" w14:textId="77777777" w:rsidR="0041084B" w:rsidRPr="00FC39DE" w:rsidRDefault="0041084B" w:rsidP="00130105">
            <w:pPr>
              <w:spacing w:before="60" w:after="60"/>
            </w:pPr>
            <w:r w:rsidRPr="00FC39DE">
              <w:rPr>
                <w:rFonts w:eastAsiaTheme="minorHAnsi"/>
                <w:lang w:eastAsia="en-US"/>
              </w:rPr>
              <w:t>НП НПД уже привязан</w:t>
            </w:r>
          </w:p>
        </w:tc>
        <w:tc>
          <w:tcPr>
            <w:tcW w:w="1805" w:type="pct"/>
          </w:tcPr>
          <w:p w14:paraId="10116C37" w14:textId="3C47220E"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уже зарегистрированного НП НПД</w:t>
            </w:r>
          </w:p>
        </w:tc>
      </w:tr>
      <w:tr w:rsidR="0041084B" w:rsidRPr="00FC39DE" w14:paraId="2058773A" w14:textId="77777777" w:rsidTr="0041084B">
        <w:trPr>
          <w:trHeight w:val="615"/>
        </w:trPr>
        <w:tc>
          <w:tcPr>
            <w:tcW w:w="1877" w:type="pct"/>
            <w:tcBorders>
              <w:bottom w:val="single" w:sz="4" w:space="0" w:color="auto"/>
            </w:tcBorders>
          </w:tcPr>
          <w:p w14:paraId="1F2B4DAC" w14:textId="0FF25911" w:rsidR="0041084B" w:rsidRPr="00FC39DE" w:rsidRDefault="0041084B" w:rsidP="00130105">
            <w:pPr>
              <w:spacing w:before="60" w:after="60"/>
              <w:rPr>
                <w:sz w:val="20"/>
                <w:szCs w:val="20"/>
              </w:rPr>
            </w:pPr>
          </w:p>
        </w:tc>
        <w:tc>
          <w:tcPr>
            <w:tcW w:w="1318" w:type="pct"/>
            <w:tcBorders>
              <w:bottom w:val="single" w:sz="4" w:space="0" w:color="auto"/>
            </w:tcBorders>
          </w:tcPr>
          <w:p w14:paraId="5B4F9307" w14:textId="5F4F9CD1" w:rsidR="0041084B" w:rsidRPr="00FC39DE" w:rsidRDefault="0041084B" w:rsidP="00130105">
            <w:pPr>
              <w:spacing w:before="60" w:after="60"/>
            </w:pPr>
          </w:p>
        </w:tc>
        <w:tc>
          <w:tcPr>
            <w:tcW w:w="1805" w:type="pct"/>
          </w:tcPr>
          <w:p w14:paraId="16C861B1" w14:textId="4F3FB469"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PHONE</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телефон уже зарегистрированного НП НПД</w:t>
            </w:r>
          </w:p>
        </w:tc>
      </w:tr>
      <w:tr w:rsidR="0041084B" w:rsidRPr="00FC39DE" w14:paraId="221A3577" w14:textId="77777777" w:rsidTr="0041084B">
        <w:tc>
          <w:tcPr>
            <w:tcW w:w="5000" w:type="pct"/>
            <w:gridSpan w:val="3"/>
            <w:shd w:val="clear" w:color="auto" w:fill="E7E6E6" w:themeFill="background2"/>
            <w:vAlign w:val="center"/>
          </w:tcPr>
          <w:p w14:paraId="7CE2C12F" w14:textId="77777777" w:rsidR="0041084B" w:rsidRPr="00FC39DE" w:rsidRDefault="0041084B" w:rsidP="00130105">
            <w:pPr>
              <w:keepNext/>
              <w:spacing w:before="60" w:after="60"/>
              <w:jc w:val="center"/>
            </w:pPr>
            <w:r w:rsidRPr="00FC39DE">
              <w:rPr>
                <w:rFonts w:eastAsiaTheme="minorHAnsi"/>
                <w:szCs w:val="28"/>
                <w:lang w:eastAsia="en-US"/>
              </w:rPr>
              <w:lastRenderedPageBreak/>
              <w:t>Регистрация дохода Партнером</w:t>
            </w:r>
          </w:p>
        </w:tc>
      </w:tr>
      <w:tr w:rsidR="0041084B" w:rsidRPr="00FC39DE" w14:paraId="642422CF" w14:textId="77777777" w:rsidTr="00130105">
        <w:tc>
          <w:tcPr>
            <w:tcW w:w="1877" w:type="pct"/>
            <w:vMerge w:val="restart"/>
          </w:tcPr>
          <w:p w14:paraId="6281E6C7" w14:textId="77777777" w:rsidR="0041084B" w:rsidRPr="00FC39DE" w:rsidRDefault="0041084B" w:rsidP="00130105">
            <w:pPr>
              <w:spacing w:before="60" w:after="60"/>
              <w:rPr>
                <w:sz w:val="20"/>
                <w:szCs w:val="20"/>
              </w:rPr>
            </w:pPr>
            <w:r w:rsidRPr="00FC39DE">
              <w:rPr>
                <w:rFonts w:eastAsiaTheme="minorHAnsi"/>
                <w:sz w:val="20"/>
                <w:szCs w:val="20"/>
                <w:lang w:eastAsia="en-US"/>
              </w:rPr>
              <w:t>DUPLICATE</w:t>
            </w:r>
          </w:p>
        </w:tc>
        <w:tc>
          <w:tcPr>
            <w:tcW w:w="1318" w:type="pct"/>
            <w:vMerge w:val="restart"/>
          </w:tcPr>
          <w:p w14:paraId="2C7F4440" w14:textId="59F90D64" w:rsidR="0041084B" w:rsidRPr="00FC39DE" w:rsidRDefault="0041084B" w:rsidP="00130105">
            <w:pPr>
              <w:spacing w:before="60" w:after="60"/>
            </w:pPr>
            <w:r w:rsidRPr="00FC39DE">
              <w:rPr>
                <w:rFonts w:eastAsiaTheme="minorHAnsi"/>
                <w:lang w:eastAsia="en-US"/>
              </w:rPr>
              <w:t>Такой доход уже был зарегистрирован</w:t>
            </w:r>
          </w:p>
        </w:tc>
        <w:tc>
          <w:tcPr>
            <w:tcW w:w="1805" w:type="pct"/>
          </w:tcPr>
          <w:p w14:paraId="296A0A91" w14:textId="428388B9" w:rsidR="0041084B" w:rsidRPr="00FC39DE" w:rsidRDefault="0041084B" w:rsidP="00130105">
            <w:pPr>
              <w:spacing w:before="60" w:after="60"/>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ID</w:t>
            </w:r>
            <w:r w:rsidRPr="00FC39DE">
              <w:rPr>
                <w:rFonts w:eastAsiaTheme="minorHAnsi"/>
                <w:lang w:eastAsia="en-US"/>
              </w:rPr>
              <w:t xml:space="preserve">, </w:t>
            </w: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ID</w:t>
            </w:r>
            <w:r w:rsidRPr="00FC39DE">
              <w:rPr>
                <w:rFonts w:eastAsiaTheme="minorHAnsi"/>
                <w:lang w:eastAsia="en-US"/>
              </w:rPr>
              <w:t xml:space="preserve"> уже зарегистрированного чека.</w:t>
            </w:r>
          </w:p>
        </w:tc>
      </w:tr>
      <w:tr w:rsidR="0041084B" w:rsidRPr="00FC39DE" w14:paraId="1716AA6C" w14:textId="77777777" w:rsidTr="00130105">
        <w:tc>
          <w:tcPr>
            <w:tcW w:w="1877" w:type="pct"/>
            <w:vMerge/>
          </w:tcPr>
          <w:p w14:paraId="595839A3" w14:textId="77777777" w:rsidR="0041084B" w:rsidRPr="00FC39DE" w:rsidRDefault="0041084B" w:rsidP="00130105">
            <w:pPr>
              <w:spacing w:before="60" w:after="60"/>
              <w:rPr>
                <w:sz w:val="20"/>
                <w:szCs w:val="20"/>
              </w:rPr>
            </w:pPr>
          </w:p>
        </w:tc>
        <w:tc>
          <w:tcPr>
            <w:tcW w:w="1318" w:type="pct"/>
            <w:vMerge/>
          </w:tcPr>
          <w:p w14:paraId="28A80546" w14:textId="77777777" w:rsidR="0041084B" w:rsidRPr="00FC39DE" w:rsidRDefault="0041084B" w:rsidP="00130105">
            <w:pPr>
              <w:spacing w:before="60" w:after="60"/>
            </w:pPr>
          </w:p>
        </w:tc>
        <w:tc>
          <w:tcPr>
            <w:tcW w:w="1805" w:type="pct"/>
          </w:tcPr>
          <w:p w14:paraId="50DF06DA" w14:textId="4C40220A" w:rsidR="0041084B" w:rsidRPr="00FC39DE" w:rsidRDefault="0041084B" w:rsidP="00130105">
            <w:pPr>
              <w:spacing w:before="60" w:after="60"/>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URL</w:t>
            </w:r>
            <w:r w:rsidRPr="00FC39DE">
              <w:rPr>
                <w:rFonts w:eastAsiaTheme="minorHAnsi"/>
                <w:lang w:eastAsia="en-US"/>
              </w:rPr>
              <w:t xml:space="preserve">, </w:t>
            </w: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URL</w:t>
            </w:r>
            <w:r w:rsidRPr="00FC39DE">
              <w:rPr>
                <w:rFonts w:eastAsiaTheme="minorHAnsi"/>
                <w:lang w:eastAsia="en-US"/>
              </w:rPr>
              <w:t xml:space="preserve"> уже зарегистрированного чека.</w:t>
            </w:r>
          </w:p>
        </w:tc>
      </w:tr>
      <w:tr w:rsidR="0041084B" w:rsidRPr="00FC39DE" w14:paraId="5F4458AF" w14:textId="77777777" w:rsidTr="00130105">
        <w:tc>
          <w:tcPr>
            <w:tcW w:w="1877" w:type="pct"/>
          </w:tcPr>
          <w:p w14:paraId="5B94A0D0" w14:textId="77777777" w:rsidR="0041084B" w:rsidRPr="00FC39DE" w:rsidRDefault="0041084B" w:rsidP="00130105">
            <w:pPr>
              <w:spacing w:before="60" w:after="60"/>
              <w:rPr>
                <w:sz w:val="20"/>
                <w:szCs w:val="20"/>
              </w:rPr>
            </w:pPr>
            <w:r w:rsidRPr="00FC39DE">
              <w:rPr>
                <w:rFonts w:eastAsiaTheme="minorHAnsi"/>
                <w:sz w:val="20"/>
                <w:szCs w:val="20"/>
                <w:lang w:eastAsia="en-US"/>
              </w:rPr>
              <w:t>RECEPT_ID_NOT_FOUND</w:t>
            </w:r>
          </w:p>
        </w:tc>
        <w:tc>
          <w:tcPr>
            <w:tcW w:w="1318" w:type="pct"/>
          </w:tcPr>
          <w:p w14:paraId="6FEA3283" w14:textId="5366AE00" w:rsidR="0041084B" w:rsidRPr="00FC39DE" w:rsidRDefault="0041084B" w:rsidP="00130105">
            <w:pPr>
              <w:spacing w:before="60" w:after="60"/>
            </w:pPr>
            <w:r w:rsidRPr="00FC39DE">
              <w:rPr>
                <w:rFonts w:eastAsiaTheme="minorHAnsi"/>
                <w:lang w:eastAsia="en-US"/>
              </w:rPr>
              <w:t>Чек с таким ID не зарегистрирован</w:t>
            </w:r>
          </w:p>
        </w:tc>
        <w:tc>
          <w:tcPr>
            <w:tcW w:w="1805" w:type="pct"/>
          </w:tcPr>
          <w:p w14:paraId="06A0BB76" w14:textId="77777777" w:rsidR="0041084B" w:rsidRPr="00FC39DE" w:rsidRDefault="0041084B" w:rsidP="00130105">
            <w:pPr>
              <w:spacing w:before="60" w:after="60"/>
            </w:pPr>
          </w:p>
        </w:tc>
      </w:tr>
      <w:tr w:rsidR="0041084B" w:rsidRPr="00FC39DE" w14:paraId="046791B5" w14:textId="77777777" w:rsidTr="00130105">
        <w:tc>
          <w:tcPr>
            <w:tcW w:w="1877" w:type="pct"/>
          </w:tcPr>
          <w:p w14:paraId="5C0B21F7" w14:textId="77777777" w:rsidR="0041084B" w:rsidRPr="00FC39DE" w:rsidRDefault="0041084B" w:rsidP="00130105">
            <w:pPr>
              <w:spacing w:before="60" w:after="60"/>
              <w:rPr>
                <w:sz w:val="20"/>
                <w:szCs w:val="20"/>
              </w:rPr>
            </w:pPr>
            <w:r w:rsidRPr="00FC39DE">
              <w:rPr>
                <w:rFonts w:eastAsiaTheme="minorHAnsi"/>
                <w:sz w:val="20"/>
                <w:szCs w:val="20"/>
                <w:lang w:eastAsia="en-US"/>
              </w:rPr>
              <w:t>INVALID_HASH</w:t>
            </w:r>
          </w:p>
        </w:tc>
        <w:tc>
          <w:tcPr>
            <w:tcW w:w="1318" w:type="pct"/>
          </w:tcPr>
          <w:p w14:paraId="3222EC41" w14:textId="252E2412" w:rsidR="0041084B" w:rsidRPr="00FC39DE" w:rsidRDefault="0041084B" w:rsidP="00130105">
            <w:pPr>
              <w:spacing w:before="60" w:after="60"/>
            </w:pPr>
            <w:r w:rsidRPr="00FC39DE">
              <w:rPr>
                <w:rFonts w:eastAsiaTheme="minorHAnsi"/>
                <w:lang w:eastAsia="en-US"/>
              </w:rPr>
              <w:t>Некорректный фискальный признак чека</w:t>
            </w:r>
          </w:p>
        </w:tc>
        <w:tc>
          <w:tcPr>
            <w:tcW w:w="1805" w:type="pct"/>
          </w:tcPr>
          <w:p w14:paraId="00CE4632" w14:textId="77777777" w:rsidR="0041084B" w:rsidRPr="00FC39DE" w:rsidRDefault="0041084B" w:rsidP="00130105">
            <w:pPr>
              <w:spacing w:before="60" w:after="60"/>
            </w:pPr>
          </w:p>
        </w:tc>
      </w:tr>
      <w:tr w:rsidR="0041084B" w:rsidRPr="00FC39DE" w14:paraId="58206AA3" w14:textId="77777777" w:rsidTr="00130105">
        <w:tc>
          <w:tcPr>
            <w:tcW w:w="1877" w:type="pct"/>
            <w:tcBorders>
              <w:bottom w:val="single" w:sz="4" w:space="0" w:color="auto"/>
            </w:tcBorders>
          </w:tcPr>
          <w:p w14:paraId="144D804F" w14:textId="77777777" w:rsidR="0041084B" w:rsidRPr="00FC39DE" w:rsidRDefault="0041084B" w:rsidP="00130105">
            <w:pPr>
              <w:spacing w:before="60" w:after="60"/>
              <w:rPr>
                <w:sz w:val="20"/>
                <w:szCs w:val="20"/>
              </w:rPr>
            </w:pPr>
            <w:r w:rsidRPr="00FC39DE">
              <w:rPr>
                <w:rFonts w:eastAsiaTheme="minorHAnsi"/>
                <w:sz w:val="20"/>
                <w:szCs w:val="20"/>
                <w:lang w:eastAsia="en-US"/>
              </w:rPr>
              <w:t>INVALID_SEQUENCE</w:t>
            </w:r>
          </w:p>
        </w:tc>
        <w:tc>
          <w:tcPr>
            <w:tcW w:w="1318" w:type="pct"/>
            <w:tcBorders>
              <w:bottom w:val="single" w:sz="4" w:space="0" w:color="auto"/>
            </w:tcBorders>
          </w:tcPr>
          <w:p w14:paraId="7C401478" w14:textId="0F54C3BA" w:rsidR="0041084B" w:rsidRPr="00FC39DE" w:rsidRDefault="0041084B" w:rsidP="00130105">
            <w:pPr>
              <w:spacing w:before="60" w:after="60"/>
            </w:pPr>
            <w:r w:rsidRPr="00FC39DE">
              <w:rPr>
                <w:rFonts w:eastAsiaTheme="minorHAnsi"/>
                <w:lang w:eastAsia="en-US"/>
              </w:rPr>
              <w:t>Для получения фискального признака был использован не валидный номер последовательности</w:t>
            </w:r>
          </w:p>
        </w:tc>
        <w:tc>
          <w:tcPr>
            <w:tcW w:w="1805" w:type="pct"/>
            <w:tcBorders>
              <w:bottom w:val="single" w:sz="4" w:space="0" w:color="auto"/>
            </w:tcBorders>
          </w:tcPr>
          <w:p w14:paraId="415E4240" w14:textId="77777777" w:rsidR="0041084B" w:rsidRPr="00FC39DE" w:rsidRDefault="0041084B" w:rsidP="00130105">
            <w:pPr>
              <w:spacing w:before="60" w:after="60"/>
            </w:pPr>
          </w:p>
        </w:tc>
      </w:tr>
      <w:tr w:rsidR="0041084B" w:rsidRPr="00FC39DE" w14:paraId="0C7FD123" w14:textId="77777777" w:rsidTr="0041084B">
        <w:tc>
          <w:tcPr>
            <w:tcW w:w="1877" w:type="pct"/>
            <w:tcBorders>
              <w:bottom w:val="single" w:sz="4" w:space="0" w:color="auto"/>
            </w:tcBorders>
          </w:tcPr>
          <w:p w14:paraId="6EA7E3CD"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INVALID_CUSTOMER_DESCRIPTION</w:t>
            </w:r>
          </w:p>
        </w:tc>
        <w:tc>
          <w:tcPr>
            <w:tcW w:w="1318" w:type="pct"/>
            <w:tcBorders>
              <w:bottom w:val="single" w:sz="4" w:space="0" w:color="auto"/>
            </w:tcBorders>
          </w:tcPr>
          <w:p w14:paraId="39DB2197" w14:textId="77777777" w:rsidR="0041084B" w:rsidRPr="00FC39DE" w:rsidRDefault="0041084B" w:rsidP="0041084B">
            <w:pPr>
              <w:spacing w:before="60" w:after="60"/>
              <w:rPr>
                <w:rFonts w:eastAsiaTheme="minorHAnsi"/>
                <w:lang w:eastAsia="en-US"/>
              </w:rPr>
            </w:pPr>
            <w:r w:rsidRPr="00FC39DE">
              <w:rPr>
                <w:rFonts w:eastAsiaTheme="minorHAnsi"/>
                <w:lang w:eastAsia="en-US"/>
              </w:rPr>
              <w:t>Невалидное значение в поле</w:t>
            </w:r>
            <w:r w:rsidRPr="00FC39DE">
              <w:t xml:space="preserve"> «</w:t>
            </w:r>
            <w:r w:rsidRPr="00FC39DE">
              <w:rPr>
                <w:rFonts w:eastAsiaTheme="minorHAnsi"/>
                <w:lang w:eastAsia="en-US"/>
              </w:rPr>
              <w:t>ИНН покупателя»</w:t>
            </w:r>
          </w:p>
        </w:tc>
        <w:tc>
          <w:tcPr>
            <w:tcW w:w="1805" w:type="pct"/>
            <w:tcBorders>
              <w:bottom w:val="single" w:sz="4" w:space="0" w:color="auto"/>
            </w:tcBorders>
          </w:tcPr>
          <w:p w14:paraId="26A469E9" w14:textId="77777777" w:rsidR="0041084B" w:rsidRPr="00FC39DE" w:rsidRDefault="0041084B" w:rsidP="0041084B">
            <w:pPr>
              <w:spacing w:before="60" w:after="60"/>
              <w:rPr>
                <w:rFonts w:eastAsiaTheme="minorHAnsi"/>
                <w:lang w:eastAsia="en-US"/>
              </w:rPr>
            </w:pPr>
          </w:p>
        </w:tc>
      </w:tr>
      <w:tr w:rsidR="0041084B" w:rsidRPr="005E0230" w14:paraId="6F016602" w14:textId="77777777" w:rsidTr="0041084B">
        <w:trPr>
          <w:trHeight w:val="807"/>
        </w:trPr>
        <w:tc>
          <w:tcPr>
            <w:tcW w:w="1877" w:type="pct"/>
            <w:vMerge w:val="restart"/>
          </w:tcPr>
          <w:p w14:paraId="1E86D5C1" w14:textId="77777777" w:rsidR="0041084B" w:rsidRPr="00FC39DE" w:rsidRDefault="0041084B" w:rsidP="0041084B">
            <w:pPr>
              <w:spacing w:before="60" w:after="60"/>
              <w:rPr>
                <w:rFonts w:eastAsiaTheme="minorHAnsi"/>
                <w:sz w:val="20"/>
                <w:szCs w:val="20"/>
                <w:lang w:eastAsia="en-US"/>
              </w:rPr>
            </w:pPr>
            <w:bookmarkStart w:id="828" w:name="_Hlk68612619"/>
            <w:r w:rsidRPr="00FC39DE">
              <w:rPr>
                <w:rFonts w:eastAsiaTheme="minorHAnsi"/>
                <w:sz w:val="20"/>
                <w:szCs w:val="20"/>
                <w:lang w:eastAsia="en-US"/>
              </w:rPr>
              <w:t>REQUEST_VALIDATION_ERROR</w:t>
            </w:r>
          </w:p>
        </w:tc>
        <w:tc>
          <w:tcPr>
            <w:tcW w:w="1318" w:type="pct"/>
            <w:vMerge w:val="restart"/>
          </w:tcPr>
          <w:p w14:paraId="35C2FCC5" w14:textId="77777777" w:rsidR="0041084B" w:rsidRPr="00FC39DE" w:rsidRDefault="0041084B" w:rsidP="0041084B">
            <w:pPr>
              <w:spacing w:before="60" w:after="60"/>
              <w:rPr>
                <w:rFonts w:eastAsiaTheme="minorHAnsi"/>
                <w:lang w:eastAsia="en-US"/>
              </w:rPr>
            </w:pPr>
            <w:r w:rsidRPr="00FC39DE">
              <w:rPr>
                <w:rFonts w:eastAsiaTheme="minorHAnsi"/>
                <w:lang w:eastAsia="en-US"/>
              </w:rPr>
              <w:t>Зарегистрированный доход достиг лимита 2,4 млн. руб.</w:t>
            </w:r>
          </w:p>
        </w:tc>
        <w:tc>
          <w:tcPr>
            <w:tcW w:w="1805" w:type="pct"/>
            <w:tcBorders>
              <w:bottom w:val="single" w:sz="4" w:space="0" w:color="auto"/>
            </w:tcBorders>
          </w:tcPr>
          <w:p w14:paraId="1467D920" w14:textId="77777777" w:rsidR="0041084B" w:rsidRPr="00FC39DE" w:rsidRDefault="0041084B" w:rsidP="0041084B">
            <w:pPr>
              <w:spacing w:before="60" w:after="60"/>
              <w:rPr>
                <w:rFonts w:eastAsiaTheme="minorHAnsi"/>
                <w:lang w:val="en-US" w:eastAsia="en-US"/>
              </w:rPr>
            </w:pPr>
            <w:r w:rsidRPr="00FC39DE">
              <w:rPr>
                <w:rFonts w:eastAsiaTheme="minorHAnsi"/>
                <w:lang w:val="en-US" w:eastAsia="en-US"/>
              </w:rPr>
              <w:t xml:space="preserve">Key: THRESHOLD                        Value: </w:t>
            </w:r>
            <w:r w:rsidRPr="00FC39DE">
              <w:rPr>
                <w:rFonts w:eastAsiaTheme="minorHAnsi"/>
                <w:lang w:eastAsia="en-US"/>
              </w:rPr>
              <w:t>значение</w:t>
            </w:r>
            <w:r w:rsidRPr="00FC39DE">
              <w:rPr>
                <w:rFonts w:eastAsiaTheme="minorHAnsi"/>
                <w:lang w:val="en-US" w:eastAsia="en-US"/>
              </w:rPr>
              <w:t xml:space="preserve"> </w:t>
            </w:r>
            <w:r w:rsidRPr="00FC39DE">
              <w:rPr>
                <w:rFonts w:eastAsiaTheme="minorHAnsi"/>
                <w:lang w:eastAsia="en-US"/>
              </w:rPr>
              <w:t>лимита</w:t>
            </w:r>
          </w:p>
        </w:tc>
      </w:tr>
      <w:tr w:rsidR="0041084B" w:rsidRPr="00FC39DE" w14:paraId="79CAAFEA" w14:textId="77777777" w:rsidTr="0041084B">
        <w:trPr>
          <w:trHeight w:val="675"/>
        </w:trPr>
        <w:tc>
          <w:tcPr>
            <w:tcW w:w="1877" w:type="pct"/>
            <w:vMerge/>
            <w:tcBorders>
              <w:bottom w:val="single" w:sz="4" w:space="0" w:color="auto"/>
            </w:tcBorders>
          </w:tcPr>
          <w:p w14:paraId="23B33C36" w14:textId="77777777" w:rsidR="0041084B" w:rsidRPr="00FC39DE" w:rsidRDefault="0041084B" w:rsidP="0041084B">
            <w:pPr>
              <w:spacing w:before="60" w:after="60"/>
              <w:rPr>
                <w:rFonts w:eastAsiaTheme="minorHAnsi"/>
                <w:sz w:val="20"/>
                <w:szCs w:val="20"/>
                <w:lang w:val="en-US" w:eastAsia="en-US"/>
              </w:rPr>
            </w:pPr>
          </w:p>
        </w:tc>
        <w:tc>
          <w:tcPr>
            <w:tcW w:w="1318" w:type="pct"/>
            <w:vMerge/>
            <w:tcBorders>
              <w:bottom w:val="single" w:sz="4" w:space="0" w:color="auto"/>
            </w:tcBorders>
          </w:tcPr>
          <w:p w14:paraId="2E19A33C" w14:textId="77777777" w:rsidR="0041084B" w:rsidRPr="00FC39DE" w:rsidRDefault="0041084B" w:rsidP="0041084B">
            <w:pPr>
              <w:spacing w:before="60" w:after="60"/>
              <w:rPr>
                <w:rFonts w:eastAsiaTheme="minorHAnsi"/>
                <w:lang w:val="en-US" w:eastAsia="en-US"/>
              </w:rPr>
            </w:pPr>
          </w:p>
        </w:tc>
        <w:tc>
          <w:tcPr>
            <w:tcW w:w="1805" w:type="pct"/>
            <w:tcBorders>
              <w:bottom w:val="single" w:sz="4" w:space="0" w:color="auto"/>
            </w:tcBorders>
          </w:tcPr>
          <w:p w14:paraId="2897F071" w14:textId="77777777" w:rsidR="0041084B" w:rsidRPr="00FC39DE" w:rsidRDefault="0041084B" w:rsidP="0041084B">
            <w:pPr>
              <w:spacing w:before="60" w:after="60"/>
              <w:rPr>
                <w:rFonts w:eastAsiaTheme="minorHAnsi"/>
                <w:lang w:val="en-US" w:eastAsia="en-US"/>
              </w:rPr>
            </w:pPr>
            <w:r w:rsidRPr="00FC39DE">
              <w:rPr>
                <w:rFonts w:eastAsiaTheme="minorHAnsi"/>
                <w:lang w:val="en-US" w:eastAsia="en-US"/>
              </w:rPr>
              <w:t>Key: YEAR</w:t>
            </w:r>
          </w:p>
          <w:p w14:paraId="67EFE901" w14:textId="77777777" w:rsidR="0041084B" w:rsidRPr="00FC39DE" w:rsidRDefault="0041084B" w:rsidP="0041084B">
            <w:pPr>
              <w:spacing w:before="60" w:after="60"/>
              <w:rPr>
                <w:rFonts w:eastAsiaTheme="minorHAnsi"/>
                <w:lang w:eastAsia="en-US"/>
              </w:rPr>
            </w:pPr>
            <w:r w:rsidRPr="00FC39DE">
              <w:rPr>
                <w:rFonts w:eastAsiaTheme="minorHAnsi"/>
                <w:lang w:val="en-US" w:eastAsia="en-US"/>
              </w:rPr>
              <w:t>Value</w:t>
            </w:r>
            <w:r w:rsidRPr="00FC39DE">
              <w:rPr>
                <w:rFonts w:eastAsiaTheme="minorHAnsi"/>
                <w:lang w:eastAsia="en-US"/>
              </w:rPr>
              <w:t>: год</w:t>
            </w:r>
          </w:p>
        </w:tc>
      </w:tr>
      <w:tr w:rsidR="0041084B" w:rsidRPr="005E0230" w14:paraId="59DEB1C1" w14:textId="77777777" w:rsidTr="0041084B">
        <w:trPr>
          <w:trHeight w:val="807"/>
        </w:trPr>
        <w:tc>
          <w:tcPr>
            <w:tcW w:w="1877" w:type="pct"/>
            <w:vMerge w:val="restart"/>
          </w:tcPr>
          <w:p w14:paraId="6FCB9B11"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REQUEST_VALIDATION_ERROR</w:t>
            </w:r>
          </w:p>
        </w:tc>
        <w:tc>
          <w:tcPr>
            <w:tcW w:w="1318" w:type="pct"/>
            <w:vMerge w:val="restart"/>
          </w:tcPr>
          <w:p w14:paraId="7108CD24" w14:textId="77777777" w:rsidR="0041084B" w:rsidRPr="00FC39DE" w:rsidRDefault="0041084B" w:rsidP="0041084B">
            <w:pPr>
              <w:spacing w:before="60" w:after="60"/>
              <w:rPr>
                <w:rFonts w:eastAsiaTheme="minorHAnsi"/>
                <w:lang w:eastAsia="en-US"/>
              </w:rPr>
            </w:pPr>
            <w:r w:rsidRPr="00FC39DE">
              <w:rPr>
                <w:rFonts w:eastAsiaTheme="minorHAnsi"/>
                <w:lang w:eastAsia="en-US"/>
              </w:rPr>
              <w:t>Зарегистрированный доход в сумме с вносимым доходом превысит лимит 2,4 млн. руб.</w:t>
            </w:r>
          </w:p>
        </w:tc>
        <w:tc>
          <w:tcPr>
            <w:tcW w:w="1805" w:type="pct"/>
          </w:tcPr>
          <w:p w14:paraId="79B2C28E" w14:textId="77777777" w:rsidR="0041084B" w:rsidRPr="00FC39DE" w:rsidRDefault="0041084B" w:rsidP="0041084B">
            <w:pPr>
              <w:spacing w:before="60" w:after="60"/>
              <w:rPr>
                <w:rFonts w:eastAsiaTheme="minorHAnsi"/>
                <w:lang w:val="en-US" w:eastAsia="en-US"/>
              </w:rPr>
            </w:pPr>
            <w:r w:rsidRPr="00FC39DE">
              <w:rPr>
                <w:rFonts w:eastAsiaTheme="minorHAnsi"/>
                <w:lang w:val="en-US" w:eastAsia="en-US"/>
              </w:rPr>
              <w:t xml:space="preserve">Key: THRESHOLD                        Value: </w:t>
            </w:r>
            <w:r w:rsidRPr="00FC39DE">
              <w:rPr>
                <w:rFonts w:eastAsiaTheme="minorHAnsi"/>
                <w:lang w:eastAsia="en-US"/>
              </w:rPr>
              <w:t>значение</w:t>
            </w:r>
            <w:r w:rsidRPr="00FC39DE">
              <w:rPr>
                <w:rFonts w:eastAsiaTheme="minorHAnsi"/>
                <w:lang w:val="en-US" w:eastAsia="en-US"/>
              </w:rPr>
              <w:t xml:space="preserve"> </w:t>
            </w:r>
            <w:r w:rsidRPr="00FC39DE">
              <w:rPr>
                <w:rFonts w:eastAsiaTheme="minorHAnsi"/>
                <w:lang w:eastAsia="en-US"/>
              </w:rPr>
              <w:t>лимита</w:t>
            </w:r>
          </w:p>
        </w:tc>
      </w:tr>
      <w:tr w:rsidR="0041084B" w:rsidRPr="00FC39DE" w14:paraId="29569E8E" w14:textId="77777777" w:rsidTr="0041084B">
        <w:trPr>
          <w:trHeight w:val="430"/>
        </w:trPr>
        <w:tc>
          <w:tcPr>
            <w:tcW w:w="1877" w:type="pct"/>
            <w:vMerge/>
          </w:tcPr>
          <w:p w14:paraId="4F560FCE" w14:textId="77777777" w:rsidR="0041084B" w:rsidRPr="00FC39DE" w:rsidRDefault="0041084B" w:rsidP="0041084B">
            <w:pPr>
              <w:spacing w:before="60" w:after="60"/>
              <w:rPr>
                <w:rFonts w:eastAsiaTheme="minorHAnsi"/>
                <w:sz w:val="20"/>
                <w:szCs w:val="20"/>
                <w:lang w:val="en-US" w:eastAsia="en-US"/>
              </w:rPr>
            </w:pPr>
          </w:p>
        </w:tc>
        <w:tc>
          <w:tcPr>
            <w:tcW w:w="1318" w:type="pct"/>
            <w:vMerge/>
          </w:tcPr>
          <w:p w14:paraId="33A931BF" w14:textId="77777777" w:rsidR="0041084B" w:rsidRPr="00FC39DE" w:rsidRDefault="0041084B" w:rsidP="0041084B">
            <w:pPr>
              <w:spacing w:before="60" w:after="60"/>
              <w:rPr>
                <w:rFonts w:eastAsiaTheme="minorHAnsi"/>
                <w:lang w:val="en-US" w:eastAsia="en-US"/>
              </w:rPr>
            </w:pPr>
          </w:p>
        </w:tc>
        <w:tc>
          <w:tcPr>
            <w:tcW w:w="1805" w:type="pct"/>
          </w:tcPr>
          <w:p w14:paraId="7CE6330A" w14:textId="77777777" w:rsidR="0041084B" w:rsidRPr="00FC39DE" w:rsidRDefault="0041084B" w:rsidP="0041084B">
            <w:pPr>
              <w:spacing w:before="60" w:after="60"/>
              <w:rPr>
                <w:rFonts w:eastAsiaTheme="minorHAnsi"/>
                <w:lang w:eastAsia="en-US"/>
              </w:rPr>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ANNUAL</w:t>
            </w:r>
            <w:r w:rsidRPr="00FC39DE">
              <w:rPr>
                <w:rFonts w:eastAsiaTheme="minorHAnsi"/>
                <w:lang w:eastAsia="en-US"/>
              </w:rPr>
              <w:t>_</w:t>
            </w:r>
            <w:r w:rsidRPr="00FC39DE">
              <w:rPr>
                <w:rFonts w:eastAsiaTheme="minorHAnsi"/>
                <w:lang w:val="en-US" w:eastAsia="en-US"/>
              </w:rPr>
              <w:t>AMOUNT</w:t>
            </w:r>
          </w:p>
          <w:p w14:paraId="264111DA" w14:textId="77777777" w:rsidR="0041084B" w:rsidRPr="00FC39DE" w:rsidRDefault="0041084B" w:rsidP="0041084B">
            <w:pPr>
              <w:spacing w:before="60" w:after="60"/>
              <w:rPr>
                <w:rFonts w:eastAsiaTheme="minorHAnsi"/>
                <w:lang w:eastAsia="en-US"/>
              </w:rPr>
            </w:pPr>
            <w:r w:rsidRPr="00FC39DE">
              <w:rPr>
                <w:rFonts w:eastAsiaTheme="minorHAnsi"/>
                <w:lang w:val="en-US" w:eastAsia="en-US"/>
              </w:rPr>
              <w:t>Value</w:t>
            </w:r>
            <w:r w:rsidRPr="00FC39DE">
              <w:rPr>
                <w:rFonts w:eastAsiaTheme="minorHAnsi"/>
                <w:lang w:eastAsia="en-US"/>
              </w:rPr>
              <w:t>: сумма зарегистрированного за год дохода</w:t>
            </w:r>
          </w:p>
        </w:tc>
      </w:tr>
      <w:tr w:rsidR="0041084B" w:rsidRPr="00FC39DE" w14:paraId="7EE5D98D" w14:textId="77777777" w:rsidTr="0041084B">
        <w:trPr>
          <w:trHeight w:val="430"/>
        </w:trPr>
        <w:tc>
          <w:tcPr>
            <w:tcW w:w="1877" w:type="pct"/>
            <w:vMerge/>
          </w:tcPr>
          <w:p w14:paraId="7B0D7690" w14:textId="77777777" w:rsidR="0041084B" w:rsidRPr="00FC39DE" w:rsidRDefault="0041084B" w:rsidP="0041084B">
            <w:pPr>
              <w:spacing w:before="60" w:after="60"/>
              <w:rPr>
                <w:rFonts w:eastAsiaTheme="minorHAnsi"/>
                <w:sz w:val="20"/>
                <w:szCs w:val="20"/>
                <w:lang w:eastAsia="en-US"/>
              </w:rPr>
            </w:pPr>
          </w:p>
        </w:tc>
        <w:tc>
          <w:tcPr>
            <w:tcW w:w="1318" w:type="pct"/>
            <w:vMerge/>
          </w:tcPr>
          <w:p w14:paraId="4E8A6F5E" w14:textId="77777777" w:rsidR="0041084B" w:rsidRPr="00FC39DE" w:rsidRDefault="0041084B" w:rsidP="0041084B">
            <w:pPr>
              <w:spacing w:before="60" w:after="60"/>
              <w:rPr>
                <w:rFonts w:eastAsiaTheme="minorHAnsi"/>
                <w:lang w:eastAsia="en-US"/>
              </w:rPr>
            </w:pPr>
          </w:p>
        </w:tc>
        <w:tc>
          <w:tcPr>
            <w:tcW w:w="1805" w:type="pct"/>
          </w:tcPr>
          <w:p w14:paraId="2FDF4922" w14:textId="77777777" w:rsidR="0041084B" w:rsidRPr="008B6226" w:rsidRDefault="0041084B" w:rsidP="0041084B">
            <w:pPr>
              <w:spacing w:before="60" w:after="60"/>
              <w:rPr>
                <w:rFonts w:eastAsiaTheme="minorHAnsi" w:cstheme="minorBidi"/>
                <w:szCs w:val="28"/>
                <w:lang w:val="en-US" w:eastAsia="en-US"/>
              </w:rPr>
            </w:pPr>
            <w:r w:rsidRPr="008B6226">
              <w:rPr>
                <w:rFonts w:eastAsiaTheme="minorHAnsi" w:cstheme="minorBidi"/>
                <w:szCs w:val="28"/>
                <w:lang w:val="en-US" w:eastAsia="en-US"/>
              </w:rPr>
              <w:t>Key: YEAR</w:t>
            </w:r>
          </w:p>
          <w:p w14:paraId="24056AFB" w14:textId="77777777" w:rsidR="0041084B" w:rsidRPr="008B6226" w:rsidRDefault="0041084B" w:rsidP="0041084B">
            <w:pPr>
              <w:spacing w:before="60" w:after="60"/>
              <w:rPr>
                <w:rFonts w:eastAsiaTheme="minorHAnsi"/>
                <w:lang w:val="en-US" w:eastAsia="en-US"/>
              </w:rPr>
            </w:pPr>
            <w:r w:rsidRPr="008B6226">
              <w:rPr>
                <w:rFonts w:eastAsiaTheme="minorHAnsi"/>
                <w:lang w:val="en-US" w:eastAsia="en-US"/>
              </w:rPr>
              <w:t>Value</w:t>
            </w:r>
            <w:r w:rsidRPr="008B6226">
              <w:rPr>
                <w:rFonts w:eastAsiaTheme="minorHAnsi"/>
                <w:lang w:eastAsia="en-US"/>
              </w:rPr>
              <w:t>: год</w:t>
            </w:r>
          </w:p>
        </w:tc>
      </w:tr>
      <w:tr w:rsidR="0041084B" w:rsidRPr="00FC39DE" w14:paraId="420AC343" w14:textId="77777777" w:rsidTr="0041084B">
        <w:trPr>
          <w:trHeight w:val="430"/>
        </w:trPr>
        <w:tc>
          <w:tcPr>
            <w:tcW w:w="1877" w:type="pct"/>
            <w:vMerge/>
          </w:tcPr>
          <w:p w14:paraId="52D7E32B" w14:textId="77777777" w:rsidR="0041084B" w:rsidRPr="00FC39DE" w:rsidRDefault="0041084B" w:rsidP="0041084B">
            <w:pPr>
              <w:spacing w:before="60" w:after="60"/>
              <w:rPr>
                <w:rFonts w:eastAsiaTheme="minorHAnsi"/>
                <w:sz w:val="20"/>
                <w:szCs w:val="20"/>
                <w:lang w:val="en-US" w:eastAsia="en-US"/>
              </w:rPr>
            </w:pPr>
            <w:commentRangeStart w:id="829"/>
            <w:commentRangeStart w:id="830"/>
          </w:p>
        </w:tc>
        <w:tc>
          <w:tcPr>
            <w:tcW w:w="1318" w:type="pct"/>
            <w:vMerge/>
          </w:tcPr>
          <w:p w14:paraId="3F32C6A8" w14:textId="77777777" w:rsidR="0041084B" w:rsidRPr="00FC39DE" w:rsidRDefault="0041084B" w:rsidP="0041084B">
            <w:pPr>
              <w:spacing w:before="60" w:after="60"/>
              <w:rPr>
                <w:rFonts w:eastAsiaTheme="minorHAnsi"/>
                <w:lang w:val="en-US" w:eastAsia="en-US"/>
              </w:rPr>
            </w:pPr>
          </w:p>
        </w:tc>
        <w:tc>
          <w:tcPr>
            <w:tcW w:w="1805" w:type="pct"/>
          </w:tcPr>
          <w:p w14:paraId="19FBF34D" w14:textId="77777777" w:rsidR="0041084B" w:rsidRPr="008B6226" w:rsidRDefault="0041084B" w:rsidP="0041084B">
            <w:pPr>
              <w:spacing w:before="60" w:after="60"/>
              <w:rPr>
                <w:rFonts w:eastAsiaTheme="minorHAnsi" w:cstheme="minorBidi"/>
                <w:szCs w:val="28"/>
                <w:lang w:val="en-US" w:eastAsia="en-US"/>
              </w:rPr>
            </w:pPr>
            <w:r w:rsidRPr="008B6226">
              <w:rPr>
                <w:rFonts w:eastAsiaTheme="minorHAnsi" w:cstheme="minorBidi"/>
                <w:szCs w:val="28"/>
                <w:lang w:val="en-US" w:eastAsia="en-US"/>
              </w:rPr>
              <w:t>Key: TOTAL_AMOUNT</w:t>
            </w:r>
          </w:p>
          <w:p w14:paraId="71B18366" w14:textId="77777777" w:rsidR="0041084B" w:rsidRPr="008B6226" w:rsidRDefault="0041084B" w:rsidP="0041084B">
            <w:pPr>
              <w:spacing w:before="60" w:after="60"/>
              <w:rPr>
                <w:rFonts w:eastAsiaTheme="minorHAnsi"/>
                <w:lang w:val="en-US" w:eastAsia="en-US"/>
              </w:rPr>
            </w:pPr>
            <w:r w:rsidRPr="008B6226">
              <w:rPr>
                <w:rFonts w:eastAsiaTheme="minorHAnsi"/>
                <w:lang w:val="en-US" w:eastAsia="en-US"/>
              </w:rPr>
              <w:t xml:space="preserve">Value: </w:t>
            </w:r>
            <w:r w:rsidRPr="008B6226">
              <w:rPr>
                <w:rFonts w:eastAsiaTheme="minorHAnsi"/>
                <w:lang w:eastAsia="en-US"/>
              </w:rPr>
              <w:t>сумма вносимого дохода</w:t>
            </w:r>
            <w:commentRangeEnd w:id="829"/>
            <w:r w:rsidRPr="008B6226">
              <w:rPr>
                <w:sz w:val="16"/>
                <w:szCs w:val="16"/>
              </w:rPr>
              <w:commentReference w:id="829"/>
            </w:r>
            <w:commentRangeEnd w:id="830"/>
            <w:r w:rsidRPr="008B6226">
              <w:rPr>
                <w:sz w:val="16"/>
                <w:szCs w:val="16"/>
              </w:rPr>
              <w:commentReference w:id="830"/>
            </w:r>
          </w:p>
        </w:tc>
      </w:tr>
      <w:bookmarkEnd w:id="828"/>
      <w:tr w:rsidR="0041084B" w:rsidRPr="00FC39DE" w14:paraId="1EBB4703" w14:textId="77777777" w:rsidTr="0041084B">
        <w:tc>
          <w:tcPr>
            <w:tcW w:w="5000" w:type="pct"/>
            <w:gridSpan w:val="3"/>
            <w:shd w:val="clear" w:color="auto" w:fill="E7E6E6" w:themeFill="background2"/>
            <w:vAlign w:val="center"/>
          </w:tcPr>
          <w:p w14:paraId="31F1A7B3" w14:textId="77777777" w:rsidR="0041084B" w:rsidRPr="00FC39DE" w:rsidRDefault="0041084B" w:rsidP="00130105">
            <w:pPr>
              <w:spacing w:before="60" w:after="60"/>
              <w:jc w:val="center"/>
            </w:pPr>
            <w:r w:rsidRPr="00FC39DE">
              <w:rPr>
                <w:rFonts w:eastAsiaTheme="minorHAnsi"/>
                <w:szCs w:val="28"/>
                <w:lang w:eastAsia="en-US"/>
              </w:rPr>
              <w:t>Аннулирование чека</w:t>
            </w:r>
          </w:p>
        </w:tc>
      </w:tr>
      <w:tr w:rsidR="0041084B" w:rsidRPr="00FC39DE" w14:paraId="5A568794" w14:textId="77777777" w:rsidTr="00130105">
        <w:tc>
          <w:tcPr>
            <w:tcW w:w="1877" w:type="pct"/>
            <w:tcBorders>
              <w:bottom w:val="single" w:sz="4" w:space="0" w:color="auto"/>
            </w:tcBorders>
          </w:tcPr>
          <w:p w14:paraId="119FEE6C" w14:textId="77777777" w:rsidR="0041084B" w:rsidRPr="00FC39DE" w:rsidRDefault="0041084B" w:rsidP="00130105">
            <w:pPr>
              <w:spacing w:before="60" w:after="60"/>
              <w:rPr>
                <w:sz w:val="20"/>
                <w:szCs w:val="20"/>
              </w:rPr>
            </w:pPr>
            <w:r w:rsidRPr="00FC39DE">
              <w:rPr>
                <w:rFonts w:eastAsiaTheme="minorHAnsi"/>
                <w:sz w:val="20"/>
                <w:szCs w:val="20"/>
                <w:lang w:eastAsia="en-US"/>
              </w:rPr>
              <w:t>ALREADY_DELETED</w:t>
            </w:r>
          </w:p>
        </w:tc>
        <w:tc>
          <w:tcPr>
            <w:tcW w:w="1318" w:type="pct"/>
            <w:tcBorders>
              <w:bottom w:val="single" w:sz="4" w:space="0" w:color="auto"/>
            </w:tcBorders>
          </w:tcPr>
          <w:p w14:paraId="3F8A5EC8" w14:textId="77777777" w:rsidR="0041084B" w:rsidRPr="00FC39DE" w:rsidRDefault="0041084B" w:rsidP="00130105">
            <w:pPr>
              <w:spacing w:before="60" w:after="60"/>
            </w:pPr>
            <w:r w:rsidRPr="00FC39DE">
              <w:rPr>
                <w:rFonts w:eastAsiaTheme="minorHAnsi"/>
                <w:lang w:eastAsia="en-US"/>
              </w:rPr>
              <w:t xml:space="preserve">чек с таким </w:t>
            </w:r>
            <w:r w:rsidRPr="00FC39DE">
              <w:rPr>
                <w:rFonts w:eastAsiaTheme="minorHAnsi"/>
                <w:lang w:val="en-US" w:eastAsia="en-US"/>
              </w:rPr>
              <w:t>ID</w:t>
            </w:r>
            <w:r w:rsidRPr="00FC39DE">
              <w:rPr>
                <w:rFonts w:eastAsiaTheme="minorHAnsi"/>
                <w:lang w:eastAsia="en-US"/>
              </w:rPr>
              <w:t xml:space="preserve"> уже аннулирован</w:t>
            </w:r>
          </w:p>
        </w:tc>
        <w:tc>
          <w:tcPr>
            <w:tcW w:w="1805" w:type="pct"/>
            <w:tcBorders>
              <w:bottom w:val="single" w:sz="4" w:space="0" w:color="auto"/>
            </w:tcBorders>
          </w:tcPr>
          <w:p w14:paraId="3A62E550" w14:textId="77777777" w:rsidR="0041084B" w:rsidRPr="00FC39DE" w:rsidRDefault="0041084B" w:rsidP="0041084B">
            <w:pPr>
              <w:spacing w:before="60" w:after="60"/>
              <w:rPr>
                <w:rFonts w:eastAsiaTheme="minorHAnsi"/>
                <w:lang w:eastAsia="en-US"/>
              </w:rPr>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ID</w:t>
            </w:r>
            <w:r w:rsidRPr="00FC39DE">
              <w:rPr>
                <w:rFonts w:eastAsiaTheme="minorHAnsi"/>
                <w:lang w:eastAsia="en-US"/>
              </w:rPr>
              <w:t xml:space="preserve">, </w:t>
            </w:r>
          </w:p>
          <w:p w14:paraId="7F0412EA" w14:textId="41E57DAD" w:rsidR="0041084B" w:rsidRPr="00FC39DE" w:rsidRDefault="0041084B" w:rsidP="00130105">
            <w:pPr>
              <w:spacing w:before="60" w:after="60"/>
            </w:pP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ID</w:t>
            </w:r>
            <w:r w:rsidRPr="00FC39DE">
              <w:rPr>
                <w:rFonts w:eastAsiaTheme="minorHAnsi"/>
                <w:lang w:eastAsia="en-US"/>
              </w:rPr>
              <w:t xml:space="preserve"> аннулированного чека</w:t>
            </w:r>
          </w:p>
        </w:tc>
      </w:tr>
      <w:tr w:rsidR="0041084B" w:rsidRPr="00FC39DE" w14:paraId="33A7C8CA" w14:textId="77777777" w:rsidTr="00130105">
        <w:tc>
          <w:tcPr>
            <w:tcW w:w="5000" w:type="pct"/>
            <w:gridSpan w:val="3"/>
            <w:shd w:val="clear" w:color="auto" w:fill="D0CECE" w:themeFill="background2" w:themeFillShade="E6"/>
          </w:tcPr>
          <w:p w14:paraId="449C1A3F" w14:textId="1C133E26" w:rsidR="0041084B" w:rsidRPr="00FC39DE" w:rsidRDefault="0041084B" w:rsidP="00130105">
            <w:pPr>
              <w:spacing w:before="60" w:after="60"/>
              <w:jc w:val="center"/>
            </w:pPr>
            <w:r w:rsidRPr="00FC39DE">
              <w:rPr>
                <w:rFonts w:eastAsiaTheme="minorHAnsi"/>
                <w:szCs w:val="28"/>
                <w:lang w:eastAsia="en-US"/>
              </w:rPr>
              <w:t>Получение справок</w:t>
            </w:r>
          </w:p>
        </w:tc>
      </w:tr>
      <w:tr w:rsidR="0041084B" w:rsidRPr="00FC39DE" w14:paraId="589BAAF5" w14:textId="77777777" w:rsidTr="00130105">
        <w:tc>
          <w:tcPr>
            <w:tcW w:w="1877" w:type="pct"/>
          </w:tcPr>
          <w:p w14:paraId="46CEC86C" w14:textId="78F4F093" w:rsidR="0041084B" w:rsidRPr="00FC39DE" w:rsidRDefault="0041084B" w:rsidP="00130105">
            <w:pPr>
              <w:spacing w:before="60" w:after="60"/>
              <w:rPr>
                <w:sz w:val="20"/>
                <w:szCs w:val="20"/>
              </w:rPr>
            </w:pPr>
            <w:r w:rsidRPr="00FC39DE">
              <w:rPr>
                <w:rFonts w:eastAsiaTheme="minorHAnsi"/>
                <w:sz w:val="20"/>
                <w:szCs w:val="20"/>
                <w:lang w:eastAsia="en-US"/>
              </w:rPr>
              <w:t>TEMP_REGISTRATION</w:t>
            </w:r>
          </w:p>
        </w:tc>
        <w:tc>
          <w:tcPr>
            <w:tcW w:w="1318" w:type="pct"/>
          </w:tcPr>
          <w:p w14:paraId="05EBA550" w14:textId="6A67212B" w:rsidR="0041084B" w:rsidRPr="00FC39DE" w:rsidRDefault="0041084B" w:rsidP="00130105">
            <w:pPr>
              <w:spacing w:before="60" w:after="60"/>
            </w:pPr>
            <w:r w:rsidRPr="00FC39DE">
              <w:rPr>
                <w:rFonts w:eastAsiaTheme="minorHAnsi"/>
                <w:lang w:eastAsia="en-US"/>
              </w:rPr>
              <w:t>НП НПД находится на временной регистрации</w:t>
            </w:r>
          </w:p>
        </w:tc>
        <w:tc>
          <w:tcPr>
            <w:tcW w:w="1805" w:type="pct"/>
          </w:tcPr>
          <w:p w14:paraId="3C31ABE1" w14:textId="77777777" w:rsidR="0041084B" w:rsidRPr="00FC39DE" w:rsidRDefault="0041084B" w:rsidP="00130105">
            <w:pPr>
              <w:spacing w:before="60" w:after="60"/>
            </w:pPr>
          </w:p>
        </w:tc>
      </w:tr>
    </w:tbl>
    <w:p w14:paraId="3C625C1E" w14:textId="77777777" w:rsidR="000B6856" w:rsidRPr="0000730C" w:rsidRDefault="000B6856" w:rsidP="000B6856">
      <w:pPr>
        <w:pStyle w:val="afa"/>
        <w:jc w:val="both"/>
        <w:rPr>
          <w:sz w:val="22"/>
          <w:szCs w:val="22"/>
        </w:rPr>
      </w:pPr>
    </w:p>
    <w:p w14:paraId="7F3CEA59" w14:textId="77777777" w:rsidR="004309D2" w:rsidRPr="0000730C" w:rsidRDefault="004309D2" w:rsidP="00010D27">
      <w:pPr>
        <w:pStyle w:val="a4"/>
        <w:rPr>
          <w:rFonts w:cs="Times New Roman"/>
        </w:rPr>
        <w:sectPr w:rsidR="004309D2" w:rsidRPr="0000730C" w:rsidSect="00156727">
          <w:headerReference w:type="default" r:id="rId14"/>
          <w:headerReference w:type="first" r:id="rId15"/>
          <w:pgSz w:w="11906" w:h="16838"/>
          <w:pgMar w:top="1134" w:right="567" w:bottom="680" w:left="1134" w:header="425" w:footer="425" w:gutter="0"/>
          <w:cols w:space="708"/>
          <w:titlePg/>
          <w:docGrid w:linePitch="381"/>
        </w:sectPr>
      </w:pPr>
    </w:p>
    <w:p w14:paraId="0A233EE3" w14:textId="25153043" w:rsidR="005F40A2" w:rsidRDefault="004309D2" w:rsidP="00971316">
      <w:pPr>
        <w:pStyle w:val="11"/>
        <w:numPr>
          <w:ilvl w:val="0"/>
          <w:numId w:val="0"/>
        </w:numPr>
        <w:spacing w:before="5000" w:line="240" w:lineRule="auto"/>
      </w:pPr>
      <w:bookmarkStart w:id="831" w:name="_Toc9507830"/>
      <w:bookmarkStart w:id="832" w:name="_Toc23949615"/>
      <w:bookmarkStart w:id="833" w:name="_Toc44086086"/>
      <w:bookmarkStart w:id="834" w:name="_Hlk5115060"/>
      <w:bookmarkStart w:id="835" w:name="_Toc84257087"/>
      <w:r w:rsidRPr="0000730C">
        <w:rPr>
          <w:rFonts w:cs="Times New Roman"/>
        </w:rPr>
        <w:lastRenderedPageBreak/>
        <w:t>Приложение № 2</w:t>
      </w:r>
      <w:r w:rsidR="00F35A24" w:rsidRPr="0000730C">
        <w:rPr>
          <w:rFonts w:cs="Times New Roman"/>
        </w:rPr>
        <w:br/>
      </w:r>
      <w:r w:rsidRPr="0000730C">
        <w:rPr>
          <w:rFonts w:cs="Times New Roman"/>
        </w:rPr>
        <w:br/>
      </w:r>
      <w:bookmarkStart w:id="836" w:name="_Ref307856805"/>
      <w:bookmarkStart w:id="837" w:name="_Toc321910036"/>
      <w:bookmarkStart w:id="838" w:name="_Toc329082266"/>
      <w:bookmarkStart w:id="839" w:name="_Toc334016688"/>
      <w:bookmarkStart w:id="840" w:name="_Toc449095634"/>
      <w:r w:rsidR="00F35A24" w:rsidRPr="0000730C">
        <w:rPr>
          <w:rFonts w:eastAsia="Times New Roman" w:cs="Times New Roman"/>
          <w:bCs/>
          <w:iCs/>
          <w:caps w:val="0"/>
          <w:szCs w:val="28"/>
        </w:rPr>
        <w:t>Форма заявки на получение доступа к сервисам</w:t>
      </w:r>
      <w:bookmarkEnd w:id="836"/>
      <w:bookmarkEnd w:id="837"/>
      <w:bookmarkEnd w:id="838"/>
      <w:bookmarkEnd w:id="839"/>
      <w:r w:rsidR="00F35A24" w:rsidRPr="0000730C">
        <w:rPr>
          <w:rFonts w:eastAsia="Times New Roman" w:cs="Times New Roman"/>
          <w:bCs/>
          <w:iCs/>
          <w:caps w:val="0"/>
          <w:szCs w:val="28"/>
        </w:rPr>
        <w:t xml:space="preserve"> </w:t>
      </w:r>
      <w:bookmarkEnd w:id="840"/>
      <w:r w:rsidR="00F35A24" w:rsidRPr="0000730C">
        <w:rPr>
          <w:rFonts w:eastAsia="Times New Roman" w:cs="Times New Roman"/>
          <w:bCs/>
          <w:iCs/>
          <w:caps w:val="0"/>
          <w:szCs w:val="28"/>
        </w:rPr>
        <w:t>ПП НПД ФНС</w:t>
      </w:r>
      <w:r w:rsidR="00E970F4" w:rsidRPr="0000730C">
        <w:rPr>
          <w:rFonts w:eastAsia="Times New Roman" w:cs="Times New Roman"/>
          <w:bCs/>
          <w:iCs/>
          <w:caps w:val="0"/>
          <w:szCs w:val="28"/>
        </w:rPr>
        <w:t xml:space="preserve"> России</w:t>
      </w:r>
      <w:r w:rsidR="00F35A24" w:rsidRPr="0000730C">
        <w:rPr>
          <w:rFonts w:eastAsia="Times New Roman" w:cs="Times New Roman"/>
          <w:bCs/>
          <w:iCs/>
          <w:caps w:val="0"/>
          <w:szCs w:val="28"/>
        </w:rPr>
        <w:br/>
      </w:r>
      <w:r w:rsidR="00F90D1B" w:rsidRPr="0000730C">
        <w:rPr>
          <w:rFonts w:eastAsia="Times New Roman" w:cs="Times New Roman"/>
          <w:bCs/>
          <w:iCs/>
          <w:szCs w:val="28"/>
        </w:rPr>
        <w:t>(</w:t>
      </w:r>
      <w:r w:rsidR="00F35A24" w:rsidRPr="0000730C">
        <w:rPr>
          <w:rFonts w:eastAsia="Times New Roman" w:cs="Times New Roman"/>
          <w:bCs/>
          <w:iCs/>
          <w:szCs w:val="28"/>
        </w:rPr>
        <w:t>КТИР</w:t>
      </w:r>
      <w:bookmarkEnd w:id="831"/>
      <w:bookmarkEnd w:id="832"/>
      <w:r w:rsidR="00FB2103">
        <w:rPr>
          <w:rFonts w:eastAsia="Times New Roman" w:cs="Times New Roman"/>
          <w:bCs/>
          <w:iCs/>
          <w:szCs w:val="28"/>
        </w:rPr>
        <w:t>/КПЭ</w:t>
      </w:r>
      <w:r w:rsidR="009333C5">
        <w:rPr>
          <w:rFonts w:eastAsia="Times New Roman" w:cs="Times New Roman"/>
          <w:bCs/>
          <w:iCs/>
          <w:szCs w:val="28"/>
        </w:rPr>
        <w:t>)</w:t>
      </w:r>
      <w:bookmarkEnd w:id="833"/>
      <w:bookmarkEnd w:id="834"/>
      <w:bookmarkEnd w:id="835"/>
    </w:p>
    <w:p w14:paraId="053038ED" w14:textId="77777777" w:rsidR="005F40A2" w:rsidRDefault="005F40A2" w:rsidP="009A6062">
      <w:pPr>
        <w:pStyle w:val="a4"/>
      </w:pPr>
    </w:p>
    <w:p w14:paraId="260480E4" w14:textId="77777777" w:rsidR="005F40A2" w:rsidRDefault="005F40A2" w:rsidP="009A6062">
      <w:pPr>
        <w:pStyle w:val="a4"/>
      </w:pPr>
      <w:bookmarkStart w:id="841" w:name="_GoBack"/>
      <w:bookmarkEnd w:id="841"/>
    </w:p>
    <w:p w14:paraId="0D4C395B" w14:textId="77777777" w:rsidR="009A6062" w:rsidRDefault="009A6062" w:rsidP="009A6062">
      <w:pPr>
        <w:pStyle w:val="a4"/>
      </w:pPr>
    </w:p>
    <w:p w14:paraId="3E85C23D" w14:textId="554F4DBC" w:rsidR="005F40A2" w:rsidRPr="009A6062" w:rsidRDefault="005F40A2" w:rsidP="005F40A2">
      <w:pPr>
        <w:pStyle w:val="a4"/>
        <w:rPr>
          <w:rFonts w:eastAsia="Times New Roman" w:cs="Times New Roman"/>
          <w:bCs/>
          <w:iCs/>
        </w:rPr>
      </w:pPr>
      <w:r w:rsidRPr="009A6062">
        <w:t>Форма заявки для заполнения:</w:t>
      </w:r>
      <w:r w:rsidRPr="000B35C3">
        <w:t xml:space="preserve">   </w:t>
      </w:r>
      <w:bookmarkStart w:id="842" w:name="_MON_1696778132"/>
      <w:bookmarkEnd w:id="842"/>
      <w:r w:rsidR="005E0230">
        <w:object w:dxaOrig="1531" w:dyaOrig="990" w14:anchorId="5E660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8" ShapeID="_x0000_i1025" DrawAspect="Icon" ObjectID="_1696778152" r:id="rId17"/>
        </w:object>
      </w:r>
    </w:p>
    <w:p w14:paraId="2C797E38" w14:textId="77777777" w:rsidR="005F40A2" w:rsidRPr="00130105" w:rsidRDefault="005F40A2" w:rsidP="005F40A2">
      <w:pPr>
        <w:spacing w:line="360" w:lineRule="auto"/>
        <w:ind w:firstLine="709"/>
        <w:rPr>
          <w:sz w:val="28"/>
          <w:szCs w:val="28"/>
        </w:rPr>
      </w:pPr>
    </w:p>
    <w:p w14:paraId="1C61DAEE" w14:textId="5107340A" w:rsidR="0093543C" w:rsidRDefault="005F40A2" w:rsidP="005F40A2">
      <w:pPr>
        <w:spacing w:line="360" w:lineRule="auto"/>
        <w:ind w:firstLine="709"/>
        <w:rPr>
          <w:sz w:val="28"/>
          <w:szCs w:val="28"/>
        </w:rPr>
      </w:pPr>
      <w:r w:rsidRPr="00130105">
        <w:rPr>
          <w:sz w:val="28"/>
          <w:szCs w:val="28"/>
        </w:rPr>
        <w:t xml:space="preserve">Также </w:t>
      </w:r>
      <w:r>
        <w:rPr>
          <w:sz w:val="28"/>
          <w:szCs w:val="28"/>
        </w:rPr>
        <w:t xml:space="preserve">указанная </w:t>
      </w:r>
      <w:r w:rsidRPr="00130105">
        <w:rPr>
          <w:sz w:val="28"/>
          <w:szCs w:val="28"/>
        </w:rPr>
        <w:t xml:space="preserve">форма заявки размещена </w:t>
      </w:r>
      <w:r w:rsidRPr="000A234C">
        <w:rPr>
          <w:sz w:val="28"/>
          <w:szCs w:val="28"/>
        </w:rPr>
        <w:t>на сайте ФНС России в р</w:t>
      </w:r>
      <w:r w:rsidRPr="00130105">
        <w:rPr>
          <w:sz w:val="28"/>
          <w:szCs w:val="28"/>
        </w:rPr>
        <w:t xml:space="preserve">азделе </w:t>
      </w:r>
      <w:r>
        <w:rPr>
          <w:sz w:val="28"/>
          <w:szCs w:val="28"/>
        </w:rPr>
        <w:t>«</w:t>
      </w:r>
      <w:r w:rsidRPr="00130105">
        <w:rPr>
          <w:sz w:val="28"/>
          <w:szCs w:val="28"/>
        </w:rPr>
        <w:t>Инф</w:t>
      </w:r>
      <w:r>
        <w:rPr>
          <w:sz w:val="28"/>
          <w:szCs w:val="28"/>
        </w:rPr>
        <w:t>о</w:t>
      </w:r>
      <w:r w:rsidRPr="00130105">
        <w:rPr>
          <w:sz w:val="28"/>
          <w:szCs w:val="28"/>
        </w:rPr>
        <w:t>рмационные материалы</w:t>
      </w:r>
      <w:r>
        <w:rPr>
          <w:sz w:val="28"/>
          <w:szCs w:val="28"/>
        </w:rPr>
        <w:t>»</w:t>
      </w:r>
      <w:r w:rsidRPr="00130105">
        <w:rPr>
          <w:sz w:val="28"/>
          <w:szCs w:val="28"/>
        </w:rPr>
        <w:t>:</w:t>
      </w:r>
      <w:r w:rsidR="0093543C" w:rsidRPr="0093543C">
        <w:t xml:space="preserve"> </w:t>
      </w:r>
      <w:hyperlink r:id="rId18" w:history="1">
        <w:r w:rsidR="0093543C" w:rsidRPr="009840C4">
          <w:rPr>
            <w:rStyle w:val="ae"/>
            <w:sz w:val="28"/>
            <w:szCs w:val="28"/>
          </w:rPr>
          <w:t>https://npd.nalog.ru/docs/</w:t>
        </w:r>
      </w:hyperlink>
    </w:p>
    <w:p w14:paraId="4BEBFEF0" w14:textId="1C644498" w:rsidR="005F40A2" w:rsidRDefault="005F40A2" w:rsidP="005F40A2">
      <w:pPr>
        <w:spacing w:line="360" w:lineRule="auto"/>
        <w:ind w:firstLine="709"/>
        <w:rPr>
          <w:rStyle w:val="ae"/>
          <w:sz w:val="28"/>
          <w:szCs w:val="28"/>
        </w:rPr>
      </w:pPr>
      <w:r w:rsidRPr="00130105">
        <w:rPr>
          <w:sz w:val="28"/>
          <w:szCs w:val="28"/>
        </w:rPr>
        <w:t xml:space="preserve"> </w:t>
      </w:r>
    </w:p>
    <w:p w14:paraId="7250E918" w14:textId="77777777" w:rsidR="005F40A2" w:rsidRDefault="005F40A2">
      <w:pPr>
        <w:spacing w:after="160" w:line="259" w:lineRule="auto"/>
        <w:rPr>
          <w:rStyle w:val="ae"/>
          <w:sz w:val="28"/>
          <w:szCs w:val="28"/>
        </w:rPr>
        <w:sectPr w:rsidR="005F40A2" w:rsidSect="00AA40F1">
          <w:headerReference w:type="default" r:id="rId19"/>
          <w:pgSz w:w="11906" w:h="16838"/>
          <w:pgMar w:top="1418" w:right="567" w:bottom="851" w:left="1134" w:header="425" w:footer="425" w:gutter="0"/>
          <w:cols w:space="708"/>
          <w:titlePg/>
          <w:docGrid w:linePitch="381"/>
        </w:sectPr>
      </w:pPr>
      <w:r>
        <w:rPr>
          <w:rStyle w:val="ae"/>
          <w:sz w:val="28"/>
          <w:szCs w:val="28"/>
        </w:rPr>
        <w:br w:type="page"/>
      </w:r>
    </w:p>
    <w:p w14:paraId="31594BAB" w14:textId="38E951A2" w:rsidR="005F40A2" w:rsidRPr="008D7A9B" w:rsidRDefault="005F40A2" w:rsidP="008D7A9B">
      <w:pPr>
        <w:pStyle w:val="11"/>
        <w:numPr>
          <w:ilvl w:val="0"/>
          <w:numId w:val="0"/>
        </w:numPr>
        <w:rPr>
          <w:rStyle w:val="ae"/>
          <w:color w:val="auto"/>
          <w:szCs w:val="28"/>
          <w:u w:val="none"/>
        </w:rPr>
      </w:pPr>
      <w:bookmarkStart w:id="843" w:name="_Toc84257088"/>
      <w:r w:rsidRPr="008D7A9B">
        <w:rPr>
          <w:rStyle w:val="ae"/>
          <w:color w:val="auto"/>
          <w:szCs w:val="28"/>
          <w:u w:val="none"/>
        </w:rPr>
        <w:lastRenderedPageBreak/>
        <w:t>Приложение №</w:t>
      </w:r>
      <w:r w:rsidR="00971316">
        <w:rPr>
          <w:rStyle w:val="ae"/>
          <w:color w:val="auto"/>
          <w:szCs w:val="28"/>
          <w:u w:val="none"/>
        </w:rPr>
        <w:t xml:space="preserve"> </w:t>
      </w:r>
      <w:r w:rsidRPr="008D7A9B">
        <w:rPr>
          <w:rStyle w:val="ae"/>
          <w:color w:val="auto"/>
          <w:szCs w:val="28"/>
          <w:u w:val="none"/>
        </w:rPr>
        <w:t>3</w:t>
      </w:r>
      <w:bookmarkEnd w:id="843"/>
      <w:r w:rsidR="00971316" w:rsidRPr="0000730C">
        <w:rPr>
          <w:rFonts w:cs="Times New Roman"/>
        </w:rPr>
        <w:br/>
      </w:r>
      <w:r w:rsidR="00971316" w:rsidRPr="0000730C">
        <w:rPr>
          <w:rFonts w:cs="Times New Roman"/>
        </w:rPr>
        <w:br/>
      </w:r>
      <w:r w:rsidR="00971316" w:rsidRPr="00971316">
        <w:rPr>
          <w:rStyle w:val="ae"/>
          <w:color w:val="auto"/>
          <w:szCs w:val="28"/>
          <w:u w:val="none"/>
        </w:rPr>
        <w:t>Методы, автоматически подключаемые к реализации в зависимости от типа Партнера</w:t>
      </w:r>
      <w:r w:rsidR="00971316">
        <w:rPr>
          <w:rStyle w:val="ae"/>
          <w:color w:val="auto"/>
          <w:szCs w:val="28"/>
          <w:u w:val="none"/>
        </w:rPr>
        <w:t xml:space="preserve">  </w:t>
      </w:r>
    </w:p>
    <w:p w14:paraId="689CACEF" w14:textId="69ED7EC7" w:rsidR="00ED0C34" w:rsidRPr="008D7A9B" w:rsidRDefault="008D7A9B" w:rsidP="008D7A9B">
      <w:pPr>
        <w:spacing w:after="160" w:line="259" w:lineRule="auto"/>
        <w:ind w:firstLine="567"/>
        <w:rPr>
          <w:rFonts w:eastAsiaTheme="minorHAnsi" w:cstheme="minorBidi"/>
          <w:sz w:val="28"/>
          <w:szCs w:val="22"/>
          <w:lang w:eastAsia="en-US"/>
        </w:rPr>
      </w:pPr>
      <w:r>
        <w:br w:type="page"/>
      </w:r>
      <w:r w:rsidR="005A0805" w:rsidRPr="00130105">
        <w:rPr>
          <w:sz w:val="28"/>
        </w:rPr>
        <w:lastRenderedPageBreak/>
        <w:t>М</w:t>
      </w:r>
      <w:r w:rsidR="00ED0C34" w:rsidRPr="00130105">
        <w:rPr>
          <w:sz w:val="28"/>
        </w:rPr>
        <w:t>етоды</w:t>
      </w:r>
      <w:r w:rsidR="00766309" w:rsidRPr="00130105">
        <w:rPr>
          <w:sz w:val="28"/>
        </w:rPr>
        <w:t xml:space="preserve">, </w:t>
      </w:r>
      <w:r w:rsidR="00ED0C34" w:rsidRPr="00130105">
        <w:rPr>
          <w:sz w:val="28"/>
        </w:rPr>
        <w:t>недоступные для реализации Партнером</w:t>
      </w:r>
      <w:r w:rsidR="00EA09F6" w:rsidRPr="00130105">
        <w:rPr>
          <w:sz w:val="28"/>
        </w:rPr>
        <w:t>,</w:t>
      </w:r>
      <w:r w:rsidR="00ED0C34" w:rsidRPr="00130105">
        <w:rPr>
          <w:sz w:val="28"/>
        </w:rPr>
        <w:t xml:space="preserve"> отмечены символом </w:t>
      </w:r>
      <w:r w:rsidR="00E41165" w:rsidRPr="00130105">
        <w:rPr>
          <w:rFonts w:ascii="Segoe UI Symbol" w:hAnsi="Segoe UI Symbol"/>
          <w:sz w:val="28"/>
        </w:rPr>
        <w:t>✖</w:t>
      </w:r>
      <w:r w:rsidR="00ED0C34" w:rsidRPr="00923AF5">
        <w:rPr>
          <w:bCs/>
          <w:iCs/>
        </w:rPr>
        <w:t>.</w:t>
      </w:r>
    </w:p>
    <w:tbl>
      <w:tblPr>
        <w:tblStyle w:val="af8"/>
        <w:tblW w:w="0" w:type="auto"/>
        <w:tblLayout w:type="fixed"/>
        <w:tblCellMar>
          <w:top w:w="57" w:type="dxa"/>
          <w:left w:w="28" w:type="dxa"/>
          <w:bottom w:w="57" w:type="dxa"/>
          <w:right w:w="28" w:type="dxa"/>
        </w:tblCellMar>
        <w:tblLook w:val="04A0" w:firstRow="1" w:lastRow="0" w:firstColumn="1" w:lastColumn="0" w:noHBand="0" w:noVBand="1"/>
      </w:tblPr>
      <w:tblGrid>
        <w:gridCol w:w="299"/>
        <w:gridCol w:w="689"/>
        <w:gridCol w:w="567"/>
        <w:gridCol w:w="299"/>
        <w:gridCol w:w="409"/>
        <w:gridCol w:w="2694"/>
        <w:gridCol w:w="3543"/>
        <w:gridCol w:w="351"/>
        <w:gridCol w:w="351"/>
        <w:gridCol w:w="351"/>
        <w:gridCol w:w="352"/>
      </w:tblGrid>
      <w:tr w:rsidR="001E011E" w:rsidRPr="00175411" w14:paraId="428A505C" w14:textId="77777777" w:rsidTr="00476349">
        <w:trPr>
          <w:cantSplit/>
          <w:trHeight w:val="894"/>
          <w:tblHeader/>
        </w:trPr>
        <w:tc>
          <w:tcPr>
            <w:tcW w:w="299" w:type="dxa"/>
            <w:noWrap/>
            <w:textDirection w:val="btLr"/>
            <w:vAlign w:val="center"/>
            <w:hideMark/>
          </w:tcPr>
          <w:p w14:paraId="6665AB84" w14:textId="77777777" w:rsidR="001E011E" w:rsidRPr="00175411" w:rsidRDefault="001E011E" w:rsidP="001E011E">
            <w:pPr>
              <w:widowControl w:val="0"/>
              <w:autoSpaceDN w:val="0"/>
              <w:adjustRightInd w:val="0"/>
              <w:ind w:left="113" w:right="113"/>
              <w:jc w:val="center"/>
              <w:textAlignment w:val="baseline"/>
              <w:rPr>
                <w:b/>
                <w:bCs/>
                <w:sz w:val="20"/>
                <w:szCs w:val="20"/>
              </w:rPr>
            </w:pPr>
            <w:bookmarkStart w:id="844" w:name="_Hlk44085739"/>
            <w:r w:rsidRPr="00175411">
              <w:rPr>
                <w:b/>
                <w:bCs/>
                <w:sz w:val="20"/>
                <w:szCs w:val="20"/>
              </w:rPr>
              <w:t>№</w:t>
            </w:r>
          </w:p>
        </w:tc>
        <w:tc>
          <w:tcPr>
            <w:tcW w:w="689" w:type="dxa"/>
            <w:noWrap/>
            <w:textDirection w:val="btLr"/>
            <w:vAlign w:val="center"/>
            <w:hideMark/>
          </w:tcPr>
          <w:p w14:paraId="6571CBA8"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Раздел</w:t>
            </w:r>
          </w:p>
        </w:tc>
        <w:tc>
          <w:tcPr>
            <w:tcW w:w="567" w:type="dxa"/>
            <w:noWrap/>
            <w:textDirection w:val="btLr"/>
            <w:vAlign w:val="center"/>
            <w:hideMark/>
          </w:tcPr>
          <w:p w14:paraId="599ECAAA"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Тема</w:t>
            </w:r>
          </w:p>
        </w:tc>
        <w:tc>
          <w:tcPr>
            <w:tcW w:w="299" w:type="dxa"/>
            <w:noWrap/>
            <w:tcMar>
              <w:top w:w="28" w:type="dxa"/>
              <w:bottom w:w="28" w:type="dxa"/>
            </w:tcMar>
            <w:textDirection w:val="btLr"/>
            <w:vAlign w:val="center"/>
          </w:tcPr>
          <w:p w14:paraId="3BD1C568"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 xml:space="preserve">№ А </w:t>
            </w:r>
          </w:p>
        </w:tc>
        <w:tc>
          <w:tcPr>
            <w:tcW w:w="409" w:type="dxa"/>
            <w:noWrap/>
            <w:textDirection w:val="btLr"/>
            <w:vAlign w:val="center"/>
            <w:hideMark/>
          </w:tcPr>
          <w:p w14:paraId="798F04F7"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Код</w:t>
            </w:r>
          </w:p>
        </w:tc>
        <w:tc>
          <w:tcPr>
            <w:tcW w:w="2694" w:type="dxa"/>
            <w:noWrap/>
            <w:vAlign w:val="center"/>
            <w:hideMark/>
          </w:tcPr>
          <w:p w14:paraId="7EBE5DEE"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Назначение</w:t>
            </w:r>
          </w:p>
        </w:tc>
        <w:tc>
          <w:tcPr>
            <w:tcW w:w="3543" w:type="dxa"/>
            <w:noWrap/>
            <w:vAlign w:val="center"/>
            <w:hideMark/>
          </w:tcPr>
          <w:p w14:paraId="68266A5F"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Название</w:t>
            </w:r>
          </w:p>
        </w:tc>
        <w:tc>
          <w:tcPr>
            <w:tcW w:w="351" w:type="dxa"/>
            <w:noWrap/>
            <w:textDirection w:val="btLr"/>
            <w:vAlign w:val="center"/>
            <w:hideMark/>
          </w:tcPr>
          <w:p w14:paraId="24CBA28B"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КО*</w:t>
            </w:r>
          </w:p>
        </w:tc>
        <w:tc>
          <w:tcPr>
            <w:tcW w:w="351" w:type="dxa"/>
            <w:noWrap/>
            <w:textDirection w:val="btLr"/>
            <w:vAlign w:val="center"/>
            <w:hideMark/>
          </w:tcPr>
          <w:p w14:paraId="332774C8"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ЭПЗ*</w:t>
            </w:r>
          </w:p>
        </w:tc>
        <w:tc>
          <w:tcPr>
            <w:tcW w:w="351" w:type="dxa"/>
            <w:noWrap/>
            <w:textDirection w:val="btLr"/>
            <w:vAlign w:val="center"/>
            <w:hideMark/>
          </w:tcPr>
          <w:p w14:paraId="0BB7DEAC"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ЭПП*</w:t>
            </w:r>
          </w:p>
        </w:tc>
        <w:tc>
          <w:tcPr>
            <w:tcW w:w="352" w:type="dxa"/>
            <w:noWrap/>
            <w:textDirection w:val="btLr"/>
            <w:vAlign w:val="center"/>
            <w:hideMark/>
          </w:tcPr>
          <w:p w14:paraId="27E620F0"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ДО*</w:t>
            </w:r>
          </w:p>
        </w:tc>
      </w:tr>
      <w:tr w:rsidR="00DB07EC" w:rsidRPr="0000730C" w14:paraId="061ED488" w14:textId="77777777" w:rsidTr="00476349">
        <w:trPr>
          <w:trHeight w:val="700"/>
        </w:trPr>
        <w:tc>
          <w:tcPr>
            <w:tcW w:w="8500" w:type="dxa"/>
            <w:gridSpan w:val="7"/>
            <w:noWrap/>
            <w:vAlign w:val="center"/>
          </w:tcPr>
          <w:p w14:paraId="2158B83A" w14:textId="77777777" w:rsidR="00DB07EC" w:rsidRDefault="00DB07EC" w:rsidP="00315B94">
            <w:pPr>
              <w:widowControl w:val="0"/>
              <w:autoSpaceDN w:val="0"/>
              <w:adjustRightInd w:val="0"/>
              <w:jc w:val="center"/>
              <w:textAlignment w:val="baseline"/>
              <w:rPr>
                <w:b/>
                <w:bCs/>
                <w:sz w:val="20"/>
                <w:szCs w:val="20"/>
              </w:rPr>
            </w:pPr>
            <w:r w:rsidRPr="00F93448">
              <w:rPr>
                <w:b/>
                <w:bCs/>
                <w:sz w:val="20"/>
                <w:szCs w:val="20"/>
              </w:rPr>
              <w:t xml:space="preserve">Тип организации в соответствии с п.1 Приложения 5 настоящих Правил </w:t>
            </w:r>
          </w:p>
          <w:p w14:paraId="63A058A4" w14:textId="722C3DA2" w:rsidR="00DB07EC" w:rsidRPr="0000730C" w:rsidRDefault="00DB07EC" w:rsidP="00315B94">
            <w:pPr>
              <w:widowControl w:val="0"/>
              <w:autoSpaceDN w:val="0"/>
              <w:adjustRightInd w:val="0"/>
              <w:jc w:val="center"/>
              <w:textAlignment w:val="baseline"/>
              <w:rPr>
                <w:sz w:val="20"/>
                <w:szCs w:val="20"/>
              </w:rPr>
            </w:pPr>
          </w:p>
        </w:tc>
        <w:tc>
          <w:tcPr>
            <w:tcW w:w="351" w:type="dxa"/>
            <w:vAlign w:val="center"/>
          </w:tcPr>
          <w:p w14:paraId="19758809" w14:textId="26456318" w:rsidR="00DB07EC" w:rsidRDefault="00DB07EC"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1" w:type="dxa"/>
            <w:vAlign w:val="center"/>
          </w:tcPr>
          <w:p w14:paraId="4CF08FCB" w14:textId="4EF75148" w:rsidR="00DB07EC" w:rsidRDefault="00DB07EC"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1" w:type="dxa"/>
            <w:vAlign w:val="center"/>
          </w:tcPr>
          <w:p w14:paraId="43C9465F" w14:textId="00F60E87" w:rsidR="00DB07EC" w:rsidRDefault="00DB07EC"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2" w:type="dxa"/>
            <w:vAlign w:val="center"/>
          </w:tcPr>
          <w:p w14:paraId="1B9D8C5F" w14:textId="7A97FC93" w:rsidR="00DB07EC" w:rsidRDefault="00DB07EC"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r>
      <w:tr w:rsidR="001E011E" w:rsidRPr="00175411" w14:paraId="7AF39766" w14:textId="77777777" w:rsidTr="00476349">
        <w:trPr>
          <w:trHeight w:val="700"/>
        </w:trPr>
        <w:tc>
          <w:tcPr>
            <w:tcW w:w="299" w:type="dxa"/>
            <w:noWrap/>
          </w:tcPr>
          <w:p w14:paraId="4F39A39A" w14:textId="77777777" w:rsidR="001E011E" w:rsidRPr="00175411" w:rsidRDefault="001E011E" w:rsidP="001E011E">
            <w:pPr>
              <w:pStyle w:val="a"/>
              <w:numPr>
                <w:ilvl w:val="0"/>
                <w:numId w:val="90"/>
              </w:numPr>
              <w:suppressAutoHyphens w:val="0"/>
              <w:spacing w:line="259" w:lineRule="auto"/>
            </w:pPr>
          </w:p>
        </w:tc>
        <w:tc>
          <w:tcPr>
            <w:tcW w:w="1256" w:type="dxa"/>
            <w:gridSpan w:val="2"/>
            <w:vAlign w:val="center"/>
            <w:hideMark/>
          </w:tcPr>
          <w:p w14:paraId="71461E0A"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Регистрация приложения</w:t>
            </w:r>
          </w:p>
        </w:tc>
        <w:tc>
          <w:tcPr>
            <w:tcW w:w="299" w:type="dxa"/>
          </w:tcPr>
          <w:p w14:paraId="29FB505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28</w:t>
            </w:r>
          </w:p>
        </w:tc>
        <w:tc>
          <w:tcPr>
            <w:tcW w:w="409" w:type="dxa"/>
            <w:hideMark/>
          </w:tcPr>
          <w:p w14:paraId="29459988"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101</w:t>
            </w:r>
          </w:p>
        </w:tc>
        <w:tc>
          <w:tcPr>
            <w:tcW w:w="2694" w:type="dxa"/>
            <w:hideMark/>
          </w:tcPr>
          <w:p w14:paraId="6E1FC946" w14:textId="77777777" w:rsidR="001E011E" w:rsidRPr="00175411" w:rsidRDefault="001E011E" w:rsidP="001E011E">
            <w:pPr>
              <w:widowControl w:val="0"/>
              <w:autoSpaceDN w:val="0"/>
              <w:adjustRightInd w:val="0"/>
              <w:textAlignment w:val="baseline"/>
              <w:rPr>
                <w:sz w:val="20"/>
                <w:szCs w:val="20"/>
              </w:rPr>
            </w:pPr>
            <w:r w:rsidRPr="00175411">
              <w:rPr>
                <w:sz w:val="20"/>
                <w:szCs w:val="20"/>
              </w:rPr>
              <w:t>Регистрация приложения партнера</w:t>
            </w:r>
          </w:p>
        </w:tc>
        <w:tc>
          <w:tcPr>
            <w:tcW w:w="3543" w:type="dxa"/>
            <w:hideMark/>
          </w:tcPr>
          <w:p w14:paraId="54797E96"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(PostPlatformRegistrationRequest)</w:t>
            </w:r>
          </w:p>
        </w:tc>
        <w:tc>
          <w:tcPr>
            <w:tcW w:w="351" w:type="dxa"/>
            <w:vAlign w:val="center"/>
            <w:hideMark/>
          </w:tcPr>
          <w:p w14:paraId="53FA1995" w14:textId="65EB47E3"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CB441D8" w14:textId="245B0E70"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A4ED7B4" w14:textId="0F5800A7"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6DB6053B" w14:textId="1694A271"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r>
      <w:tr w:rsidR="001E011E" w:rsidRPr="00175411" w14:paraId="6CA56446" w14:textId="77777777" w:rsidTr="00476349">
        <w:trPr>
          <w:trHeight w:val="295"/>
        </w:trPr>
        <w:tc>
          <w:tcPr>
            <w:tcW w:w="299" w:type="dxa"/>
            <w:vMerge w:val="restart"/>
            <w:noWrap/>
          </w:tcPr>
          <w:p w14:paraId="6E0424B4" w14:textId="77777777" w:rsidR="001E011E" w:rsidRPr="00175411" w:rsidRDefault="001E011E" w:rsidP="001E011E">
            <w:pPr>
              <w:pStyle w:val="a"/>
              <w:numPr>
                <w:ilvl w:val="0"/>
                <w:numId w:val="90"/>
              </w:numPr>
              <w:suppressAutoHyphens w:val="0"/>
              <w:spacing w:line="259" w:lineRule="auto"/>
            </w:pPr>
          </w:p>
        </w:tc>
        <w:tc>
          <w:tcPr>
            <w:tcW w:w="689" w:type="dxa"/>
            <w:vMerge w:val="restart"/>
            <w:textDirection w:val="btLr"/>
            <w:vAlign w:val="center"/>
            <w:hideMark/>
          </w:tcPr>
          <w:p w14:paraId="300108F3"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Постановка на учет</w:t>
            </w:r>
          </w:p>
        </w:tc>
        <w:tc>
          <w:tcPr>
            <w:tcW w:w="567" w:type="dxa"/>
            <w:vMerge w:val="restart"/>
            <w:noWrap/>
            <w:textDirection w:val="btLr"/>
            <w:vAlign w:val="center"/>
            <w:hideMark/>
          </w:tcPr>
          <w:p w14:paraId="32C119FC"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Постановка</w:t>
            </w:r>
          </w:p>
        </w:tc>
        <w:tc>
          <w:tcPr>
            <w:tcW w:w="299" w:type="dxa"/>
          </w:tcPr>
          <w:p w14:paraId="350EABDE"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w:t>
            </w:r>
          </w:p>
        </w:tc>
        <w:tc>
          <w:tcPr>
            <w:tcW w:w="409" w:type="dxa"/>
            <w:hideMark/>
          </w:tcPr>
          <w:p w14:paraId="0EE43CE4"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201</w:t>
            </w:r>
          </w:p>
        </w:tc>
        <w:tc>
          <w:tcPr>
            <w:tcW w:w="2694" w:type="dxa"/>
            <w:vMerge w:val="restart"/>
            <w:hideMark/>
          </w:tcPr>
          <w:p w14:paraId="6500B71D"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Постановка на учет</w:t>
            </w:r>
          </w:p>
        </w:tc>
        <w:tc>
          <w:tcPr>
            <w:tcW w:w="3543" w:type="dxa"/>
            <w:hideMark/>
          </w:tcPr>
          <w:p w14:paraId="677DCDE4"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(PostRegistrationRequest)</w:t>
            </w:r>
          </w:p>
        </w:tc>
        <w:tc>
          <w:tcPr>
            <w:tcW w:w="351" w:type="dxa"/>
            <w:vMerge w:val="restart"/>
            <w:vAlign w:val="center"/>
            <w:hideMark/>
          </w:tcPr>
          <w:p w14:paraId="6050956B" w14:textId="31E47A32"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vAlign w:val="center"/>
            <w:hideMark/>
          </w:tcPr>
          <w:p w14:paraId="0E8111CD" w14:textId="6C4665AC"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vAlign w:val="center"/>
            <w:hideMark/>
          </w:tcPr>
          <w:p w14:paraId="0894967B" w14:textId="0E13284F"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hideMark/>
          </w:tcPr>
          <w:p w14:paraId="475D9838" w14:textId="22622AA2"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r>
      <w:tr w:rsidR="001E011E" w:rsidRPr="00175411" w14:paraId="1CCA58A0" w14:textId="77777777" w:rsidTr="00476349">
        <w:trPr>
          <w:trHeight w:val="294"/>
        </w:trPr>
        <w:tc>
          <w:tcPr>
            <w:tcW w:w="299" w:type="dxa"/>
            <w:vMerge/>
            <w:noWrap/>
          </w:tcPr>
          <w:p w14:paraId="2004B9A8" w14:textId="77777777" w:rsidR="001E011E" w:rsidRPr="00175411" w:rsidRDefault="001E011E" w:rsidP="001E011E">
            <w:pPr>
              <w:pStyle w:val="a"/>
              <w:numPr>
                <w:ilvl w:val="0"/>
                <w:numId w:val="90"/>
              </w:numPr>
              <w:suppressAutoHyphens w:val="0"/>
              <w:spacing w:line="259" w:lineRule="auto"/>
            </w:pPr>
          </w:p>
        </w:tc>
        <w:tc>
          <w:tcPr>
            <w:tcW w:w="689" w:type="dxa"/>
            <w:vMerge/>
            <w:textDirection w:val="btLr"/>
            <w:vAlign w:val="center"/>
          </w:tcPr>
          <w:p w14:paraId="70532EFB"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noWrap/>
            <w:textDirection w:val="btLr"/>
            <w:vAlign w:val="center"/>
          </w:tcPr>
          <w:p w14:paraId="423E41EE"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69740CE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w:t>
            </w:r>
          </w:p>
        </w:tc>
        <w:tc>
          <w:tcPr>
            <w:tcW w:w="409" w:type="dxa"/>
          </w:tcPr>
          <w:p w14:paraId="24207BD3"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200</w:t>
            </w:r>
          </w:p>
        </w:tc>
        <w:tc>
          <w:tcPr>
            <w:tcW w:w="2694" w:type="dxa"/>
            <w:vMerge/>
          </w:tcPr>
          <w:p w14:paraId="0D3B0913" w14:textId="77777777" w:rsidR="001E011E" w:rsidRPr="00175411" w:rsidRDefault="001E011E" w:rsidP="001E011E">
            <w:pPr>
              <w:widowControl w:val="0"/>
              <w:autoSpaceDN w:val="0"/>
              <w:adjustRightInd w:val="0"/>
              <w:textAlignment w:val="baseline"/>
              <w:rPr>
                <w:sz w:val="20"/>
                <w:szCs w:val="20"/>
              </w:rPr>
            </w:pPr>
          </w:p>
        </w:tc>
        <w:tc>
          <w:tcPr>
            <w:tcW w:w="3543" w:type="dxa"/>
          </w:tcPr>
          <w:p w14:paraId="2CD7D2F4"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(GetRegistrationStatusRequest)</w:t>
            </w:r>
          </w:p>
        </w:tc>
        <w:tc>
          <w:tcPr>
            <w:tcW w:w="351" w:type="dxa"/>
            <w:vMerge/>
            <w:vAlign w:val="center"/>
          </w:tcPr>
          <w:p w14:paraId="6EC4A531"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09023EBE"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362DAEE7" w14:textId="77777777" w:rsidR="001E011E" w:rsidRPr="00175411" w:rsidRDefault="001E011E" w:rsidP="001E011E">
            <w:pPr>
              <w:widowControl w:val="0"/>
              <w:autoSpaceDN w:val="0"/>
              <w:adjustRightInd w:val="0"/>
              <w:jc w:val="center"/>
              <w:textAlignment w:val="baseline"/>
            </w:pPr>
          </w:p>
        </w:tc>
        <w:tc>
          <w:tcPr>
            <w:tcW w:w="352" w:type="dxa"/>
            <w:vMerge/>
            <w:vAlign w:val="center"/>
          </w:tcPr>
          <w:p w14:paraId="119BB062" w14:textId="77777777" w:rsidR="001E011E" w:rsidRPr="00175411" w:rsidRDefault="001E011E" w:rsidP="001E011E">
            <w:pPr>
              <w:widowControl w:val="0"/>
              <w:autoSpaceDN w:val="0"/>
              <w:adjustRightInd w:val="0"/>
              <w:jc w:val="center"/>
              <w:textAlignment w:val="baseline"/>
            </w:pPr>
          </w:p>
        </w:tc>
      </w:tr>
      <w:tr w:rsidR="001E011E" w:rsidRPr="00175411" w14:paraId="4D28FABA" w14:textId="77777777" w:rsidTr="00476349">
        <w:trPr>
          <w:trHeight w:val="346"/>
        </w:trPr>
        <w:tc>
          <w:tcPr>
            <w:tcW w:w="299" w:type="dxa"/>
            <w:vMerge w:val="restart"/>
            <w:tcBorders>
              <w:bottom w:val="single" w:sz="4" w:space="0" w:color="auto"/>
            </w:tcBorders>
            <w:noWrap/>
          </w:tcPr>
          <w:p w14:paraId="19B6AE5F" w14:textId="77777777" w:rsidR="001E011E" w:rsidRPr="00175411" w:rsidRDefault="001E011E" w:rsidP="001E011E">
            <w:pPr>
              <w:pStyle w:val="a"/>
              <w:numPr>
                <w:ilvl w:val="0"/>
                <w:numId w:val="90"/>
              </w:numPr>
              <w:suppressAutoHyphens w:val="0"/>
              <w:spacing w:line="259" w:lineRule="auto"/>
            </w:pPr>
          </w:p>
        </w:tc>
        <w:tc>
          <w:tcPr>
            <w:tcW w:w="689" w:type="dxa"/>
            <w:vMerge/>
            <w:tcBorders>
              <w:bottom w:val="single" w:sz="4" w:space="0" w:color="auto"/>
            </w:tcBorders>
            <w:vAlign w:val="center"/>
            <w:hideMark/>
          </w:tcPr>
          <w:p w14:paraId="104C277D"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tcBorders>
              <w:bottom w:val="single" w:sz="4" w:space="0" w:color="auto"/>
            </w:tcBorders>
            <w:noWrap/>
            <w:textDirection w:val="btLr"/>
            <w:vAlign w:val="center"/>
            <w:hideMark/>
          </w:tcPr>
          <w:p w14:paraId="5493A9FF"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Снятие</w:t>
            </w:r>
          </w:p>
        </w:tc>
        <w:tc>
          <w:tcPr>
            <w:tcW w:w="299" w:type="dxa"/>
            <w:tcBorders>
              <w:bottom w:val="single" w:sz="4" w:space="0" w:color="auto"/>
            </w:tcBorders>
          </w:tcPr>
          <w:p w14:paraId="3FED6F5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56</w:t>
            </w:r>
          </w:p>
        </w:tc>
        <w:tc>
          <w:tcPr>
            <w:tcW w:w="409" w:type="dxa"/>
            <w:tcBorders>
              <w:bottom w:val="single" w:sz="4" w:space="0" w:color="auto"/>
            </w:tcBorders>
          </w:tcPr>
          <w:p w14:paraId="12D4E59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252</w:t>
            </w:r>
          </w:p>
        </w:tc>
        <w:tc>
          <w:tcPr>
            <w:tcW w:w="2694" w:type="dxa"/>
            <w:vMerge w:val="restart"/>
            <w:tcBorders>
              <w:bottom w:val="single" w:sz="4" w:space="0" w:color="auto"/>
            </w:tcBorders>
          </w:tcPr>
          <w:p w14:paraId="0C78F0A2" w14:textId="77777777" w:rsidR="001E011E" w:rsidRPr="00175411" w:rsidRDefault="001E011E" w:rsidP="001E011E">
            <w:pPr>
              <w:widowControl w:val="0"/>
              <w:autoSpaceDN w:val="0"/>
              <w:adjustRightInd w:val="0"/>
              <w:textAlignment w:val="baseline"/>
              <w:rPr>
                <w:sz w:val="20"/>
                <w:szCs w:val="20"/>
              </w:rPr>
            </w:pPr>
            <w:r w:rsidRPr="00175411">
              <w:rPr>
                <w:sz w:val="20"/>
                <w:szCs w:val="20"/>
              </w:rPr>
              <w:t>Снятие с учета (версия 2)</w:t>
            </w:r>
          </w:p>
        </w:tc>
        <w:tc>
          <w:tcPr>
            <w:tcW w:w="3543" w:type="dxa"/>
            <w:tcBorders>
              <w:bottom w:val="single" w:sz="4" w:space="0" w:color="auto"/>
            </w:tcBorders>
          </w:tcPr>
          <w:p w14:paraId="16B4265C"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(PostUnregistrationRequestV2)</w:t>
            </w:r>
          </w:p>
        </w:tc>
        <w:tc>
          <w:tcPr>
            <w:tcW w:w="351" w:type="dxa"/>
            <w:vMerge w:val="restart"/>
            <w:tcBorders>
              <w:bottom w:val="single" w:sz="4" w:space="0" w:color="auto"/>
            </w:tcBorders>
            <w:vAlign w:val="center"/>
          </w:tcPr>
          <w:p w14:paraId="1830510B" w14:textId="54E01217"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tcBorders>
              <w:bottom w:val="single" w:sz="4" w:space="0" w:color="auto"/>
            </w:tcBorders>
            <w:vAlign w:val="center"/>
          </w:tcPr>
          <w:p w14:paraId="10A1E0A0" w14:textId="43E7069C"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tcBorders>
              <w:bottom w:val="single" w:sz="4" w:space="0" w:color="auto"/>
            </w:tcBorders>
            <w:vAlign w:val="center"/>
          </w:tcPr>
          <w:p w14:paraId="2D33147F" w14:textId="300AEE88"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tcBorders>
              <w:bottom w:val="single" w:sz="4" w:space="0" w:color="auto"/>
            </w:tcBorders>
            <w:vAlign w:val="center"/>
          </w:tcPr>
          <w:p w14:paraId="1BA612B9" w14:textId="412CEFF2"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r>
      <w:tr w:rsidR="001E011E" w:rsidRPr="00175411" w14:paraId="7CD0564A" w14:textId="77777777" w:rsidTr="00476349">
        <w:trPr>
          <w:trHeight w:val="294"/>
        </w:trPr>
        <w:tc>
          <w:tcPr>
            <w:tcW w:w="299" w:type="dxa"/>
            <w:vMerge/>
            <w:noWrap/>
          </w:tcPr>
          <w:p w14:paraId="3827A243" w14:textId="77777777" w:rsidR="001E011E" w:rsidRPr="00175411" w:rsidRDefault="001E011E" w:rsidP="001E011E">
            <w:pPr>
              <w:pStyle w:val="a"/>
              <w:numPr>
                <w:ilvl w:val="0"/>
                <w:numId w:val="90"/>
              </w:numPr>
              <w:suppressAutoHyphens w:val="0"/>
              <w:spacing w:line="259" w:lineRule="auto"/>
            </w:pPr>
          </w:p>
        </w:tc>
        <w:tc>
          <w:tcPr>
            <w:tcW w:w="689" w:type="dxa"/>
            <w:vMerge/>
            <w:vAlign w:val="center"/>
          </w:tcPr>
          <w:p w14:paraId="6388C55F"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tcPr>
          <w:p w14:paraId="1108AFF8"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15538A7F"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w:t>
            </w:r>
          </w:p>
        </w:tc>
        <w:tc>
          <w:tcPr>
            <w:tcW w:w="409" w:type="dxa"/>
          </w:tcPr>
          <w:p w14:paraId="40F4F5F7"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250</w:t>
            </w:r>
          </w:p>
        </w:tc>
        <w:tc>
          <w:tcPr>
            <w:tcW w:w="2694" w:type="dxa"/>
            <w:vMerge/>
          </w:tcPr>
          <w:p w14:paraId="108CD7AE" w14:textId="77777777" w:rsidR="001E011E" w:rsidRPr="00175411" w:rsidRDefault="001E011E" w:rsidP="001E011E">
            <w:pPr>
              <w:widowControl w:val="0"/>
              <w:autoSpaceDN w:val="0"/>
              <w:adjustRightInd w:val="0"/>
              <w:textAlignment w:val="baseline"/>
              <w:rPr>
                <w:sz w:val="20"/>
                <w:szCs w:val="20"/>
              </w:rPr>
            </w:pPr>
          </w:p>
        </w:tc>
        <w:tc>
          <w:tcPr>
            <w:tcW w:w="3543" w:type="dxa"/>
          </w:tcPr>
          <w:p w14:paraId="063AE49D"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(GetUnregistrationStatusRequest)</w:t>
            </w:r>
          </w:p>
        </w:tc>
        <w:tc>
          <w:tcPr>
            <w:tcW w:w="351" w:type="dxa"/>
            <w:vMerge/>
            <w:vAlign w:val="center"/>
          </w:tcPr>
          <w:p w14:paraId="1C610991"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51B8D1CC"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3A555BF2" w14:textId="77777777" w:rsidR="001E011E" w:rsidRPr="00175411" w:rsidRDefault="001E011E" w:rsidP="001E011E">
            <w:pPr>
              <w:widowControl w:val="0"/>
              <w:autoSpaceDN w:val="0"/>
              <w:adjustRightInd w:val="0"/>
              <w:jc w:val="center"/>
              <w:textAlignment w:val="baseline"/>
            </w:pPr>
          </w:p>
        </w:tc>
        <w:tc>
          <w:tcPr>
            <w:tcW w:w="352" w:type="dxa"/>
            <w:vMerge/>
            <w:vAlign w:val="center"/>
          </w:tcPr>
          <w:p w14:paraId="77B52EC6" w14:textId="77777777" w:rsidR="001E011E" w:rsidRPr="00175411" w:rsidRDefault="001E011E" w:rsidP="001E011E">
            <w:pPr>
              <w:widowControl w:val="0"/>
              <w:autoSpaceDN w:val="0"/>
              <w:adjustRightInd w:val="0"/>
              <w:jc w:val="center"/>
              <w:textAlignment w:val="baseline"/>
            </w:pPr>
          </w:p>
        </w:tc>
      </w:tr>
      <w:tr w:rsidR="00547C42" w:rsidRPr="00175411" w14:paraId="7FFC840D" w14:textId="77777777" w:rsidTr="00476349">
        <w:trPr>
          <w:trHeight w:val="700"/>
        </w:trPr>
        <w:tc>
          <w:tcPr>
            <w:tcW w:w="299" w:type="dxa"/>
            <w:noWrap/>
          </w:tcPr>
          <w:p w14:paraId="5F8B5888" w14:textId="77777777" w:rsidR="00547C42" w:rsidRPr="00175411" w:rsidRDefault="00547C42" w:rsidP="00547C42">
            <w:pPr>
              <w:pStyle w:val="a"/>
              <w:numPr>
                <w:ilvl w:val="0"/>
                <w:numId w:val="90"/>
              </w:numPr>
              <w:suppressAutoHyphens w:val="0"/>
              <w:spacing w:line="259" w:lineRule="auto"/>
            </w:pPr>
          </w:p>
        </w:tc>
        <w:tc>
          <w:tcPr>
            <w:tcW w:w="689" w:type="dxa"/>
            <w:vMerge w:val="restart"/>
            <w:textDirection w:val="btLr"/>
            <w:vAlign w:val="center"/>
            <w:hideMark/>
          </w:tcPr>
          <w:p w14:paraId="7FD038C9" w14:textId="77777777" w:rsidR="00547C42" w:rsidRPr="00175411" w:rsidRDefault="00547C42" w:rsidP="00547C42">
            <w:pPr>
              <w:widowControl w:val="0"/>
              <w:autoSpaceDN w:val="0"/>
              <w:adjustRightInd w:val="0"/>
              <w:jc w:val="center"/>
              <w:textAlignment w:val="baseline"/>
              <w:rPr>
                <w:b/>
                <w:bCs/>
                <w:sz w:val="20"/>
                <w:szCs w:val="20"/>
              </w:rPr>
            </w:pPr>
            <w:r w:rsidRPr="00175411">
              <w:rPr>
                <w:b/>
                <w:bCs/>
                <w:sz w:val="20"/>
                <w:szCs w:val="20"/>
              </w:rPr>
              <w:t>Биндинг</w:t>
            </w:r>
          </w:p>
        </w:tc>
        <w:tc>
          <w:tcPr>
            <w:tcW w:w="567" w:type="dxa"/>
            <w:vMerge w:val="restart"/>
            <w:noWrap/>
            <w:textDirection w:val="btLr"/>
            <w:vAlign w:val="center"/>
            <w:hideMark/>
          </w:tcPr>
          <w:p w14:paraId="721F7FFC" w14:textId="77777777" w:rsidR="00547C42" w:rsidRPr="00175411" w:rsidRDefault="00547C42" w:rsidP="00547C42">
            <w:pPr>
              <w:widowControl w:val="0"/>
              <w:autoSpaceDN w:val="0"/>
              <w:adjustRightInd w:val="0"/>
              <w:jc w:val="center"/>
              <w:textAlignment w:val="baseline"/>
              <w:rPr>
                <w:b/>
                <w:bCs/>
                <w:sz w:val="20"/>
                <w:szCs w:val="20"/>
              </w:rPr>
            </w:pPr>
            <w:r w:rsidRPr="00175411">
              <w:rPr>
                <w:b/>
                <w:bCs/>
                <w:sz w:val="20"/>
                <w:szCs w:val="20"/>
              </w:rPr>
              <w:t>Привязка</w:t>
            </w:r>
          </w:p>
        </w:tc>
        <w:tc>
          <w:tcPr>
            <w:tcW w:w="299" w:type="dxa"/>
          </w:tcPr>
          <w:p w14:paraId="3D7DE840"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8</w:t>
            </w:r>
          </w:p>
        </w:tc>
        <w:tc>
          <w:tcPr>
            <w:tcW w:w="409" w:type="dxa"/>
            <w:hideMark/>
          </w:tcPr>
          <w:p w14:paraId="2243A2EA"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301</w:t>
            </w:r>
          </w:p>
        </w:tc>
        <w:tc>
          <w:tcPr>
            <w:tcW w:w="2694" w:type="dxa"/>
            <w:hideMark/>
          </w:tcPr>
          <w:p w14:paraId="17CD9F4F" w14:textId="77777777" w:rsidR="00547C42" w:rsidRPr="00175411" w:rsidRDefault="00547C42" w:rsidP="00547C42">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ИНН</w:t>
            </w:r>
          </w:p>
        </w:tc>
        <w:tc>
          <w:tcPr>
            <w:tcW w:w="3543" w:type="dxa"/>
            <w:hideMark/>
          </w:tcPr>
          <w:p w14:paraId="46656B4C"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(PostBindPartnerWithInnRequest)</w:t>
            </w:r>
          </w:p>
        </w:tc>
        <w:tc>
          <w:tcPr>
            <w:tcW w:w="351" w:type="dxa"/>
            <w:vAlign w:val="center"/>
            <w:hideMark/>
          </w:tcPr>
          <w:p w14:paraId="3BD21508" w14:textId="5A520FE7"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57DA642" w14:textId="3BA37755"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405FD6FE" w14:textId="0B80CACB"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7C79DC6" w14:textId="33C181B3"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547C42" w:rsidRPr="00175411" w14:paraId="5AC8180F" w14:textId="77777777" w:rsidTr="00476349">
        <w:trPr>
          <w:trHeight w:val="700"/>
        </w:trPr>
        <w:tc>
          <w:tcPr>
            <w:tcW w:w="299" w:type="dxa"/>
            <w:noWrap/>
          </w:tcPr>
          <w:p w14:paraId="1562DFBC" w14:textId="77777777" w:rsidR="00547C42" w:rsidRPr="00175411" w:rsidRDefault="00547C42"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D2DF043" w14:textId="77777777" w:rsidR="00547C42" w:rsidRPr="00175411" w:rsidRDefault="00547C42" w:rsidP="00547C42">
            <w:pPr>
              <w:widowControl w:val="0"/>
              <w:autoSpaceDN w:val="0"/>
              <w:adjustRightInd w:val="0"/>
              <w:jc w:val="center"/>
              <w:textAlignment w:val="baseline"/>
              <w:rPr>
                <w:b/>
                <w:bCs/>
                <w:sz w:val="20"/>
                <w:szCs w:val="20"/>
              </w:rPr>
            </w:pPr>
          </w:p>
        </w:tc>
        <w:tc>
          <w:tcPr>
            <w:tcW w:w="567" w:type="dxa"/>
            <w:vMerge/>
            <w:vAlign w:val="center"/>
            <w:hideMark/>
          </w:tcPr>
          <w:p w14:paraId="36670053" w14:textId="77777777" w:rsidR="00547C42" w:rsidRPr="00175411" w:rsidRDefault="00547C42" w:rsidP="00547C42">
            <w:pPr>
              <w:widowControl w:val="0"/>
              <w:autoSpaceDN w:val="0"/>
              <w:adjustRightInd w:val="0"/>
              <w:jc w:val="center"/>
              <w:textAlignment w:val="baseline"/>
              <w:rPr>
                <w:b/>
                <w:bCs/>
                <w:sz w:val="20"/>
                <w:szCs w:val="20"/>
              </w:rPr>
            </w:pPr>
          </w:p>
        </w:tc>
        <w:tc>
          <w:tcPr>
            <w:tcW w:w="299" w:type="dxa"/>
          </w:tcPr>
          <w:p w14:paraId="28843CA8"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9</w:t>
            </w:r>
          </w:p>
        </w:tc>
        <w:tc>
          <w:tcPr>
            <w:tcW w:w="409" w:type="dxa"/>
            <w:hideMark/>
          </w:tcPr>
          <w:p w14:paraId="7417BDF6"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311</w:t>
            </w:r>
          </w:p>
        </w:tc>
        <w:tc>
          <w:tcPr>
            <w:tcW w:w="2694" w:type="dxa"/>
            <w:hideMark/>
          </w:tcPr>
          <w:p w14:paraId="4DDF8AC4" w14:textId="77777777" w:rsidR="00547C42" w:rsidRPr="00175411" w:rsidRDefault="00547C42" w:rsidP="00547C42">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номеру телефона</w:t>
            </w:r>
          </w:p>
        </w:tc>
        <w:tc>
          <w:tcPr>
            <w:tcW w:w="3543" w:type="dxa"/>
            <w:hideMark/>
          </w:tcPr>
          <w:p w14:paraId="13DB598C"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(PostBindPartnerWithPhoneRequest)</w:t>
            </w:r>
          </w:p>
        </w:tc>
        <w:tc>
          <w:tcPr>
            <w:tcW w:w="351" w:type="dxa"/>
            <w:vAlign w:val="center"/>
            <w:hideMark/>
          </w:tcPr>
          <w:p w14:paraId="61070941" w14:textId="35EA5EBD"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FAE1B2" w14:textId="1337D37D"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4B156C2" w14:textId="58F7093E"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25A3C4D" w14:textId="21997D6E"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547C42" w:rsidRPr="00175411" w14:paraId="7F3DD98F" w14:textId="77777777" w:rsidTr="00476349">
        <w:trPr>
          <w:trHeight w:val="700"/>
        </w:trPr>
        <w:tc>
          <w:tcPr>
            <w:tcW w:w="299" w:type="dxa"/>
            <w:noWrap/>
          </w:tcPr>
          <w:p w14:paraId="494FD93C" w14:textId="77777777" w:rsidR="00547C42" w:rsidRPr="00175411" w:rsidRDefault="00547C42"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74D9EDA" w14:textId="77777777" w:rsidR="00547C42" w:rsidRPr="00175411" w:rsidRDefault="00547C42" w:rsidP="00547C42">
            <w:pPr>
              <w:widowControl w:val="0"/>
              <w:autoSpaceDN w:val="0"/>
              <w:adjustRightInd w:val="0"/>
              <w:jc w:val="center"/>
              <w:textAlignment w:val="baseline"/>
              <w:rPr>
                <w:b/>
                <w:bCs/>
                <w:sz w:val="20"/>
                <w:szCs w:val="20"/>
              </w:rPr>
            </w:pPr>
          </w:p>
        </w:tc>
        <w:tc>
          <w:tcPr>
            <w:tcW w:w="567" w:type="dxa"/>
            <w:vMerge/>
            <w:vAlign w:val="center"/>
            <w:hideMark/>
          </w:tcPr>
          <w:p w14:paraId="17D3D2AF" w14:textId="77777777" w:rsidR="00547C42" w:rsidRPr="00175411" w:rsidRDefault="00547C42" w:rsidP="00547C42">
            <w:pPr>
              <w:widowControl w:val="0"/>
              <w:autoSpaceDN w:val="0"/>
              <w:adjustRightInd w:val="0"/>
              <w:jc w:val="center"/>
              <w:textAlignment w:val="baseline"/>
              <w:rPr>
                <w:b/>
                <w:bCs/>
                <w:sz w:val="20"/>
                <w:szCs w:val="20"/>
              </w:rPr>
            </w:pPr>
          </w:p>
        </w:tc>
        <w:tc>
          <w:tcPr>
            <w:tcW w:w="299" w:type="dxa"/>
          </w:tcPr>
          <w:p w14:paraId="344653F9"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10</w:t>
            </w:r>
          </w:p>
        </w:tc>
        <w:tc>
          <w:tcPr>
            <w:tcW w:w="409" w:type="dxa"/>
            <w:hideMark/>
          </w:tcPr>
          <w:p w14:paraId="09104D7A"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351</w:t>
            </w:r>
          </w:p>
        </w:tc>
        <w:tc>
          <w:tcPr>
            <w:tcW w:w="2694" w:type="dxa"/>
            <w:hideMark/>
          </w:tcPr>
          <w:p w14:paraId="517908E0" w14:textId="77777777" w:rsidR="00547C42" w:rsidRPr="00175411" w:rsidRDefault="00547C42" w:rsidP="00547C42">
            <w:pPr>
              <w:widowControl w:val="0"/>
              <w:autoSpaceDN w:val="0"/>
              <w:adjustRightInd w:val="0"/>
              <w:textAlignment w:val="baseline"/>
              <w:rPr>
                <w:sz w:val="20"/>
                <w:szCs w:val="20"/>
              </w:rPr>
            </w:pPr>
            <w:r w:rsidRPr="00175411">
              <w:rPr>
                <w:sz w:val="20"/>
                <w:szCs w:val="20"/>
              </w:rPr>
              <w:t>Получение статуса заявки на привязку НП НПД к платформе-партнеру</w:t>
            </w:r>
          </w:p>
        </w:tc>
        <w:tc>
          <w:tcPr>
            <w:tcW w:w="3543" w:type="dxa"/>
            <w:hideMark/>
          </w:tcPr>
          <w:p w14:paraId="2B566520"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(GetBindPartnerStatusRequest)</w:t>
            </w:r>
          </w:p>
        </w:tc>
        <w:tc>
          <w:tcPr>
            <w:tcW w:w="351" w:type="dxa"/>
            <w:vAlign w:val="center"/>
            <w:hideMark/>
          </w:tcPr>
          <w:p w14:paraId="2C7237BF" w14:textId="2E4124A6"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4D159ED" w14:textId="53255541"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E73B422" w14:textId="11CD74CC"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D270CB" w14:textId="186DB0CB"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547C42" w:rsidRPr="00175411" w14:paraId="0D6957ED" w14:textId="77777777" w:rsidTr="00476349">
        <w:trPr>
          <w:trHeight w:val="700"/>
        </w:trPr>
        <w:tc>
          <w:tcPr>
            <w:tcW w:w="299" w:type="dxa"/>
            <w:noWrap/>
          </w:tcPr>
          <w:p w14:paraId="02D03D89" w14:textId="77777777" w:rsidR="00547C42" w:rsidRPr="00175411" w:rsidRDefault="00547C42"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9D56A8B" w14:textId="77777777" w:rsidR="00547C42" w:rsidRPr="00175411" w:rsidRDefault="00547C42" w:rsidP="00547C42">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5B650BB2" w14:textId="77777777" w:rsidR="00547C42" w:rsidRPr="00175411" w:rsidRDefault="00547C42" w:rsidP="00547C42">
            <w:pPr>
              <w:widowControl w:val="0"/>
              <w:autoSpaceDN w:val="0"/>
              <w:adjustRightInd w:val="0"/>
              <w:jc w:val="center"/>
              <w:textAlignment w:val="baseline"/>
              <w:rPr>
                <w:b/>
                <w:bCs/>
                <w:sz w:val="20"/>
                <w:szCs w:val="20"/>
              </w:rPr>
            </w:pPr>
            <w:r w:rsidRPr="00175411">
              <w:rPr>
                <w:b/>
                <w:bCs/>
                <w:sz w:val="20"/>
                <w:szCs w:val="20"/>
              </w:rPr>
              <w:t>Отвязка</w:t>
            </w:r>
          </w:p>
        </w:tc>
        <w:tc>
          <w:tcPr>
            <w:tcW w:w="299" w:type="dxa"/>
          </w:tcPr>
          <w:p w14:paraId="4E7E9B26"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11</w:t>
            </w:r>
          </w:p>
        </w:tc>
        <w:tc>
          <w:tcPr>
            <w:tcW w:w="409" w:type="dxa"/>
            <w:hideMark/>
          </w:tcPr>
          <w:p w14:paraId="6A12D625"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381</w:t>
            </w:r>
          </w:p>
        </w:tc>
        <w:tc>
          <w:tcPr>
            <w:tcW w:w="2694" w:type="dxa"/>
            <w:hideMark/>
          </w:tcPr>
          <w:p w14:paraId="6FAE455F" w14:textId="77777777" w:rsidR="00547C42" w:rsidRPr="00175411" w:rsidRDefault="00547C42" w:rsidP="00547C42">
            <w:pPr>
              <w:widowControl w:val="0"/>
              <w:autoSpaceDN w:val="0"/>
              <w:adjustRightInd w:val="0"/>
              <w:textAlignment w:val="baseline"/>
              <w:rPr>
                <w:sz w:val="20"/>
                <w:szCs w:val="20"/>
              </w:rPr>
            </w:pPr>
            <w:r w:rsidRPr="00175411">
              <w:rPr>
                <w:sz w:val="20"/>
                <w:szCs w:val="20"/>
              </w:rPr>
              <w:t>Запрос на отвязку НП НПД от платформы-партнера по ИНН</w:t>
            </w:r>
          </w:p>
        </w:tc>
        <w:tc>
          <w:tcPr>
            <w:tcW w:w="3543" w:type="dxa"/>
            <w:hideMark/>
          </w:tcPr>
          <w:p w14:paraId="0BA837FD"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(PostUnbindPartnerRequest)</w:t>
            </w:r>
          </w:p>
        </w:tc>
        <w:tc>
          <w:tcPr>
            <w:tcW w:w="351" w:type="dxa"/>
            <w:vAlign w:val="center"/>
            <w:hideMark/>
          </w:tcPr>
          <w:p w14:paraId="4F789CBB" w14:textId="1A49F9F6"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1219822" w14:textId="61272DBD"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0D64743" w14:textId="61A0173B"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78B94C" w14:textId="43240854"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547C42" w:rsidRPr="00175411" w14:paraId="2A5F5399" w14:textId="77777777" w:rsidTr="00476349">
        <w:trPr>
          <w:trHeight w:val="700"/>
        </w:trPr>
        <w:tc>
          <w:tcPr>
            <w:tcW w:w="299" w:type="dxa"/>
            <w:noWrap/>
          </w:tcPr>
          <w:p w14:paraId="1D5EE53C" w14:textId="77777777" w:rsidR="00547C42" w:rsidRPr="00175411" w:rsidRDefault="00547C42"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C8CE2DF" w14:textId="77777777" w:rsidR="00547C42" w:rsidRPr="00175411" w:rsidRDefault="00547C42" w:rsidP="00547C42">
            <w:pPr>
              <w:widowControl w:val="0"/>
              <w:autoSpaceDN w:val="0"/>
              <w:adjustRightInd w:val="0"/>
              <w:jc w:val="center"/>
              <w:textAlignment w:val="baseline"/>
              <w:rPr>
                <w:b/>
                <w:bCs/>
                <w:sz w:val="20"/>
                <w:szCs w:val="20"/>
              </w:rPr>
            </w:pPr>
          </w:p>
        </w:tc>
        <w:tc>
          <w:tcPr>
            <w:tcW w:w="567" w:type="dxa"/>
            <w:vMerge/>
            <w:vAlign w:val="center"/>
            <w:hideMark/>
          </w:tcPr>
          <w:p w14:paraId="23E86812" w14:textId="77777777" w:rsidR="00547C42" w:rsidRPr="00175411" w:rsidRDefault="00547C42" w:rsidP="00547C42">
            <w:pPr>
              <w:widowControl w:val="0"/>
              <w:autoSpaceDN w:val="0"/>
              <w:adjustRightInd w:val="0"/>
              <w:jc w:val="center"/>
              <w:textAlignment w:val="baseline"/>
              <w:rPr>
                <w:b/>
                <w:bCs/>
                <w:sz w:val="20"/>
                <w:szCs w:val="20"/>
              </w:rPr>
            </w:pPr>
          </w:p>
        </w:tc>
        <w:tc>
          <w:tcPr>
            <w:tcW w:w="299" w:type="dxa"/>
          </w:tcPr>
          <w:p w14:paraId="25ED32F6"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22</w:t>
            </w:r>
          </w:p>
        </w:tc>
        <w:tc>
          <w:tcPr>
            <w:tcW w:w="409" w:type="dxa"/>
            <w:hideMark/>
          </w:tcPr>
          <w:p w14:paraId="17C8D898"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391</w:t>
            </w:r>
          </w:p>
        </w:tc>
        <w:tc>
          <w:tcPr>
            <w:tcW w:w="2694" w:type="dxa"/>
            <w:hideMark/>
          </w:tcPr>
          <w:p w14:paraId="0F29EECD" w14:textId="77777777" w:rsidR="00547C42" w:rsidRPr="00175411" w:rsidRDefault="00547C42" w:rsidP="00547C42">
            <w:pPr>
              <w:widowControl w:val="0"/>
              <w:autoSpaceDN w:val="0"/>
              <w:adjustRightInd w:val="0"/>
              <w:textAlignment w:val="baseline"/>
              <w:rPr>
                <w:sz w:val="20"/>
                <w:szCs w:val="20"/>
              </w:rPr>
            </w:pPr>
            <w:r w:rsidRPr="00175411">
              <w:rPr>
                <w:sz w:val="20"/>
                <w:szCs w:val="20"/>
              </w:rPr>
              <w:t>Получение списка вновь отвязанных от партнера НП НПД</w:t>
            </w:r>
          </w:p>
        </w:tc>
        <w:tc>
          <w:tcPr>
            <w:tcW w:w="3543" w:type="dxa"/>
            <w:hideMark/>
          </w:tcPr>
          <w:p w14:paraId="56BAEF0F"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(GetNewlyUnboundTaxpayersRequest)</w:t>
            </w:r>
          </w:p>
        </w:tc>
        <w:tc>
          <w:tcPr>
            <w:tcW w:w="351" w:type="dxa"/>
            <w:vAlign w:val="center"/>
            <w:hideMark/>
          </w:tcPr>
          <w:p w14:paraId="5C720251" w14:textId="58605B47"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1CCFBE89" w14:textId="039A87B1"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68CD50D4" w14:textId="5A543D0F"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27A2C4A9" w14:textId="6CB74548"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547C42" w:rsidRPr="00175411" w14:paraId="70C6E8C3" w14:textId="77777777" w:rsidTr="00476349">
        <w:trPr>
          <w:trHeight w:val="274"/>
        </w:trPr>
        <w:tc>
          <w:tcPr>
            <w:tcW w:w="299" w:type="dxa"/>
            <w:noWrap/>
          </w:tcPr>
          <w:p w14:paraId="2616E402" w14:textId="77777777" w:rsidR="00547C42" w:rsidRPr="00175411" w:rsidRDefault="00547C42" w:rsidP="00547C42">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5735E8E2" w14:textId="77777777" w:rsidR="00547C42" w:rsidRPr="00175411" w:rsidRDefault="00547C42" w:rsidP="00547C42">
            <w:pPr>
              <w:widowControl w:val="0"/>
              <w:autoSpaceDN w:val="0"/>
              <w:adjustRightInd w:val="0"/>
              <w:jc w:val="center"/>
              <w:textAlignment w:val="baseline"/>
              <w:rPr>
                <w:b/>
                <w:bCs/>
                <w:sz w:val="20"/>
                <w:szCs w:val="20"/>
              </w:rPr>
            </w:pPr>
            <w:r w:rsidRPr="00175411">
              <w:rPr>
                <w:b/>
                <w:bCs/>
                <w:sz w:val="20"/>
                <w:szCs w:val="20"/>
              </w:rPr>
              <w:t>Права</w:t>
            </w:r>
          </w:p>
        </w:tc>
        <w:tc>
          <w:tcPr>
            <w:tcW w:w="567" w:type="dxa"/>
            <w:vMerge w:val="restart"/>
            <w:textDirection w:val="btLr"/>
            <w:vAlign w:val="center"/>
            <w:hideMark/>
          </w:tcPr>
          <w:p w14:paraId="4A33FCDE" w14:textId="77777777" w:rsidR="00547C42" w:rsidRPr="00175411" w:rsidRDefault="00547C42" w:rsidP="00547C42">
            <w:pPr>
              <w:widowControl w:val="0"/>
              <w:autoSpaceDN w:val="0"/>
              <w:adjustRightInd w:val="0"/>
              <w:jc w:val="center"/>
              <w:textAlignment w:val="baseline"/>
              <w:rPr>
                <w:b/>
                <w:bCs/>
                <w:sz w:val="20"/>
                <w:szCs w:val="20"/>
              </w:rPr>
            </w:pPr>
            <w:r w:rsidRPr="00175411">
              <w:rPr>
                <w:b/>
                <w:bCs/>
                <w:sz w:val="20"/>
                <w:szCs w:val="20"/>
              </w:rPr>
              <w:t>Свои права</w:t>
            </w:r>
          </w:p>
        </w:tc>
        <w:tc>
          <w:tcPr>
            <w:tcW w:w="299" w:type="dxa"/>
          </w:tcPr>
          <w:p w14:paraId="4778B786"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30</w:t>
            </w:r>
          </w:p>
        </w:tc>
        <w:tc>
          <w:tcPr>
            <w:tcW w:w="409" w:type="dxa"/>
            <w:hideMark/>
          </w:tcPr>
          <w:p w14:paraId="7D257893"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401</w:t>
            </w:r>
          </w:p>
        </w:tc>
        <w:tc>
          <w:tcPr>
            <w:tcW w:w="2694" w:type="dxa"/>
            <w:hideMark/>
          </w:tcPr>
          <w:p w14:paraId="218FAAFF" w14:textId="4DE9DD62" w:rsidR="00547C42" w:rsidRPr="00175411" w:rsidRDefault="00547C42" w:rsidP="00547C42">
            <w:pPr>
              <w:widowControl w:val="0"/>
              <w:autoSpaceDN w:val="0"/>
              <w:adjustRightInd w:val="0"/>
              <w:textAlignment w:val="baseline"/>
              <w:rPr>
                <w:sz w:val="20"/>
                <w:szCs w:val="20"/>
              </w:rPr>
            </w:pPr>
            <w:r w:rsidRPr="00175411">
              <w:rPr>
                <w:sz w:val="20"/>
                <w:szCs w:val="20"/>
              </w:rPr>
              <w:t xml:space="preserve">Запрос на изменение набора прав, выданных НП НПД банку/платформе-партнеру </w:t>
            </w:r>
          </w:p>
        </w:tc>
        <w:tc>
          <w:tcPr>
            <w:tcW w:w="3543" w:type="dxa"/>
            <w:hideMark/>
          </w:tcPr>
          <w:p w14:paraId="1F9FBB66"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(PostGrantedPermissionsRequest)</w:t>
            </w:r>
          </w:p>
        </w:tc>
        <w:tc>
          <w:tcPr>
            <w:tcW w:w="351" w:type="dxa"/>
            <w:vAlign w:val="center"/>
            <w:hideMark/>
          </w:tcPr>
          <w:p w14:paraId="4DE50BD3" w14:textId="1FDEC6C1"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67037A56" w14:textId="407B9EE6"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0B792989" w14:textId="618BADA7"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423B1CA6" w14:textId="4691C02D"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547C42" w:rsidRPr="00175411" w14:paraId="494EC95B" w14:textId="77777777" w:rsidTr="00476349">
        <w:trPr>
          <w:trHeight w:val="700"/>
        </w:trPr>
        <w:tc>
          <w:tcPr>
            <w:tcW w:w="299" w:type="dxa"/>
            <w:noWrap/>
          </w:tcPr>
          <w:p w14:paraId="19DC8697" w14:textId="77777777" w:rsidR="00547C42" w:rsidRPr="00175411" w:rsidRDefault="00547C42"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C240B2C" w14:textId="77777777" w:rsidR="00547C42" w:rsidRPr="00175411" w:rsidRDefault="00547C42" w:rsidP="00547C42">
            <w:pPr>
              <w:widowControl w:val="0"/>
              <w:autoSpaceDN w:val="0"/>
              <w:adjustRightInd w:val="0"/>
              <w:jc w:val="center"/>
              <w:textAlignment w:val="baseline"/>
              <w:rPr>
                <w:b/>
                <w:bCs/>
                <w:sz w:val="20"/>
                <w:szCs w:val="20"/>
              </w:rPr>
            </w:pPr>
          </w:p>
        </w:tc>
        <w:tc>
          <w:tcPr>
            <w:tcW w:w="567" w:type="dxa"/>
            <w:vMerge/>
            <w:vAlign w:val="center"/>
            <w:hideMark/>
          </w:tcPr>
          <w:p w14:paraId="4DCD794A" w14:textId="77777777" w:rsidR="00547C42" w:rsidRPr="00175411" w:rsidRDefault="00547C42" w:rsidP="00547C42">
            <w:pPr>
              <w:widowControl w:val="0"/>
              <w:autoSpaceDN w:val="0"/>
              <w:adjustRightInd w:val="0"/>
              <w:jc w:val="center"/>
              <w:textAlignment w:val="baseline"/>
              <w:rPr>
                <w:b/>
                <w:bCs/>
                <w:sz w:val="20"/>
                <w:szCs w:val="20"/>
              </w:rPr>
            </w:pPr>
          </w:p>
        </w:tc>
        <w:tc>
          <w:tcPr>
            <w:tcW w:w="299" w:type="dxa"/>
          </w:tcPr>
          <w:p w14:paraId="5EB2F1B5"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40</w:t>
            </w:r>
          </w:p>
        </w:tc>
        <w:tc>
          <w:tcPr>
            <w:tcW w:w="409" w:type="dxa"/>
            <w:hideMark/>
          </w:tcPr>
          <w:p w14:paraId="11EFA731"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411</w:t>
            </w:r>
          </w:p>
        </w:tc>
        <w:tc>
          <w:tcPr>
            <w:tcW w:w="2694" w:type="dxa"/>
            <w:hideMark/>
          </w:tcPr>
          <w:p w14:paraId="31EDAEA3" w14:textId="77777777" w:rsidR="00547C42" w:rsidRPr="00175411" w:rsidRDefault="00547C42" w:rsidP="00547C42">
            <w:pPr>
              <w:widowControl w:val="0"/>
              <w:autoSpaceDN w:val="0"/>
              <w:adjustRightInd w:val="0"/>
              <w:textAlignment w:val="baseline"/>
              <w:rPr>
                <w:sz w:val="20"/>
                <w:szCs w:val="20"/>
              </w:rPr>
            </w:pPr>
            <w:r w:rsidRPr="00175411">
              <w:rPr>
                <w:sz w:val="20"/>
                <w:szCs w:val="20"/>
              </w:rPr>
              <w:t>Получение статуса заявки на изменение прав НП НПД</w:t>
            </w:r>
          </w:p>
        </w:tc>
        <w:tc>
          <w:tcPr>
            <w:tcW w:w="3543" w:type="dxa"/>
            <w:hideMark/>
          </w:tcPr>
          <w:p w14:paraId="065160A9"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(GetGrantedPermissionsStatusRequest)</w:t>
            </w:r>
          </w:p>
        </w:tc>
        <w:tc>
          <w:tcPr>
            <w:tcW w:w="351" w:type="dxa"/>
            <w:vAlign w:val="center"/>
            <w:hideMark/>
          </w:tcPr>
          <w:p w14:paraId="7AF5E4C5" w14:textId="60865663"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46564E4E" w14:textId="1CACFE37"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7806E02C" w14:textId="33A14D30" w:rsidR="00547C42" w:rsidRPr="00175411" w:rsidRDefault="00547C42"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3AD2F005" w14:textId="4E1AEFAC"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547C42" w:rsidRPr="00175411" w14:paraId="016070A6" w14:textId="77777777" w:rsidTr="00476349">
        <w:trPr>
          <w:trHeight w:val="700"/>
        </w:trPr>
        <w:tc>
          <w:tcPr>
            <w:tcW w:w="299" w:type="dxa"/>
            <w:noWrap/>
          </w:tcPr>
          <w:p w14:paraId="6E8F8438" w14:textId="77777777" w:rsidR="00547C42" w:rsidRPr="00175411" w:rsidRDefault="00547C42"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2D04238" w14:textId="77777777" w:rsidR="00547C42" w:rsidRPr="00175411" w:rsidRDefault="00547C42" w:rsidP="00547C42">
            <w:pPr>
              <w:widowControl w:val="0"/>
              <w:autoSpaceDN w:val="0"/>
              <w:adjustRightInd w:val="0"/>
              <w:jc w:val="center"/>
              <w:textAlignment w:val="baseline"/>
              <w:rPr>
                <w:b/>
                <w:bCs/>
                <w:sz w:val="20"/>
                <w:szCs w:val="20"/>
              </w:rPr>
            </w:pPr>
          </w:p>
        </w:tc>
        <w:tc>
          <w:tcPr>
            <w:tcW w:w="567" w:type="dxa"/>
            <w:vMerge/>
            <w:vAlign w:val="center"/>
            <w:hideMark/>
          </w:tcPr>
          <w:p w14:paraId="5A892B25" w14:textId="77777777" w:rsidR="00547C42" w:rsidRPr="00175411" w:rsidRDefault="00547C42" w:rsidP="00547C42">
            <w:pPr>
              <w:widowControl w:val="0"/>
              <w:autoSpaceDN w:val="0"/>
              <w:adjustRightInd w:val="0"/>
              <w:jc w:val="center"/>
              <w:textAlignment w:val="baseline"/>
              <w:rPr>
                <w:b/>
                <w:bCs/>
                <w:sz w:val="20"/>
                <w:szCs w:val="20"/>
              </w:rPr>
            </w:pPr>
          </w:p>
        </w:tc>
        <w:tc>
          <w:tcPr>
            <w:tcW w:w="299" w:type="dxa"/>
          </w:tcPr>
          <w:p w14:paraId="5B490B3F"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12</w:t>
            </w:r>
          </w:p>
        </w:tc>
        <w:tc>
          <w:tcPr>
            <w:tcW w:w="409" w:type="dxa"/>
            <w:hideMark/>
          </w:tcPr>
          <w:p w14:paraId="1C4163CE" w14:textId="77777777" w:rsidR="00547C42" w:rsidRPr="00175411" w:rsidRDefault="00547C42" w:rsidP="00547C42">
            <w:pPr>
              <w:widowControl w:val="0"/>
              <w:autoSpaceDN w:val="0"/>
              <w:adjustRightInd w:val="0"/>
              <w:jc w:val="center"/>
              <w:textAlignment w:val="baseline"/>
              <w:rPr>
                <w:sz w:val="20"/>
                <w:szCs w:val="20"/>
              </w:rPr>
            </w:pPr>
            <w:r w:rsidRPr="00175411">
              <w:rPr>
                <w:sz w:val="20"/>
                <w:szCs w:val="20"/>
              </w:rPr>
              <w:t>421</w:t>
            </w:r>
          </w:p>
        </w:tc>
        <w:tc>
          <w:tcPr>
            <w:tcW w:w="2694" w:type="dxa"/>
            <w:hideMark/>
          </w:tcPr>
          <w:p w14:paraId="139E893D" w14:textId="77777777" w:rsidR="00547C42" w:rsidRPr="00175411" w:rsidRDefault="00547C42" w:rsidP="00547C42">
            <w:pPr>
              <w:widowControl w:val="0"/>
              <w:autoSpaceDN w:val="0"/>
              <w:adjustRightInd w:val="0"/>
              <w:textAlignment w:val="baseline"/>
              <w:rPr>
                <w:sz w:val="20"/>
                <w:szCs w:val="20"/>
              </w:rPr>
            </w:pPr>
            <w:r w:rsidRPr="00175411">
              <w:rPr>
                <w:sz w:val="20"/>
                <w:szCs w:val="20"/>
              </w:rPr>
              <w:t xml:space="preserve">Получение списка разрешений, предоставленных партнеру </w:t>
            </w:r>
          </w:p>
        </w:tc>
        <w:tc>
          <w:tcPr>
            <w:tcW w:w="3543" w:type="dxa"/>
            <w:hideMark/>
          </w:tcPr>
          <w:p w14:paraId="4403B3DD" w14:textId="77777777" w:rsidR="00547C42" w:rsidRPr="00175411" w:rsidRDefault="00547C42" w:rsidP="00547C42">
            <w:pPr>
              <w:widowControl w:val="0"/>
              <w:autoSpaceDN w:val="0"/>
              <w:adjustRightInd w:val="0"/>
              <w:jc w:val="both"/>
              <w:textAlignment w:val="baseline"/>
              <w:rPr>
                <w:sz w:val="20"/>
                <w:szCs w:val="20"/>
              </w:rPr>
            </w:pPr>
            <w:r w:rsidRPr="00175411">
              <w:rPr>
                <w:sz w:val="20"/>
                <w:szCs w:val="20"/>
              </w:rPr>
              <w:t>(GetGrantedPermissionsRequest)</w:t>
            </w:r>
          </w:p>
        </w:tc>
        <w:tc>
          <w:tcPr>
            <w:tcW w:w="351" w:type="dxa"/>
            <w:vAlign w:val="center"/>
            <w:hideMark/>
          </w:tcPr>
          <w:p w14:paraId="5D1802CB" w14:textId="2FE231F1"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7D3019F5" w14:textId="6380A297"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960C1A4" w14:textId="31163E75" w:rsidR="00547C42" w:rsidRPr="00175411" w:rsidRDefault="00547C42"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FF1914F" w14:textId="7A696D07" w:rsidR="00547C42" w:rsidRPr="00175411" w:rsidRDefault="00547C42"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E5371E" w:rsidRPr="00175411" w14:paraId="09E8256B" w14:textId="77777777" w:rsidTr="00476349">
        <w:trPr>
          <w:trHeight w:val="700"/>
        </w:trPr>
        <w:tc>
          <w:tcPr>
            <w:tcW w:w="299" w:type="dxa"/>
            <w:noWrap/>
          </w:tcPr>
          <w:p w14:paraId="6BCE47D3" w14:textId="77777777" w:rsidR="00E5371E" w:rsidRPr="00175411" w:rsidRDefault="00E5371E" w:rsidP="00E537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3A65A58" w14:textId="77777777" w:rsidR="00E5371E" w:rsidRPr="00175411" w:rsidRDefault="00E5371E" w:rsidP="00E5371E">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7FE4CE89" w14:textId="77777777" w:rsidR="00E5371E" w:rsidRPr="00175411" w:rsidRDefault="00E5371E" w:rsidP="00E5371E">
            <w:pPr>
              <w:widowControl w:val="0"/>
              <w:autoSpaceDN w:val="0"/>
              <w:adjustRightInd w:val="0"/>
              <w:jc w:val="center"/>
              <w:textAlignment w:val="baseline"/>
              <w:rPr>
                <w:b/>
                <w:bCs/>
                <w:sz w:val="20"/>
                <w:szCs w:val="20"/>
              </w:rPr>
            </w:pPr>
            <w:r w:rsidRPr="00175411">
              <w:rPr>
                <w:b/>
                <w:bCs/>
                <w:sz w:val="20"/>
                <w:szCs w:val="20"/>
              </w:rPr>
              <w:t>Чужие права</w:t>
            </w:r>
          </w:p>
        </w:tc>
        <w:tc>
          <w:tcPr>
            <w:tcW w:w="299" w:type="dxa"/>
          </w:tcPr>
          <w:p w14:paraId="07D4658B" w14:textId="77777777" w:rsidR="00E5371E" w:rsidRPr="00175411" w:rsidRDefault="00E5371E" w:rsidP="00E5371E">
            <w:pPr>
              <w:widowControl w:val="0"/>
              <w:autoSpaceDN w:val="0"/>
              <w:adjustRightInd w:val="0"/>
              <w:jc w:val="center"/>
              <w:textAlignment w:val="baseline"/>
              <w:rPr>
                <w:sz w:val="20"/>
                <w:szCs w:val="20"/>
              </w:rPr>
            </w:pPr>
            <w:r w:rsidRPr="00175411">
              <w:rPr>
                <w:sz w:val="20"/>
                <w:szCs w:val="20"/>
              </w:rPr>
              <w:t>41</w:t>
            </w:r>
          </w:p>
        </w:tc>
        <w:tc>
          <w:tcPr>
            <w:tcW w:w="409" w:type="dxa"/>
            <w:hideMark/>
          </w:tcPr>
          <w:p w14:paraId="7A483E10" w14:textId="77777777" w:rsidR="00E5371E" w:rsidRPr="00175411" w:rsidRDefault="00E5371E" w:rsidP="00E5371E">
            <w:pPr>
              <w:widowControl w:val="0"/>
              <w:autoSpaceDN w:val="0"/>
              <w:adjustRightInd w:val="0"/>
              <w:jc w:val="center"/>
              <w:textAlignment w:val="baseline"/>
              <w:rPr>
                <w:sz w:val="20"/>
                <w:szCs w:val="20"/>
              </w:rPr>
            </w:pPr>
            <w:r w:rsidRPr="00175411">
              <w:rPr>
                <w:sz w:val="20"/>
                <w:szCs w:val="20"/>
              </w:rPr>
              <w:t>451</w:t>
            </w:r>
          </w:p>
        </w:tc>
        <w:tc>
          <w:tcPr>
            <w:tcW w:w="2694" w:type="dxa"/>
            <w:hideMark/>
          </w:tcPr>
          <w:p w14:paraId="4081F156" w14:textId="77777777" w:rsidR="00E5371E" w:rsidRPr="00175411" w:rsidRDefault="00E5371E" w:rsidP="00E5371E">
            <w:pPr>
              <w:widowControl w:val="0"/>
              <w:autoSpaceDN w:val="0"/>
              <w:adjustRightInd w:val="0"/>
              <w:textAlignment w:val="baseline"/>
              <w:rPr>
                <w:sz w:val="20"/>
                <w:szCs w:val="20"/>
              </w:rPr>
            </w:pPr>
            <w:r w:rsidRPr="00175411">
              <w:rPr>
                <w:sz w:val="20"/>
                <w:szCs w:val="20"/>
              </w:rPr>
              <w:t>Получение списка привязанных партнеров и предоставленных им прав</w:t>
            </w:r>
          </w:p>
        </w:tc>
        <w:tc>
          <w:tcPr>
            <w:tcW w:w="3543" w:type="dxa"/>
            <w:hideMark/>
          </w:tcPr>
          <w:p w14:paraId="54143E17" w14:textId="77777777" w:rsidR="00E5371E" w:rsidRPr="00175411" w:rsidRDefault="00E5371E" w:rsidP="00E5371E">
            <w:pPr>
              <w:widowControl w:val="0"/>
              <w:autoSpaceDN w:val="0"/>
              <w:adjustRightInd w:val="0"/>
              <w:jc w:val="both"/>
              <w:textAlignment w:val="baseline"/>
              <w:rPr>
                <w:sz w:val="20"/>
                <w:szCs w:val="20"/>
              </w:rPr>
            </w:pPr>
            <w:r w:rsidRPr="00175411">
              <w:rPr>
                <w:sz w:val="20"/>
                <w:szCs w:val="20"/>
              </w:rPr>
              <w:t>(GetPartnersPermissionsRequest)</w:t>
            </w:r>
          </w:p>
        </w:tc>
        <w:tc>
          <w:tcPr>
            <w:tcW w:w="351" w:type="dxa"/>
            <w:vAlign w:val="center"/>
            <w:hideMark/>
          </w:tcPr>
          <w:p w14:paraId="279EEDFF" w14:textId="398893B0" w:rsidR="00E5371E" w:rsidRPr="00175411" w:rsidRDefault="00E5371E" w:rsidP="00E5371E">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171D09DC" w14:textId="4796A160" w:rsidR="00E5371E" w:rsidRPr="00175411" w:rsidRDefault="00E5371E" w:rsidP="00E5371E">
            <w:pPr>
              <w:widowControl w:val="0"/>
              <w:autoSpaceDN w:val="0"/>
              <w:adjustRightInd w:val="0"/>
              <w:jc w:val="center"/>
              <w:textAlignment w:val="baseline"/>
              <w:rPr>
                <w:b/>
                <w:bCs/>
                <w:sz w:val="32"/>
                <w:szCs w:val="32"/>
              </w:rPr>
            </w:pPr>
            <w:r w:rsidRPr="002C3A37">
              <w:rPr>
                <w:rFonts w:ascii="Segoe UI Emoji" w:hAnsi="Segoe UI Emoji" w:cs="Segoe UI Emoji"/>
              </w:rPr>
              <w:t>✖</w:t>
            </w:r>
          </w:p>
        </w:tc>
        <w:tc>
          <w:tcPr>
            <w:tcW w:w="351" w:type="dxa"/>
            <w:vAlign w:val="center"/>
            <w:hideMark/>
          </w:tcPr>
          <w:p w14:paraId="500FF591" w14:textId="78B9C2ED" w:rsidR="00E5371E" w:rsidRPr="00175411" w:rsidRDefault="00E5371E" w:rsidP="00E5371E">
            <w:pPr>
              <w:widowControl w:val="0"/>
              <w:autoSpaceDN w:val="0"/>
              <w:adjustRightInd w:val="0"/>
              <w:jc w:val="center"/>
              <w:textAlignment w:val="baseline"/>
              <w:rPr>
                <w:b/>
                <w:bCs/>
                <w:sz w:val="32"/>
                <w:szCs w:val="32"/>
              </w:rPr>
            </w:pPr>
            <w:r w:rsidRPr="002C3A37">
              <w:rPr>
                <w:rFonts w:ascii="Segoe UI Emoji" w:hAnsi="Segoe UI Emoji" w:cs="Segoe UI Emoji"/>
              </w:rPr>
              <w:t>✖</w:t>
            </w:r>
          </w:p>
        </w:tc>
        <w:tc>
          <w:tcPr>
            <w:tcW w:w="352" w:type="dxa"/>
            <w:vAlign w:val="center"/>
            <w:hideMark/>
          </w:tcPr>
          <w:p w14:paraId="0F4CA1CE" w14:textId="09780340" w:rsidR="00E5371E" w:rsidRPr="00175411" w:rsidRDefault="00E5371E" w:rsidP="00E5371E">
            <w:pPr>
              <w:widowControl w:val="0"/>
              <w:autoSpaceDN w:val="0"/>
              <w:adjustRightInd w:val="0"/>
              <w:jc w:val="center"/>
              <w:textAlignment w:val="baseline"/>
              <w:rPr>
                <w:b/>
                <w:bCs/>
                <w:sz w:val="32"/>
                <w:szCs w:val="32"/>
              </w:rPr>
            </w:pPr>
            <w:r w:rsidRPr="00407E0F">
              <w:rPr>
                <w:rFonts w:ascii="Segoe UI Emoji" w:hAnsi="Segoe UI Emoji" w:cs="Segoe UI Emoji"/>
              </w:rPr>
              <w:t>✖</w:t>
            </w:r>
          </w:p>
        </w:tc>
      </w:tr>
      <w:tr w:rsidR="00E5371E" w:rsidRPr="00175411" w14:paraId="1C679837" w14:textId="77777777" w:rsidTr="00476349">
        <w:trPr>
          <w:trHeight w:val="700"/>
        </w:trPr>
        <w:tc>
          <w:tcPr>
            <w:tcW w:w="299" w:type="dxa"/>
            <w:noWrap/>
          </w:tcPr>
          <w:p w14:paraId="29F03B96" w14:textId="77777777" w:rsidR="00E5371E" w:rsidRPr="00175411" w:rsidRDefault="00E5371E" w:rsidP="00E537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02AA870" w14:textId="77777777" w:rsidR="00E5371E" w:rsidRPr="00175411" w:rsidRDefault="00E5371E" w:rsidP="00E5371E">
            <w:pPr>
              <w:widowControl w:val="0"/>
              <w:autoSpaceDN w:val="0"/>
              <w:adjustRightInd w:val="0"/>
              <w:jc w:val="center"/>
              <w:textAlignment w:val="baseline"/>
              <w:rPr>
                <w:b/>
                <w:bCs/>
                <w:sz w:val="20"/>
                <w:szCs w:val="20"/>
              </w:rPr>
            </w:pPr>
          </w:p>
        </w:tc>
        <w:tc>
          <w:tcPr>
            <w:tcW w:w="567" w:type="dxa"/>
            <w:vMerge/>
            <w:vAlign w:val="center"/>
            <w:hideMark/>
          </w:tcPr>
          <w:p w14:paraId="7F8C73FA" w14:textId="77777777" w:rsidR="00E5371E" w:rsidRPr="00175411" w:rsidRDefault="00E5371E" w:rsidP="00E5371E">
            <w:pPr>
              <w:widowControl w:val="0"/>
              <w:autoSpaceDN w:val="0"/>
              <w:adjustRightInd w:val="0"/>
              <w:jc w:val="center"/>
              <w:textAlignment w:val="baseline"/>
              <w:rPr>
                <w:b/>
                <w:bCs/>
                <w:sz w:val="20"/>
                <w:szCs w:val="20"/>
              </w:rPr>
            </w:pPr>
          </w:p>
        </w:tc>
        <w:tc>
          <w:tcPr>
            <w:tcW w:w="299" w:type="dxa"/>
          </w:tcPr>
          <w:p w14:paraId="4A4A2CDD" w14:textId="77777777" w:rsidR="00E5371E" w:rsidRPr="00175411" w:rsidRDefault="00E5371E" w:rsidP="00E5371E">
            <w:pPr>
              <w:widowControl w:val="0"/>
              <w:autoSpaceDN w:val="0"/>
              <w:adjustRightInd w:val="0"/>
              <w:jc w:val="center"/>
              <w:textAlignment w:val="baseline"/>
              <w:rPr>
                <w:sz w:val="20"/>
                <w:szCs w:val="20"/>
              </w:rPr>
            </w:pPr>
            <w:r w:rsidRPr="00175411">
              <w:rPr>
                <w:sz w:val="20"/>
                <w:szCs w:val="20"/>
              </w:rPr>
              <w:t>39</w:t>
            </w:r>
          </w:p>
        </w:tc>
        <w:tc>
          <w:tcPr>
            <w:tcW w:w="409" w:type="dxa"/>
            <w:hideMark/>
          </w:tcPr>
          <w:p w14:paraId="1AA809DB" w14:textId="77777777" w:rsidR="00E5371E" w:rsidRPr="00175411" w:rsidRDefault="00E5371E" w:rsidP="00E5371E">
            <w:pPr>
              <w:widowControl w:val="0"/>
              <w:autoSpaceDN w:val="0"/>
              <w:adjustRightInd w:val="0"/>
              <w:jc w:val="center"/>
              <w:textAlignment w:val="baseline"/>
              <w:rPr>
                <w:sz w:val="20"/>
                <w:szCs w:val="20"/>
              </w:rPr>
            </w:pPr>
            <w:r w:rsidRPr="00175411">
              <w:rPr>
                <w:sz w:val="20"/>
                <w:szCs w:val="20"/>
              </w:rPr>
              <w:t>461</w:t>
            </w:r>
          </w:p>
        </w:tc>
        <w:tc>
          <w:tcPr>
            <w:tcW w:w="2694" w:type="dxa"/>
            <w:hideMark/>
          </w:tcPr>
          <w:p w14:paraId="3B8EDBCB" w14:textId="77777777" w:rsidR="00E5371E" w:rsidRPr="00175411" w:rsidRDefault="00E5371E" w:rsidP="00E5371E">
            <w:pPr>
              <w:widowControl w:val="0"/>
              <w:autoSpaceDN w:val="0"/>
              <w:adjustRightInd w:val="0"/>
              <w:textAlignment w:val="baseline"/>
              <w:rPr>
                <w:sz w:val="20"/>
                <w:szCs w:val="20"/>
              </w:rPr>
            </w:pPr>
            <w:r w:rsidRPr="00175411">
              <w:rPr>
                <w:sz w:val="20"/>
                <w:szCs w:val="20"/>
              </w:rPr>
              <w:t>Подтверждение/отказ изменения прав Партнеров</w:t>
            </w:r>
          </w:p>
        </w:tc>
        <w:tc>
          <w:tcPr>
            <w:tcW w:w="3543" w:type="dxa"/>
            <w:hideMark/>
          </w:tcPr>
          <w:p w14:paraId="7292CE4A" w14:textId="77777777" w:rsidR="00E5371E" w:rsidRPr="00175411" w:rsidRDefault="00E5371E" w:rsidP="00E5371E">
            <w:pPr>
              <w:widowControl w:val="0"/>
              <w:autoSpaceDN w:val="0"/>
              <w:adjustRightInd w:val="0"/>
              <w:jc w:val="both"/>
              <w:textAlignment w:val="baseline"/>
              <w:rPr>
                <w:sz w:val="20"/>
                <w:szCs w:val="20"/>
              </w:rPr>
            </w:pPr>
            <w:r w:rsidRPr="00175411">
              <w:rPr>
                <w:sz w:val="20"/>
                <w:szCs w:val="20"/>
              </w:rPr>
              <w:t>(PostDecisionPermissionsChangeRequest)</w:t>
            </w:r>
          </w:p>
        </w:tc>
        <w:tc>
          <w:tcPr>
            <w:tcW w:w="351" w:type="dxa"/>
            <w:vAlign w:val="center"/>
            <w:hideMark/>
          </w:tcPr>
          <w:p w14:paraId="0500DB08" w14:textId="5C21592F" w:rsidR="00E5371E" w:rsidRPr="00175411" w:rsidRDefault="00E5371E" w:rsidP="00E5371E">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0CDF75FC" w14:textId="06673CFD" w:rsidR="00E5371E" w:rsidRPr="00175411" w:rsidRDefault="00E5371E"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1" w:type="dxa"/>
            <w:vAlign w:val="center"/>
            <w:hideMark/>
          </w:tcPr>
          <w:p w14:paraId="73BE013C" w14:textId="419B7261" w:rsidR="00E5371E" w:rsidRPr="00175411" w:rsidRDefault="00E5371E"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2" w:type="dxa"/>
            <w:vAlign w:val="center"/>
            <w:hideMark/>
          </w:tcPr>
          <w:p w14:paraId="5B425FF1" w14:textId="037FBD1F" w:rsidR="00E5371E" w:rsidRPr="00175411" w:rsidRDefault="00E5371E" w:rsidP="00E5371E">
            <w:pPr>
              <w:widowControl w:val="0"/>
              <w:autoSpaceDN w:val="0"/>
              <w:adjustRightInd w:val="0"/>
              <w:jc w:val="center"/>
              <w:textAlignment w:val="baseline"/>
              <w:rPr>
                <w:b/>
                <w:bCs/>
                <w:sz w:val="32"/>
                <w:szCs w:val="32"/>
              </w:rPr>
            </w:pPr>
            <w:r w:rsidRPr="00CE50B8">
              <w:rPr>
                <w:rFonts w:ascii="Segoe UI Emoji" w:hAnsi="Segoe UI Emoji" w:cs="Segoe UI Emoji"/>
              </w:rPr>
              <w:t>✖</w:t>
            </w:r>
          </w:p>
        </w:tc>
      </w:tr>
      <w:tr w:rsidR="00E5371E" w:rsidRPr="00175411" w14:paraId="22BEC399" w14:textId="77777777" w:rsidTr="00476349">
        <w:trPr>
          <w:trHeight w:val="700"/>
        </w:trPr>
        <w:tc>
          <w:tcPr>
            <w:tcW w:w="299" w:type="dxa"/>
            <w:noWrap/>
          </w:tcPr>
          <w:p w14:paraId="4D472C87" w14:textId="77777777" w:rsidR="00E5371E" w:rsidRPr="00175411" w:rsidRDefault="00E5371E" w:rsidP="00E537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E8419E0" w14:textId="77777777" w:rsidR="00E5371E" w:rsidRPr="00175411" w:rsidRDefault="00E5371E" w:rsidP="00E5371E">
            <w:pPr>
              <w:widowControl w:val="0"/>
              <w:autoSpaceDN w:val="0"/>
              <w:adjustRightInd w:val="0"/>
              <w:jc w:val="center"/>
              <w:textAlignment w:val="baseline"/>
              <w:rPr>
                <w:b/>
                <w:bCs/>
                <w:sz w:val="20"/>
                <w:szCs w:val="20"/>
              </w:rPr>
            </w:pPr>
          </w:p>
        </w:tc>
        <w:tc>
          <w:tcPr>
            <w:tcW w:w="567" w:type="dxa"/>
            <w:vMerge/>
            <w:vAlign w:val="center"/>
            <w:hideMark/>
          </w:tcPr>
          <w:p w14:paraId="6CE17040" w14:textId="77777777" w:rsidR="00E5371E" w:rsidRPr="00175411" w:rsidRDefault="00E5371E" w:rsidP="00E5371E">
            <w:pPr>
              <w:widowControl w:val="0"/>
              <w:autoSpaceDN w:val="0"/>
              <w:adjustRightInd w:val="0"/>
              <w:jc w:val="center"/>
              <w:textAlignment w:val="baseline"/>
              <w:rPr>
                <w:b/>
                <w:bCs/>
                <w:sz w:val="20"/>
                <w:szCs w:val="20"/>
              </w:rPr>
            </w:pPr>
          </w:p>
        </w:tc>
        <w:tc>
          <w:tcPr>
            <w:tcW w:w="299" w:type="dxa"/>
          </w:tcPr>
          <w:p w14:paraId="1F9C4B33" w14:textId="77777777" w:rsidR="00E5371E" w:rsidRPr="00175411" w:rsidRDefault="00E5371E" w:rsidP="00E5371E">
            <w:pPr>
              <w:widowControl w:val="0"/>
              <w:autoSpaceDN w:val="0"/>
              <w:adjustRightInd w:val="0"/>
              <w:jc w:val="center"/>
              <w:textAlignment w:val="baseline"/>
              <w:rPr>
                <w:sz w:val="20"/>
                <w:szCs w:val="20"/>
              </w:rPr>
            </w:pPr>
            <w:r w:rsidRPr="00175411">
              <w:rPr>
                <w:sz w:val="20"/>
                <w:szCs w:val="20"/>
              </w:rPr>
              <w:t>38</w:t>
            </w:r>
          </w:p>
        </w:tc>
        <w:tc>
          <w:tcPr>
            <w:tcW w:w="409" w:type="dxa"/>
            <w:hideMark/>
          </w:tcPr>
          <w:p w14:paraId="49FDB86C" w14:textId="77777777" w:rsidR="00E5371E" w:rsidRPr="00175411" w:rsidRDefault="00E5371E" w:rsidP="00E5371E">
            <w:pPr>
              <w:widowControl w:val="0"/>
              <w:autoSpaceDN w:val="0"/>
              <w:adjustRightInd w:val="0"/>
              <w:jc w:val="center"/>
              <w:textAlignment w:val="baseline"/>
              <w:rPr>
                <w:sz w:val="20"/>
                <w:szCs w:val="20"/>
              </w:rPr>
            </w:pPr>
            <w:r w:rsidRPr="00175411">
              <w:rPr>
                <w:sz w:val="20"/>
                <w:szCs w:val="20"/>
              </w:rPr>
              <w:t>471</w:t>
            </w:r>
          </w:p>
        </w:tc>
        <w:tc>
          <w:tcPr>
            <w:tcW w:w="2694" w:type="dxa"/>
            <w:hideMark/>
          </w:tcPr>
          <w:p w14:paraId="2598D95C" w14:textId="77777777" w:rsidR="00E5371E" w:rsidRPr="00175411" w:rsidRDefault="00E5371E" w:rsidP="00E5371E">
            <w:pPr>
              <w:widowControl w:val="0"/>
              <w:autoSpaceDN w:val="0"/>
              <w:adjustRightInd w:val="0"/>
              <w:textAlignment w:val="baseline"/>
              <w:rPr>
                <w:sz w:val="20"/>
                <w:szCs w:val="20"/>
              </w:rPr>
            </w:pPr>
            <w:r w:rsidRPr="00175411">
              <w:rPr>
                <w:sz w:val="20"/>
                <w:szCs w:val="20"/>
              </w:rPr>
              <w:t>Получение списка запросов на подтверждение прав</w:t>
            </w:r>
          </w:p>
        </w:tc>
        <w:tc>
          <w:tcPr>
            <w:tcW w:w="3543" w:type="dxa"/>
            <w:hideMark/>
          </w:tcPr>
          <w:p w14:paraId="73D754E4" w14:textId="77777777" w:rsidR="00E5371E" w:rsidRPr="00175411" w:rsidRDefault="00E5371E" w:rsidP="00E5371E">
            <w:pPr>
              <w:widowControl w:val="0"/>
              <w:autoSpaceDN w:val="0"/>
              <w:adjustRightInd w:val="0"/>
              <w:jc w:val="both"/>
              <w:textAlignment w:val="baseline"/>
              <w:rPr>
                <w:sz w:val="20"/>
                <w:szCs w:val="20"/>
              </w:rPr>
            </w:pPr>
            <w:r w:rsidRPr="00175411">
              <w:rPr>
                <w:sz w:val="20"/>
                <w:szCs w:val="20"/>
              </w:rPr>
              <w:t>(GetNewPermissionsChangeRequest)</w:t>
            </w:r>
          </w:p>
        </w:tc>
        <w:tc>
          <w:tcPr>
            <w:tcW w:w="351" w:type="dxa"/>
            <w:vAlign w:val="center"/>
            <w:hideMark/>
          </w:tcPr>
          <w:p w14:paraId="26E0B10E" w14:textId="5687057C" w:rsidR="00E5371E" w:rsidRPr="00175411" w:rsidRDefault="00E5371E" w:rsidP="00E5371E">
            <w:pPr>
              <w:widowControl w:val="0"/>
              <w:autoSpaceDN w:val="0"/>
              <w:adjustRightInd w:val="0"/>
              <w:jc w:val="center"/>
              <w:textAlignment w:val="baseline"/>
              <w:rPr>
                <w:b/>
                <w:bCs/>
                <w:sz w:val="32"/>
                <w:szCs w:val="32"/>
              </w:rPr>
            </w:pPr>
            <w:r w:rsidRPr="00204EC7">
              <w:rPr>
                <w:rFonts w:ascii="Segoe UI Emoji" w:hAnsi="Segoe UI Emoji" w:cs="Segoe UI Emoji"/>
                <w:bCs/>
                <w:iCs/>
              </w:rPr>
              <w:t>✔</w:t>
            </w:r>
          </w:p>
        </w:tc>
        <w:tc>
          <w:tcPr>
            <w:tcW w:w="351" w:type="dxa"/>
            <w:vAlign w:val="center"/>
            <w:hideMark/>
          </w:tcPr>
          <w:p w14:paraId="14F5343D" w14:textId="14EA3ADE" w:rsidR="00E5371E" w:rsidRPr="00175411" w:rsidRDefault="00E5371E"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1" w:type="dxa"/>
            <w:vAlign w:val="center"/>
            <w:hideMark/>
          </w:tcPr>
          <w:p w14:paraId="1DE1CCF2" w14:textId="78E121CC" w:rsidR="00E5371E" w:rsidRPr="00175411" w:rsidRDefault="00E5371E"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2" w:type="dxa"/>
            <w:vAlign w:val="center"/>
            <w:hideMark/>
          </w:tcPr>
          <w:p w14:paraId="7A803002" w14:textId="6FDA966D" w:rsidR="00E5371E" w:rsidRPr="00175411" w:rsidRDefault="00E5371E" w:rsidP="00E5371E">
            <w:pPr>
              <w:widowControl w:val="0"/>
              <w:autoSpaceDN w:val="0"/>
              <w:adjustRightInd w:val="0"/>
              <w:jc w:val="center"/>
              <w:textAlignment w:val="baseline"/>
              <w:rPr>
                <w:b/>
                <w:bCs/>
                <w:sz w:val="32"/>
                <w:szCs w:val="32"/>
              </w:rPr>
            </w:pPr>
            <w:r w:rsidRPr="00CE50B8">
              <w:rPr>
                <w:rFonts w:ascii="Segoe UI Emoji" w:hAnsi="Segoe UI Emoji" w:cs="Segoe UI Emoji"/>
              </w:rPr>
              <w:t>✖</w:t>
            </w:r>
          </w:p>
        </w:tc>
      </w:tr>
      <w:tr w:rsidR="001B0EB0" w:rsidRPr="00175411" w14:paraId="41FE1D80" w14:textId="77777777" w:rsidTr="00476349">
        <w:trPr>
          <w:trHeight w:val="700"/>
        </w:trPr>
        <w:tc>
          <w:tcPr>
            <w:tcW w:w="299" w:type="dxa"/>
            <w:noWrap/>
          </w:tcPr>
          <w:p w14:paraId="0B629CA0" w14:textId="77777777" w:rsidR="001B0EB0" w:rsidRPr="00175411" w:rsidRDefault="001B0EB0" w:rsidP="00547C42">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611F6A02" w14:textId="77777777" w:rsidR="001B0EB0" w:rsidRPr="00175411" w:rsidRDefault="001B0EB0" w:rsidP="00547C42">
            <w:pPr>
              <w:widowControl w:val="0"/>
              <w:autoSpaceDN w:val="0"/>
              <w:adjustRightInd w:val="0"/>
              <w:jc w:val="center"/>
              <w:textAlignment w:val="baseline"/>
              <w:rPr>
                <w:b/>
                <w:bCs/>
                <w:sz w:val="20"/>
                <w:szCs w:val="20"/>
              </w:rPr>
            </w:pPr>
            <w:r w:rsidRPr="00175411">
              <w:rPr>
                <w:b/>
                <w:bCs/>
                <w:sz w:val="20"/>
                <w:szCs w:val="20"/>
              </w:rPr>
              <w:t>Профиль НП</w:t>
            </w:r>
          </w:p>
        </w:tc>
        <w:tc>
          <w:tcPr>
            <w:tcW w:w="567" w:type="dxa"/>
            <w:vMerge w:val="restart"/>
            <w:noWrap/>
            <w:textDirection w:val="btLr"/>
            <w:vAlign w:val="center"/>
            <w:hideMark/>
          </w:tcPr>
          <w:p w14:paraId="0D32BE4C" w14:textId="77777777" w:rsidR="001B0EB0" w:rsidRPr="00175411" w:rsidRDefault="001B0EB0" w:rsidP="00547C42">
            <w:pPr>
              <w:widowControl w:val="0"/>
              <w:autoSpaceDN w:val="0"/>
              <w:adjustRightInd w:val="0"/>
              <w:jc w:val="center"/>
              <w:textAlignment w:val="baseline"/>
              <w:rPr>
                <w:b/>
                <w:bCs/>
                <w:sz w:val="20"/>
                <w:szCs w:val="20"/>
              </w:rPr>
            </w:pPr>
            <w:r w:rsidRPr="00175411">
              <w:rPr>
                <w:b/>
                <w:bCs/>
                <w:sz w:val="20"/>
                <w:szCs w:val="20"/>
              </w:rPr>
              <w:t>Статус</w:t>
            </w:r>
          </w:p>
        </w:tc>
        <w:tc>
          <w:tcPr>
            <w:tcW w:w="299" w:type="dxa"/>
          </w:tcPr>
          <w:p w14:paraId="6EBB2ED7" w14:textId="77777777" w:rsidR="001B0EB0" w:rsidRPr="00175411" w:rsidRDefault="001B0EB0" w:rsidP="00547C42">
            <w:pPr>
              <w:widowControl w:val="0"/>
              <w:autoSpaceDN w:val="0"/>
              <w:adjustRightInd w:val="0"/>
              <w:jc w:val="center"/>
              <w:textAlignment w:val="baseline"/>
              <w:rPr>
                <w:sz w:val="20"/>
                <w:szCs w:val="20"/>
              </w:rPr>
            </w:pPr>
            <w:r w:rsidRPr="00175411">
              <w:rPr>
                <w:sz w:val="20"/>
                <w:szCs w:val="20"/>
              </w:rPr>
              <w:t>2</w:t>
            </w:r>
          </w:p>
        </w:tc>
        <w:tc>
          <w:tcPr>
            <w:tcW w:w="409" w:type="dxa"/>
            <w:hideMark/>
          </w:tcPr>
          <w:p w14:paraId="1E00E804" w14:textId="77777777" w:rsidR="001B0EB0" w:rsidRPr="00175411" w:rsidRDefault="001B0EB0" w:rsidP="00547C42">
            <w:pPr>
              <w:widowControl w:val="0"/>
              <w:autoSpaceDN w:val="0"/>
              <w:adjustRightInd w:val="0"/>
              <w:jc w:val="center"/>
              <w:textAlignment w:val="baseline"/>
              <w:rPr>
                <w:sz w:val="20"/>
                <w:szCs w:val="20"/>
              </w:rPr>
            </w:pPr>
            <w:r w:rsidRPr="00175411">
              <w:rPr>
                <w:sz w:val="20"/>
                <w:szCs w:val="20"/>
              </w:rPr>
              <w:t>501</w:t>
            </w:r>
          </w:p>
        </w:tc>
        <w:tc>
          <w:tcPr>
            <w:tcW w:w="2694" w:type="dxa"/>
            <w:hideMark/>
          </w:tcPr>
          <w:p w14:paraId="23D1A950" w14:textId="77777777" w:rsidR="001B0EB0" w:rsidRPr="00175411" w:rsidRDefault="001B0EB0" w:rsidP="00547C42">
            <w:pPr>
              <w:widowControl w:val="0"/>
              <w:autoSpaceDN w:val="0"/>
              <w:adjustRightInd w:val="0"/>
              <w:textAlignment w:val="baseline"/>
              <w:rPr>
                <w:sz w:val="20"/>
                <w:szCs w:val="20"/>
              </w:rPr>
            </w:pPr>
            <w:r w:rsidRPr="00175411">
              <w:rPr>
                <w:sz w:val="20"/>
                <w:szCs w:val="20"/>
              </w:rPr>
              <w:t>Получение детального статуса НП НПД</w:t>
            </w:r>
          </w:p>
        </w:tc>
        <w:tc>
          <w:tcPr>
            <w:tcW w:w="3543" w:type="dxa"/>
            <w:hideMark/>
          </w:tcPr>
          <w:p w14:paraId="3D591CF5" w14:textId="77777777" w:rsidR="001B0EB0" w:rsidRPr="00175411" w:rsidRDefault="001B0EB0" w:rsidP="00547C42">
            <w:pPr>
              <w:widowControl w:val="0"/>
              <w:autoSpaceDN w:val="0"/>
              <w:adjustRightInd w:val="0"/>
              <w:jc w:val="both"/>
              <w:textAlignment w:val="baseline"/>
              <w:rPr>
                <w:sz w:val="20"/>
                <w:szCs w:val="20"/>
              </w:rPr>
            </w:pPr>
            <w:r w:rsidRPr="00175411">
              <w:rPr>
                <w:sz w:val="20"/>
                <w:szCs w:val="20"/>
              </w:rPr>
              <w:t>(GetTaxpayerStatusRequest)</w:t>
            </w:r>
          </w:p>
        </w:tc>
        <w:tc>
          <w:tcPr>
            <w:tcW w:w="351" w:type="dxa"/>
            <w:vAlign w:val="center"/>
            <w:hideMark/>
          </w:tcPr>
          <w:p w14:paraId="1EB8B401" w14:textId="2E935929" w:rsidR="001B0EB0" w:rsidRPr="00175411" w:rsidRDefault="001B0EB0"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EDE4B67" w14:textId="0376ECFE" w:rsidR="001B0EB0" w:rsidRPr="00175411" w:rsidRDefault="001B0EB0"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0FF7B5F" w14:textId="1C2251B4" w:rsidR="001B0EB0" w:rsidRPr="00175411" w:rsidRDefault="001B0EB0"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42CB3E5" w14:textId="6D142E1D" w:rsidR="001B0EB0" w:rsidRPr="00175411" w:rsidRDefault="001B0EB0" w:rsidP="00547C42">
            <w:pPr>
              <w:widowControl w:val="0"/>
              <w:autoSpaceDN w:val="0"/>
              <w:adjustRightInd w:val="0"/>
              <w:jc w:val="center"/>
              <w:textAlignment w:val="baseline"/>
              <w:rPr>
                <w:b/>
                <w:bCs/>
                <w:sz w:val="32"/>
                <w:szCs w:val="32"/>
              </w:rPr>
            </w:pPr>
            <w:r w:rsidRPr="00CE50B8">
              <w:rPr>
                <w:rFonts w:ascii="Segoe UI Emoji" w:hAnsi="Segoe UI Emoji" w:cs="Segoe UI Emoji"/>
              </w:rPr>
              <w:t>✖</w:t>
            </w:r>
          </w:p>
        </w:tc>
      </w:tr>
      <w:tr w:rsidR="001B0EB0" w:rsidRPr="00175411" w14:paraId="7BB8A3DC" w14:textId="77777777" w:rsidTr="00130105">
        <w:trPr>
          <w:trHeight w:val="700"/>
        </w:trPr>
        <w:tc>
          <w:tcPr>
            <w:tcW w:w="299" w:type="dxa"/>
            <w:noWrap/>
          </w:tcPr>
          <w:p w14:paraId="34C94C93"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textDirection w:val="btLr"/>
            <w:vAlign w:val="center"/>
          </w:tcPr>
          <w:p w14:paraId="298B7EAB"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noWrap/>
            <w:textDirection w:val="btLr"/>
            <w:vAlign w:val="center"/>
          </w:tcPr>
          <w:p w14:paraId="678722BC" w14:textId="2FC9D599"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464C847A" w14:textId="3A39FF14" w:rsidR="001B0EB0" w:rsidRPr="00175411" w:rsidRDefault="001B0EB0" w:rsidP="001B0EB0">
            <w:pPr>
              <w:widowControl w:val="0"/>
              <w:autoSpaceDN w:val="0"/>
              <w:adjustRightInd w:val="0"/>
              <w:jc w:val="center"/>
              <w:textAlignment w:val="baseline"/>
              <w:rPr>
                <w:sz w:val="20"/>
                <w:szCs w:val="20"/>
              </w:rPr>
            </w:pPr>
          </w:p>
        </w:tc>
        <w:tc>
          <w:tcPr>
            <w:tcW w:w="409" w:type="dxa"/>
          </w:tcPr>
          <w:p w14:paraId="008311AB" w14:textId="5DFB7582" w:rsidR="001B0EB0" w:rsidRPr="00175411" w:rsidRDefault="001B0EB0" w:rsidP="001B0EB0">
            <w:pPr>
              <w:widowControl w:val="0"/>
              <w:autoSpaceDN w:val="0"/>
              <w:adjustRightInd w:val="0"/>
              <w:jc w:val="center"/>
              <w:textAlignment w:val="baseline"/>
              <w:rPr>
                <w:sz w:val="20"/>
                <w:szCs w:val="20"/>
              </w:rPr>
            </w:pPr>
          </w:p>
        </w:tc>
        <w:tc>
          <w:tcPr>
            <w:tcW w:w="2694" w:type="dxa"/>
          </w:tcPr>
          <w:p w14:paraId="3F497C54" w14:textId="12D7F4DD" w:rsidR="001B0EB0" w:rsidRPr="00175411" w:rsidRDefault="001B0EB0" w:rsidP="001B0EB0">
            <w:pPr>
              <w:widowControl w:val="0"/>
              <w:autoSpaceDN w:val="0"/>
              <w:adjustRightInd w:val="0"/>
              <w:textAlignment w:val="baseline"/>
              <w:rPr>
                <w:sz w:val="20"/>
                <w:szCs w:val="20"/>
              </w:rPr>
            </w:pPr>
            <w:r w:rsidRPr="00175411">
              <w:rPr>
                <w:sz w:val="20"/>
                <w:szCs w:val="20"/>
              </w:rPr>
              <w:t>Получение детального статуса НП НПД</w:t>
            </w:r>
            <w:r>
              <w:rPr>
                <w:sz w:val="20"/>
                <w:szCs w:val="20"/>
              </w:rPr>
              <w:t xml:space="preserve"> (версия 2)</w:t>
            </w:r>
          </w:p>
        </w:tc>
        <w:tc>
          <w:tcPr>
            <w:tcW w:w="3543" w:type="dxa"/>
          </w:tcPr>
          <w:p w14:paraId="013366A1" w14:textId="01D986B3" w:rsidR="001B0EB0" w:rsidRPr="00175411" w:rsidRDefault="001B0EB0" w:rsidP="001B0EB0">
            <w:pPr>
              <w:widowControl w:val="0"/>
              <w:autoSpaceDN w:val="0"/>
              <w:adjustRightInd w:val="0"/>
              <w:jc w:val="both"/>
              <w:textAlignment w:val="baseline"/>
              <w:rPr>
                <w:sz w:val="20"/>
                <w:szCs w:val="20"/>
              </w:rPr>
            </w:pPr>
            <w:r w:rsidRPr="00175411">
              <w:rPr>
                <w:sz w:val="20"/>
                <w:szCs w:val="20"/>
              </w:rPr>
              <w:t>(GetTaxpayerStatusRequest</w:t>
            </w:r>
            <w:r>
              <w:rPr>
                <w:sz w:val="20"/>
                <w:szCs w:val="20"/>
                <w:lang w:val="en-US"/>
              </w:rPr>
              <w:t>V2</w:t>
            </w:r>
            <w:r w:rsidRPr="00175411">
              <w:rPr>
                <w:sz w:val="20"/>
                <w:szCs w:val="20"/>
              </w:rPr>
              <w:t>)</w:t>
            </w:r>
          </w:p>
        </w:tc>
        <w:tc>
          <w:tcPr>
            <w:tcW w:w="351" w:type="dxa"/>
            <w:vAlign w:val="center"/>
          </w:tcPr>
          <w:p w14:paraId="2BF4F1B3" w14:textId="11112E4A" w:rsidR="001B0EB0" w:rsidRPr="00130105" w:rsidRDefault="001B0EB0" w:rsidP="001B0EB0">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1" w:type="dxa"/>
            <w:vAlign w:val="center"/>
          </w:tcPr>
          <w:p w14:paraId="6EE9373E" w14:textId="5B297545" w:rsidR="001B0EB0" w:rsidRPr="00130105" w:rsidRDefault="001B0EB0" w:rsidP="001B0EB0">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1" w:type="dxa"/>
            <w:vAlign w:val="center"/>
          </w:tcPr>
          <w:p w14:paraId="03F93B5A" w14:textId="6084C53C" w:rsidR="001B0EB0" w:rsidRPr="00130105" w:rsidRDefault="001B0EB0" w:rsidP="001B0EB0">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2" w:type="dxa"/>
            <w:vAlign w:val="center"/>
          </w:tcPr>
          <w:p w14:paraId="0B66A445" w14:textId="608F8196" w:rsidR="001B0EB0" w:rsidRPr="00130105" w:rsidRDefault="001B0EB0" w:rsidP="001B0EB0">
            <w:pPr>
              <w:widowControl w:val="0"/>
              <w:autoSpaceDN w:val="0"/>
              <w:adjustRightInd w:val="0"/>
              <w:jc w:val="center"/>
              <w:textAlignment w:val="baseline"/>
              <w:rPr>
                <w:rFonts w:ascii="Segoe UI Emoji" w:hAnsi="Segoe UI Emoji"/>
              </w:rPr>
            </w:pPr>
            <w:r w:rsidRPr="00CE50B8">
              <w:rPr>
                <w:rFonts w:ascii="Segoe UI Emoji" w:hAnsi="Segoe UI Emoji" w:cs="Segoe UI Emoji"/>
              </w:rPr>
              <w:t>✖</w:t>
            </w:r>
          </w:p>
        </w:tc>
      </w:tr>
      <w:tr w:rsidR="001B0EB0" w:rsidRPr="00175411" w14:paraId="4F01F5C8" w14:textId="77777777" w:rsidTr="00476349">
        <w:trPr>
          <w:trHeight w:val="700"/>
        </w:trPr>
        <w:tc>
          <w:tcPr>
            <w:tcW w:w="299" w:type="dxa"/>
            <w:noWrap/>
          </w:tcPr>
          <w:p w14:paraId="4CBE9203"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5F4671D"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noWrap/>
            <w:textDirection w:val="btLr"/>
            <w:vAlign w:val="center"/>
            <w:hideMark/>
          </w:tcPr>
          <w:p w14:paraId="4C249E33" w14:textId="7C6B3BD1" w:rsidR="001B0EB0" w:rsidRPr="00175411" w:rsidRDefault="001B0EB0" w:rsidP="001B0EB0">
            <w:pPr>
              <w:widowControl w:val="0"/>
              <w:autoSpaceDN w:val="0"/>
              <w:adjustRightInd w:val="0"/>
              <w:jc w:val="center"/>
              <w:textAlignment w:val="baseline"/>
              <w:rPr>
                <w:b/>
                <w:bCs/>
                <w:sz w:val="20"/>
                <w:szCs w:val="20"/>
              </w:rPr>
            </w:pPr>
            <w:r w:rsidRPr="00130105">
              <w:rPr>
                <w:b/>
                <w:sz w:val="20"/>
              </w:rPr>
              <w:t>Изменение</w:t>
            </w:r>
          </w:p>
        </w:tc>
        <w:tc>
          <w:tcPr>
            <w:tcW w:w="299" w:type="dxa"/>
          </w:tcPr>
          <w:p w14:paraId="33D5DC20" w14:textId="38E2C972" w:rsidR="001B0EB0" w:rsidRPr="00175411" w:rsidRDefault="001B0EB0" w:rsidP="001B0EB0">
            <w:pPr>
              <w:widowControl w:val="0"/>
              <w:autoSpaceDN w:val="0"/>
              <w:adjustRightInd w:val="0"/>
              <w:jc w:val="center"/>
              <w:textAlignment w:val="baseline"/>
              <w:rPr>
                <w:sz w:val="20"/>
                <w:szCs w:val="20"/>
              </w:rPr>
            </w:pPr>
            <w:r w:rsidRPr="00175411">
              <w:rPr>
                <w:sz w:val="20"/>
                <w:szCs w:val="20"/>
              </w:rPr>
              <w:t>29</w:t>
            </w:r>
          </w:p>
        </w:tc>
        <w:tc>
          <w:tcPr>
            <w:tcW w:w="409" w:type="dxa"/>
            <w:hideMark/>
          </w:tcPr>
          <w:p w14:paraId="2E6A8A0C" w14:textId="6F56F274" w:rsidR="001B0EB0" w:rsidRPr="00175411" w:rsidRDefault="001B0EB0" w:rsidP="001B0EB0">
            <w:pPr>
              <w:widowControl w:val="0"/>
              <w:autoSpaceDN w:val="0"/>
              <w:adjustRightInd w:val="0"/>
              <w:jc w:val="center"/>
              <w:textAlignment w:val="baseline"/>
              <w:rPr>
                <w:sz w:val="20"/>
                <w:szCs w:val="20"/>
              </w:rPr>
            </w:pPr>
            <w:r w:rsidRPr="00175411">
              <w:rPr>
                <w:sz w:val="20"/>
                <w:szCs w:val="20"/>
              </w:rPr>
              <w:t>511</w:t>
            </w:r>
          </w:p>
        </w:tc>
        <w:tc>
          <w:tcPr>
            <w:tcW w:w="2694" w:type="dxa"/>
            <w:hideMark/>
          </w:tcPr>
          <w:p w14:paraId="483EC0B5" w14:textId="1E5363AF" w:rsidR="001B0EB0" w:rsidRPr="00175411" w:rsidRDefault="001B0EB0" w:rsidP="001B0EB0">
            <w:pPr>
              <w:widowControl w:val="0"/>
              <w:autoSpaceDN w:val="0"/>
              <w:adjustRightInd w:val="0"/>
              <w:textAlignment w:val="baseline"/>
              <w:rPr>
                <w:sz w:val="20"/>
                <w:szCs w:val="20"/>
              </w:rPr>
            </w:pPr>
            <w:r w:rsidRPr="00175411">
              <w:rPr>
                <w:sz w:val="20"/>
                <w:szCs w:val="20"/>
              </w:rPr>
              <w:t>Обновление настроечных данных НП НПД</w:t>
            </w:r>
          </w:p>
        </w:tc>
        <w:tc>
          <w:tcPr>
            <w:tcW w:w="3543" w:type="dxa"/>
            <w:hideMark/>
          </w:tcPr>
          <w:p w14:paraId="2A73AB22" w14:textId="002403D3" w:rsidR="001B0EB0" w:rsidRPr="00175411" w:rsidRDefault="001B0EB0" w:rsidP="001B0EB0">
            <w:pPr>
              <w:widowControl w:val="0"/>
              <w:autoSpaceDN w:val="0"/>
              <w:adjustRightInd w:val="0"/>
              <w:jc w:val="both"/>
              <w:textAlignment w:val="baseline"/>
              <w:rPr>
                <w:sz w:val="20"/>
                <w:szCs w:val="20"/>
              </w:rPr>
            </w:pPr>
            <w:r w:rsidRPr="00175411">
              <w:rPr>
                <w:sz w:val="20"/>
                <w:szCs w:val="20"/>
              </w:rPr>
              <w:t>(PutTaxpayerDataRequest)</w:t>
            </w:r>
          </w:p>
        </w:tc>
        <w:tc>
          <w:tcPr>
            <w:tcW w:w="351" w:type="dxa"/>
            <w:vAlign w:val="center"/>
            <w:hideMark/>
          </w:tcPr>
          <w:p w14:paraId="327906DA" w14:textId="52FE58B5" w:rsidR="001B0EB0" w:rsidRPr="00130105" w:rsidRDefault="001B0EB0" w:rsidP="001B0EB0">
            <w:pPr>
              <w:widowControl w:val="0"/>
              <w:autoSpaceDN w:val="0"/>
              <w:adjustRightInd w:val="0"/>
              <w:jc w:val="center"/>
              <w:textAlignment w:val="baseline"/>
              <w:rPr>
                <w:b/>
                <w:sz w:val="32"/>
              </w:rPr>
            </w:pPr>
            <w:r w:rsidRPr="00A3540D">
              <w:rPr>
                <w:rFonts w:ascii="Segoe UI Emoji" w:hAnsi="Segoe UI Emoji" w:cs="Segoe UI Emoji"/>
                <w:bCs/>
                <w:iCs/>
              </w:rPr>
              <w:t>✔</w:t>
            </w:r>
          </w:p>
        </w:tc>
        <w:tc>
          <w:tcPr>
            <w:tcW w:w="351" w:type="dxa"/>
            <w:vAlign w:val="center"/>
            <w:hideMark/>
          </w:tcPr>
          <w:p w14:paraId="6808A851" w14:textId="6AD78F33" w:rsidR="001B0EB0" w:rsidRPr="00130105" w:rsidRDefault="001B0EB0" w:rsidP="001B0EB0">
            <w:pPr>
              <w:widowControl w:val="0"/>
              <w:autoSpaceDN w:val="0"/>
              <w:adjustRightInd w:val="0"/>
              <w:jc w:val="center"/>
              <w:textAlignment w:val="baseline"/>
              <w:rPr>
                <w:b/>
                <w:sz w:val="32"/>
              </w:rPr>
            </w:pPr>
            <w:r w:rsidRPr="00E8211D">
              <w:rPr>
                <w:rFonts w:ascii="Segoe UI Emoji" w:hAnsi="Segoe UI Emoji" w:cs="Segoe UI Emoji"/>
              </w:rPr>
              <w:t>✖</w:t>
            </w:r>
          </w:p>
        </w:tc>
        <w:tc>
          <w:tcPr>
            <w:tcW w:w="351" w:type="dxa"/>
            <w:vAlign w:val="center"/>
            <w:hideMark/>
          </w:tcPr>
          <w:p w14:paraId="2F2E2470" w14:textId="3AB60AE7" w:rsidR="001B0EB0" w:rsidRPr="00130105" w:rsidRDefault="001B0EB0" w:rsidP="001B0EB0">
            <w:pPr>
              <w:widowControl w:val="0"/>
              <w:autoSpaceDN w:val="0"/>
              <w:adjustRightInd w:val="0"/>
              <w:jc w:val="center"/>
              <w:textAlignment w:val="baseline"/>
              <w:rPr>
                <w:b/>
                <w:sz w:val="32"/>
              </w:rPr>
            </w:pPr>
            <w:r w:rsidRPr="00E8211D">
              <w:rPr>
                <w:rFonts w:ascii="Segoe UI Emoji" w:hAnsi="Segoe UI Emoji" w:cs="Segoe UI Emoji"/>
              </w:rPr>
              <w:t>✖</w:t>
            </w:r>
          </w:p>
        </w:tc>
        <w:tc>
          <w:tcPr>
            <w:tcW w:w="352" w:type="dxa"/>
            <w:vAlign w:val="center"/>
            <w:hideMark/>
          </w:tcPr>
          <w:p w14:paraId="18389D94" w14:textId="7CE54A7A" w:rsidR="001B0EB0" w:rsidRPr="00130105" w:rsidRDefault="001B0EB0" w:rsidP="001B0EB0">
            <w:pPr>
              <w:widowControl w:val="0"/>
              <w:autoSpaceDN w:val="0"/>
              <w:adjustRightInd w:val="0"/>
              <w:jc w:val="center"/>
              <w:textAlignment w:val="baseline"/>
              <w:rPr>
                <w:b/>
                <w:sz w:val="32"/>
              </w:rPr>
            </w:pPr>
            <w:r w:rsidRPr="00CE50B8">
              <w:rPr>
                <w:rFonts w:ascii="Segoe UI Emoji" w:hAnsi="Segoe UI Emoji" w:cs="Segoe UI Emoji"/>
              </w:rPr>
              <w:t>✖</w:t>
            </w:r>
          </w:p>
        </w:tc>
      </w:tr>
      <w:tr w:rsidR="001B0EB0" w:rsidRPr="00175411" w14:paraId="34495297" w14:textId="77777777" w:rsidTr="00130105">
        <w:trPr>
          <w:trHeight w:val="700"/>
        </w:trPr>
        <w:tc>
          <w:tcPr>
            <w:tcW w:w="299" w:type="dxa"/>
            <w:noWrap/>
          </w:tcPr>
          <w:p w14:paraId="193ECA48"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8E2F0B8"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noWrap/>
            <w:textDirection w:val="btLr"/>
            <w:vAlign w:val="center"/>
            <w:hideMark/>
          </w:tcPr>
          <w:p w14:paraId="55397E09" w14:textId="6A26BC33"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Ограничения</w:t>
            </w:r>
          </w:p>
        </w:tc>
        <w:tc>
          <w:tcPr>
            <w:tcW w:w="299" w:type="dxa"/>
          </w:tcPr>
          <w:p w14:paraId="19A50C25" w14:textId="6B0ED59A" w:rsidR="001B0EB0" w:rsidRPr="00175411" w:rsidRDefault="001B0EB0" w:rsidP="001B0EB0">
            <w:pPr>
              <w:widowControl w:val="0"/>
              <w:autoSpaceDN w:val="0"/>
              <w:adjustRightInd w:val="0"/>
              <w:jc w:val="center"/>
              <w:textAlignment w:val="baseline"/>
              <w:rPr>
                <w:sz w:val="20"/>
                <w:szCs w:val="20"/>
              </w:rPr>
            </w:pPr>
            <w:r w:rsidRPr="00175411">
              <w:rPr>
                <w:sz w:val="20"/>
                <w:szCs w:val="20"/>
              </w:rPr>
              <w:t>1</w:t>
            </w:r>
          </w:p>
        </w:tc>
        <w:tc>
          <w:tcPr>
            <w:tcW w:w="409" w:type="dxa"/>
            <w:hideMark/>
          </w:tcPr>
          <w:p w14:paraId="6BCF97FE" w14:textId="3325766C" w:rsidR="001B0EB0" w:rsidRPr="00175411" w:rsidRDefault="001B0EB0" w:rsidP="001B0EB0">
            <w:pPr>
              <w:widowControl w:val="0"/>
              <w:autoSpaceDN w:val="0"/>
              <w:adjustRightInd w:val="0"/>
              <w:jc w:val="center"/>
              <w:textAlignment w:val="baseline"/>
              <w:rPr>
                <w:sz w:val="20"/>
                <w:szCs w:val="20"/>
              </w:rPr>
            </w:pPr>
            <w:r w:rsidRPr="00175411">
              <w:rPr>
                <w:sz w:val="20"/>
                <w:szCs w:val="20"/>
              </w:rPr>
              <w:t>531</w:t>
            </w:r>
          </w:p>
        </w:tc>
        <w:tc>
          <w:tcPr>
            <w:tcW w:w="2694" w:type="dxa"/>
            <w:hideMark/>
          </w:tcPr>
          <w:p w14:paraId="1606E017" w14:textId="3F3CE247" w:rsidR="001B0EB0" w:rsidRPr="00175411" w:rsidRDefault="001B0EB0" w:rsidP="001B0EB0">
            <w:pPr>
              <w:widowControl w:val="0"/>
              <w:autoSpaceDN w:val="0"/>
              <w:adjustRightInd w:val="0"/>
              <w:textAlignment w:val="baseline"/>
              <w:rPr>
                <w:sz w:val="20"/>
                <w:szCs w:val="20"/>
              </w:rPr>
            </w:pPr>
            <w:r w:rsidRPr="00175411">
              <w:rPr>
                <w:sz w:val="20"/>
                <w:szCs w:val="20"/>
              </w:rPr>
              <w:t>Проверка наличия ограничений для постановки на учет</w:t>
            </w:r>
          </w:p>
        </w:tc>
        <w:tc>
          <w:tcPr>
            <w:tcW w:w="3543" w:type="dxa"/>
            <w:hideMark/>
          </w:tcPr>
          <w:p w14:paraId="20CF8CBA" w14:textId="1DC19DDA" w:rsidR="001B0EB0" w:rsidRPr="00175411" w:rsidRDefault="001B0EB0" w:rsidP="001B0EB0">
            <w:pPr>
              <w:widowControl w:val="0"/>
              <w:autoSpaceDN w:val="0"/>
              <w:adjustRightInd w:val="0"/>
              <w:jc w:val="both"/>
              <w:textAlignment w:val="baseline"/>
              <w:rPr>
                <w:sz w:val="20"/>
                <w:szCs w:val="20"/>
              </w:rPr>
            </w:pPr>
            <w:r w:rsidRPr="00175411">
              <w:rPr>
                <w:sz w:val="20"/>
                <w:szCs w:val="20"/>
              </w:rPr>
              <w:t>(GetTaxpayerRestrictionsRequest)</w:t>
            </w:r>
          </w:p>
        </w:tc>
        <w:tc>
          <w:tcPr>
            <w:tcW w:w="351" w:type="dxa"/>
            <w:vAlign w:val="center"/>
            <w:hideMark/>
          </w:tcPr>
          <w:p w14:paraId="55568227" w14:textId="27D188CB"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2CBF00D" w14:textId="2C7989FF"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14C5136B" w14:textId="4DAFC298"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6786AA8A" w14:textId="6AC91B94"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r>
      <w:tr w:rsidR="001B0EB0" w:rsidRPr="00175411" w14:paraId="6F12FB13" w14:textId="77777777" w:rsidTr="00130105">
        <w:trPr>
          <w:trHeight w:val="1054"/>
        </w:trPr>
        <w:tc>
          <w:tcPr>
            <w:tcW w:w="299" w:type="dxa"/>
            <w:noWrap/>
          </w:tcPr>
          <w:p w14:paraId="7BF23841"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bookmarkStart w:id="845" w:name="_Hlk44064498"/>
          </w:p>
        </w:tc>
        <w:tc>
          <w:tcPr>
            <w:tcW w:w="689" w:type="dxa"/>
            <w:vMerge/>
            <w:vAlign w:val="center"/>
            <w:hideMark/>
          </w:tcPr>
          <w:p w14:paraId="166507CF"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3CE93CC8"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Справки</w:t>
            </w:r>
          </w:p>
        </w:tc>
        <w:tc>
          <w:tcPr>
            <w:tcW w:w="299" w:type="dxa"/>
          </w:tcPr>
          <w:p w14:paraId="1DB65AC4" w14:textId="1AB32A71" w:rsidR="001B0EB0" w:rsidRPr="00175411" w:rsidRDefault="001B0EB0" w:rsidP="001B0EB0">
            <w:pPr>
              <w:widowControl w:val="0"/>
              <w:autoSpaceDN w:val="0"/>
              <w:adjustRightInd w:val="0"/>
              <w:jc w:val="center"/>
              <w:textAlignment w:val="baseline"/>
              <w:rPr>
                <w:sz w:val="20"/>
                <w:szCs w:val="20"/>
              </w:rPr>
            </w:pPr>
            <w:r w:rsidRPr="00175411">
              <w:rPr>
                <w:sz w:val="20"/>
                <w:szCs w:val="20"/>
              </w:rPr>
              <w:t>44</w:t>
            </w:r>
          </w:p>
        </w:tc>
        <w:tc>
          <w:tcPr>
            <w:tcW w:w="409" w:type="dxa"/>
            <w:hideMark/>
          </w:tcPr>
          <w:p w14:paraId="5751C3FD" w14:textId="666FF529" w:rsidR="001B0EB0" w:rsidRPr="00175411" w:rsidRDefault="001B0EB0" w:rsidP="001B0EB0">
            <w:pPr>
              <w:widowControl w:val="0"/>
              <w:autoSpaceDN w:val="0"/>
              <w:adjustRightInd w:val="0"/>
              <w:jc w:val="center"/>
              <w:textAlignment w:val="baseline"/>
              <w:rPr>
                <w:sz w:val="20"/>
                <w:szCs w:val="20"/>
              </w:rPr>
            </w:pPr>
            <w:r w:rsidRPr="00175411">
              <w:rPr>
                <w:sz w:val="20"/>
                <w:szCs w:val="20"/>
              </w:rPr>
              <w:t>542</w:t>
            </w:r>
          </w:p>
        </w:tc>
        <w:tc>
          <w:tcPr>
            <w:tcW w:w="2694" w:type="dxa"/>
            <w:hideMark/>
          </w:tcPr>
          <w:p w14:paraId="6F0605CC" w14:textId="701D0400"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справки о постановке на учет в качестве НП НПД в новом формате</w:t>
            </w:r>
          </w:p>
        </w:tc>
        <w:tc>
          <w:tcPr>
            <w:tcW w:w="3543" w:type="dxa"/>
            <w:hideMark/>
          </w:tcPr>
          <w:p w14:paraId="49ECC6D8" w14:textId="242F7999" w:rsidR="001B0EB0" w:rsidRPr="00175411" w:rsidRDefault="001B0EB0" w:rsidP="001B0EB0">
            <w:pPr>
              <w:widowControl w:val="0"/>
              <w:autoSpaceDN w:val="0"/>
              <w:adjustRightInd w:val="0"/>
              <w:jc w:val="both"/>
              <w:textAlignment w:val="baseline"/>
              <w:rPr>
                <w:sz w:val="20"/>
                <w:szCs w:val="20"/>
              </w:rPr>
            </w:pPr>
            <w:r w:rsidRPr="00175411">
              <w:rPr>
                <w:sz w:val="20"/>
                <w:szCs w:val="20"/>
              </w:rPr>
              <w:t>(GetRegistrationReferenceRequestV2)</w:t>
            </w:r>
          </w:p>
        </w:tc>
        <w:tc>
          <w:tcPr>
            <w:tcW w:w="351" w:type="dxa"/>
            <w:vAlign w:val="center"/>
            <w:hideMark/>
          </w:tcPr>
          <w:p w14:paraId="4416946E" w14:textId="4C58B753" w:rsidR="001B0EB0" w:rsidRPr="00175411" w:rsidRDefault="001B0EB0" w:rsidP="001B0EB0">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1" w:type="dxa"/>
            <w:vAlign w:val="center"/>
            <w:hideMark/>
          </w:tcPr>
          <w:p w14:paraId="5E9A662F" w14:textId="027DD5B4" w:rsidR="001B0EB0" w:rsidRPr="00175411" w:rsidRDefault="001B0EB0" w:rsidP="001B0EB0">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1" w:type="dxa"/>
            <w:vAlign w:val="center"/>
            <w:hideMark/>
          </w:tcPr>
          <w:p w14:paraId="45425BBD" w14:textId="307C191B" w:rsidR="001B0EB0" w:rsidRPr="00175411" w:rsidRDefault="001B0EB0" w:rsidP="001B0EB0">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2" w:type="dxa"/>
            <w:vAlign w:val="center"/>
            <w:hideMark/>
          </w:tcPr>
          <w:p w14:paraId="5869D4BB" w14:textId="23DBFBED"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bookmarkEnd w:id="845"/>
      <w:tr w:rsidR="001B0EB0" w:rsidRPr="00175411" w14:paraId="7AD175A6" w14:textId="77777777" w:rsidTr="00130105">
        <w:trPr>
          <w:trHeight w:val="737"/>
        </w:trPr>
        <w:tc>
          <w:tcPr>
            <w:tcW w:w="299" w:type="dxa"/>
            <w:noWrap/>
          </w:tcPr>
          <w:p w14:paraId="4636EC62"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4173568"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textDirection w:val="btLr"/>
            <w:vAlign w:val="center"/>
            <w:hideMark/>
          </w:tcPr>
          <w:p w14:paraId="4968AD66" w14:textId="2672BC6B"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4FD0FAFE" w14:textId="495C78C8" w:rsidR="001B0EB0" w:rsidRPr="00175411" w:rsidRDefault="001B0EB0" w:rsidP="001B0EB0">
            <w:pPr>
              <w:widowControl w:val="0"/>
              <w:autoSpaceDN w:val="0"/>
              <w:adjustRightInd w:val="0"/>
              <w:jc w:val="center"/>
              <w:textAlignment w:val="baseline"/>
              <w:rPr>
                <w:sz w:val="20"/>
                <w:szCs w:val="20"/>
              </w:rPr>
            </w:pPr>
            <w:r w:rsidRPr="00175411">
              <w:rPr>
                <w:sz w:val="20"/>
                <w:szCs w:val="20"/>
              </w:rPr>
              <w:t>45</w:t>
            </w:r>
          </w:p>
        </w:tc>
        <w:tc>
          <w:tcPr>
            <w:tcW w:w="409" w:type="dxa"/>
            <w:hideMark/>
          </w:tcPr>
          <w:p w14:paraId="1F39D36B" w14:textId="7B9267A5" w:rsidR="001B0EB0" w:rsidRPr="00175411" w:rsidRDefault="001B0EB0" w:rsidP="001B0EB0">
            <w:pPr>
              <w:widowControl w:val="0"/>
              <w:autoSpaceDN w:val="0"/>
              <w:adjustRightInd w:val="0"/>
              <w:jc w:val="center"/>
              <w:textAlignment w:val="baseline"/>
              <w:rPr>
                <w:sz w:val="20"/>
                <w:szCs w:val="20"/>
              </w:rPr>
            </w:pPr>
            <w:r w:rsidRPr="00175411">
              <w:rPr>
                <w:sz w:val="20"/>
                <w:szCs w:val="20"/>
              </w:rPr>
              <w:t>552</w:t>
            </w:r>
          </w:p>
        </w:tc>
        <w:tc>
          <w:tcPr>
            <w:tcW w:w="2694" w:type="dxa"/>
            <w:hideMark/>
          </w:tcPr>
          <w:p w14:paraId="08706DFE" w14:textId="3A9F20B9"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справки о доходах НП НПД в новом формате</w:t>
            </w:r>
          </w:p>
        </w:tc>
        <w:tc>
          <w:tcPr>
            <w:tcW w:w="3543" w:type="dxa"/>
            <w:hideMark/>
          </w:tcPr>
          <w:p w14:paraId="5C384CA3" w14:textId="05B735BF" w:rsidR="001B0EB0" w:rsidRPr="00175411" w:rsidRDefault="001B0EB0" w:rsidP="001B0EB0">
            <w:pPr>
              <w:widowControl w:val="0"/>
              <w:autoSpaceDN w:val="0"/>
              <w:adjustRightInd w:val="0"/>
              <w:jc w:val="both"/>
              <w:textAlignment w:val="baseline"/>
              <w:rPr>
                <w:sz w:val="20"/>
                <w:szCs w:val="20"/>
              </w:rPr>
            </w:pPr>
            <w:r w:rsidRPr="00175411">
              <w:rPr>
                <w:sz w:val="20"/>
                <w:szCs w:val="20"/>
              </w:rPr>
              <w:t>(GetIncomeReferenceRequestV2)</w:t>
            </w:r>
          </w:p>
        </w:tc>
        <w:tc>
          <w:tcPr>
            <w:tcW w:w="351" w:type="dxa"/>
            <w:vAlign w:val="center"/>
            <w:hideMark/>
          </w:tcPr>
          <w:p w14:paraId="76E0FF39" w14:textId="6095A060" w:rsidR="001B0EB0" w:rsidRPr="00175411" w:rsidRDefault="001B0EB0" w:rsidP="001B0EB0">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1" w:type="dxa"/>
            <w:vAlign w:val="center"/>
            <w:hideMark/>
          </w:tcPr>
          <w:p w14:paraId="30AC3122" w14:textId="6736615C" w:rsidR="001B0EB0" w:rsidRPr="00175411" w:rsidRDefault="001B0EB0" w:rsidP="001B0EB0">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1" w:type="dxa"/>
            <w:vAlign w:val="center"/>
            <w:hideMark/>
          </w:tcPr>
          <w:p w14:paraId="58E5AFE7" w14:textId="2C41E223" w:rsidR="001B0EB0" w:rsidRPr="00175411" w:rsidRDefault="001B0EB0" w:rsidP="001B0EB0">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2" w:type="dxa"/>
            <w:vAlign w:val="center"/>
            <w:hideMark/>
          </w:tcPr>
          <w:p w14:paraId="7E9A26DA" w14:textId="768D18C7"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2A657857" w14:textId="77777777" w:rsidTr="00130105">
        <w:trPr>
          <w:trHeight w:val="788"/>
        </w:trPr>
        <w:tc>
          <w:tcPr>
            <w:tcW w:w="299" w:type="dxa"/>
            <w:noWrap/>
          </w:tcPr>
          <w:p w14:paraId="509B5644"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textDirection w:val="btLr"/>
            <w:vAlign w:val="center"/>
            <w:hideMark/>
          </w:tcPr>
          <w:p w14:paraId="72495D5F" w14:textId="1DFC6FC0" w:rsidR="001B0EB0" w:rsidRPr="00175411" w:rsidRDefault="001B0EB0" w:rsidP="001B0EB0">
            <w:pPr>
              <w:widowControl w:val="0"/>
              <w:autoSpaceDN w:val="0"/>
              <w:adjustRightInd w:val="0"/>
              <w:jc w:val="center"/>
              <w:textAlignment w:val="baseline"/>
              <w:rPr>
                <w:b/>
                <w:bCs/>
                <w:sz w:val="20"/>
                <w:szCs w:val="20"/>
              </w:rPr>
            </w:pPr>
          </w:p>
        </w:tc>
        <w:tc>
          <w:tcPr>
            <w:tcW w:w="567" w:type="dxa"/>
            <w:noWrap/>
            <w:textDirection w:val="btLr"/>
            <w:vAlign w:val="center"/>
            <w:hideMark/>
          </w:tcPr>
          <w:p w14:paraId="038FEA38" w14:textId="7857CA20"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Рейтинг</w:t>
            </w:r>
          </w:p>
        </w:tc>
        <w:tc>
          <w:tcPr>
            <w:tcW w:w="299" w:type="dxa"/>
          </w:tcPr>
          <w:p w14:paraId="43191E9D" w14:textId="5AF2225D" w:rsidR="001B0EB0" w:rsidRPr="00175411" w:rsidRDefault="001B0EB0" w:rsidP="001B0EB0">
            <w:pPr>
              <w:widowControl w:val="0"/>
              <w:autoSpaceDN w:val="0"/>
              <w:adjustRightInd w:val="0"/>
              <w:jc w:val="center"/>
              <w:textAlignment w:val="baseline"/>
              <w:rPr>
                <w:sz w:val="20"/>
                <w:szCs w:val="20"/>
              </w:rPr>
            </w:pPr>
            <w:r w:rsidRPr="00175411">
              <w:rPr>
                <w:sz w:val="20"/>
                <w:szCs w:val="20"/>
              </w:rPr>
              <w:t>17</w:t>
            </w:r>
          </w:p>
        </w:tc>
        <w:tc>
          <w:tcPr>
            <w:tcW w:w="409" w:type="dxa"/>
            <w:hideMark/>
          </w:tcPr>
          <w:p w14:paraId="35B856AF" w14:textId="161D23A1" w:rsidR="001B0EB0" w:rsidRPr="00175411" w:rsidRDefault="001B0EB0" w:rsidP="001B0EB0">
            <w:pPr>
              <w:widowControl w:val="0"/>
              <w:autoSpaceDN w:val="0"/>
              <w:adjustRightInd w:val="0"/>
              <w:jc w:val="center"/>
              <w:textAlignment w:val="baseline"/>
              <w:rPr>
                <w:sz w:val="20"/>
                <w:szCs w:val="20"/>
              </w:rPr>
            </w:pPr>
            <w:r w:rsidRPr="00175411">
              <w:rPr>
                <w:sz w:val="20"/>
                <w:szCs w:val="20"/>
              </w:rPr>
              <w:t>591</w:t>
            </w:r>
          </w:p>
        </w:tc>
        <w:tc>
          <w:tcPr>
            <w:tcW w:w="2694" w:type="dxa"/>
            <w:hideMark/>
          </w:tcPr>
          <w:p w14:paraId="7BE255C1" w14:textId="6A62A57F" w:rsidR="001B0EB0" w:rsidRPr="00175411" w:rsidRDefault="001B0EB0" w:rsidP="001B0EB0">
            <w:pPr>
              <w:widowControl w:val="0"/>
              <w:autoSpaceDN w:val="0"/>
              <w:adjustRightInd w:val="0"/>
              <w:textAlignment w:val="baseline"/>
              <w:rPr>
                <w:sz w:val="20"/>
                <w:szCs w:val="20"/>
              </w:rPr>
            </w:pPr>
            <w:r w:rsidRPr="00175411">
              <w:rPr>
                <w:sz w:val="20"/>
                <w:szCs w:val="20"/>
              </w:rPr>
              <w:t xml:space="preserve">Получение рейтинга НП НПД </w:t>
            </w:r>
          </w:p>
        </w:tc>
        <w:tc>
          <w:tcPr>
            <w:tcW w:w="3543" w:type="dxa"/>
            <w:hideMark/>
          </w:tcPr>
          <w:p w14:paraId="3500D9AE" w14:textId="6573EDCC" w:rsidR="001B0EB0" w:rsidRPr="00175411" w:rsidRDefault="001B0EB0" w:rsidP="001B0EB0">
            <w:pPr>
              <w:widowControl w:val="0"/>
              <w:autoSpaceDN w:val="0"/>
              <w:adjustRightInd w:val="0"/>
              <w:jc w:val="both"/>
              <w:textAlignment w:val="baseline"/>
              <w:rPr>
                <w:sz w:val="20"/>
                <w:szCs w:val="20"/>
              </w:rPr>
            </w:pPr>
            <w:r w:rsidRPr="00175411">
              <w:rPr>
                <w:sz w:val="20"/>
                <w:szCs w:val="20"/>
              </w:rPr>
              <w:t>(GetTaxpayerRatingRequest)</w:t>
            </w:r>
          </w:p>
        </w:tc>
        <w:tc>
          <w:tcPr>
            <w:tcW w:w="351" w:type="dxa"/>
            <w:vAlign w:val="center"/>
            <w:hideMark/>
          </w:tcPr>
          <w:p w14:paraId="7CABB8C1" w14:textId="3094B45C" w:rsidR="001B0EB0" w:rsidRPr="00130105" w:rsidRDefault="001B0EB0" w:rsidP="001B0EB0">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1" w:type="dxa"/>
            <w:vAlign w:val="center"/>
            <w:hideMark/>
          </w:tcPr>
          <w:p w14:paraId="62DBCE6E" w14:textId="2B76A432" w:rsidR="001B0EB0" w:rsidRPr="00130105" w:rsidRDefault="001B0EB0" w:rsidP="001B0EB0">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1" w:type="dxa"/>
            <w:vAlign w:val="center"/>
            <w:hideMark/>
          </w:tcPr>
          <w:p w14:paraId="258B37CA" w14:textId="18277BEE" w:rsidR="001B0EB0" w:rsidRPr="00130105" w:rsidRDefault="001B0EB0" w:rsidP="001B0EB0">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2" w:type="dxa"/>
            <w:vAlign w:val="center"/>
            <w:hideMark/>
          </w:tcPr>
          <w:p w14:paraId="68E81473" w14:textId="0185DA06"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28BBFD22" w14:textId="77777777" w:rsidTr="00130105">
        <w:trPr>
          <w:trHeight w:val="700"/>
        </w:trPr>
        <w:tc>
          <w:tcPr>
            <w:tcW w:w="299" w:type="dxa"/>
            <w:noWrap/>
          </w:tcPr>
          <w:p w14:paraId="11C65F0D"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0239271B"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Доходы</w:t>
            </w:r>
          </w:p>
        </w:tc>
        <w:tc>
          <w:tcPr>
            <w:tcW w:w="567" w:type="dxa"/>
            <w:noWrap/>
            <w:textDirection w:val="btLr"/>
            <w:vAlign w:val="center"/>
            <w:hideMark/>
          </w:tcPr>
          <w:p w14:paraId="659DDED1"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Формирование чеков</w:t>
            </w:r>
          </w:p>
        </w:tc>
        <w:tc>
          <w:tcPr>
            <w:tcW w:w="299" w:type="dxa"/>
          </w:tcPr>
          <w:p w14:paraId="7479F7FA" w14:textId="0709D314" w:rsidR="001B0EB0" w:rsidRPr="00175411" w:rsidRDefault="001B0EB0" w:rsidP="001B0EB0">
            <w:pPr>
              <w:widowControl w:val="0"/>
              <w:autoSpaceDN w:val="0"/>
              <w:adjustRightInd w:val="0"/>
              <w:jc w:val="center"/>
              <w:textAlignment w:val="baseline"/>
              <w:rPr>
                <w:sz w:val="20"/>
                <w:szCs w:val="20"/>
              </w:rPr>
            </w:pPr>
            <w:r w:rsidRPr="00175411">
              <w:rPr>
                <w:sz w:val="20"/>
                <w:szCs w:val="20"/>
              </w:rPr>
              <w:t>20</w:t>
            </w:r>
          </w:p>
        </w:tc>
        <w:tc>
          <w:tcPr>
            <w:tcW w:w="409" w:type="dxa"/>
            <w:hideMark/>
          </w:tcPr>
          <w:p w14:paraId="062B32ED" w14:textId="1EF350E7" w:rsidR="001B0EB0" w:rsidRPr="00175411" w:rsidRDefault="001B0EB0" w:rsidP="001B0EB0">
            <w:pPr>
              <w:widowControl w:val="0"/>
              <w:autoSpaceDN w:val="0"/>
              <w:adjustRightInd w:val="0"/>
              <w:jc w:val="center"/>
              <w:textAlignment w:val="baseline"/>
              <w:rPr>
                <w:sz w:val="20"/>
                <w:szCs w:val="20"/>
              </w:rPr>
            </w:pPr>
            <w:r w:rsidRPr="00175411">
              <w:rPr>
                <w:sz w:val="20"/>
                <w:szCs w:val="20"/>
              </w:rPr>
              <w:t>601</w:t>
            </w:r>
          </w:p>
        </w:tc>
        <w:tc>
          <w:tcPr>
            <w:tcW w:w="2694" w:type="dxa"/>
            <w:hideMark/>
          </w:tcPr>
          <w:p w14:paraId="424D6060" w14:textId="242DB61B" w:rsidR="001B0EB0" w:rsidRPr="00175411" w:rsidRDefault="001B0EB0" w:rsidP="001B0EB0">
            <w:pPr>
              <w:widowControl w:val="0"/>
              <w:autoSpaceDN w:val="0"/>
              <w:adjustRightInd w:val="0"/>
              <w:textAlignment w:val="baseline"/>
              <w:rPr>
                <w:sz w:val="20"/>
                <w:szCs w:val="20"/>
              </w:rPr>
            </w:pPr>
            <w:r w:rsidRPr="00175411">
              <w:rPr>
                <w:sz w:val="20"/>
                <w:szCs w:val="20"/>
              </w:rPr>
              <w:t xml:space="preserve">Получение партнером ключей для работы в offline режиме </w:t>
            </w:r>
          </w:p>
        </w:tc>
        <w:tc>
          <w:tcPr>
            <w:tcW w:w="3543" w:type="dxa"/>
            <w:hideMark/>
          </w:tcPr>
          <w:p w14:paraId="2D771825" w14:textId="08AFF2B8" w:rsidR="001B0EB0" w:rsidRPr="00175411" w:rsidRDefault="001B0EB0" w:rsidP="001B0EB0">
            <w:pPr>
              <w:widowControl w:val="0"/>
              <w:autoSpaceDN w:val="0"/>
              <w:adjustRightInd w:val="0"/>
              <w:jc w:val="both"/>
              <w:textAlignment w:val="baseline"/>
              <w:rPr>
                <w:sz w:val="20"/>
                <w:szCs w:val="20"/>
              </w:rPr>
            </w:pPr>
            <w:r w:rsidRPr="00175411">
              <w:rPr>
                <w:sz w:val="20"/>
                <w:szCs w:val="20"/>
              </w:rPr>
              <w:t>(GetKeysRequest)</w:t>
            </w:r>
          </w:p>
        </w:tc>
        <w:tc>
          <w:tcPr>
            <w:tcW w:w="351" w:type="dxa"/>
            <w:vAlign w:val="center"/>
            <w:hideMark/>
          </w:tcPr>
          <w:p w14:paraId="4CE6120A" w14:textId="4A122E98"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14EF83A" w14:textId="60FF2634"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D95A6CE" w14:textId="29675200"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12D0F98" w14:textId="37697CEC"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751A5C81" w14:textId="77777777" w:rsidTr="00476349">
        <w:trPr>
          <w:trHeight w:val="700"/>
        </w:trPr>
        <w:tc>
          <w:tcPr>
            <w:tcW w:w="299" w:type="dxa"/>
            <w:noWrap/>
          </w:tcPr>
          <w:p w14:paraId="4EEABCB2"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E55CD1C"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Align w:val="center"/>
            <w:hideMark/>
          </w:tcPr>
          <w:p w14:paraId="5CAA79D8" w14:textId="77777777"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13114909"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50</w:t>
            </w:r>
          </w:p>
        </w:tc>
        <w:tc>
          <w:tcPr>
            <w:tcW w:w="409" w:type="dxa"/>
            <w:hideMark/>
          </w:tcPr>
          <w:p w14:paraId="192B9186" w14:textId="64EA3004" w:rsidR="001B0EB0" w:rsidRPr="00175411" w:rsidRDefault="001B0EB0" w:rsidP="001B0EB0">
            <w:pPr>
              <w:widowControl w:val="0"/>
              <w:autoSpaceDN w:val="0"/>
              <w:adjustRightInd w:val="0"/>
              <w:jc w:val="center"/>
              <w:textAlignment w:val="baseline"/>
              <w:rPr>
                <w:sz w:val="20"/>
                <w:szCs w:val="20"/>
              </w:rPr>
            </w:pPr>
            <w:r w:rsidRPr="00175411">
              <w:rPr>
                <w:sz w:val="20"/>
                <w:szCs w:val="20"/>
              </w:rPr>
              <w:t>621</w:t>
            </w:r>
          </w:p>
        </w:tc>
        <w:tc>
          <w:tcPr>
            <w:tcW w:w="2694" w:type="dxa"/>
            <w:hideMark/>
          </w:tcPr>
          <w:p w14:paraId="377A7E73" w14:textId="0740F1D5" w:rsidR="001B0EB0" w:rsidRPr="00175411" w:rsidRDefault="001B0EB0" w:rsidP="001B0EB0">
            <w:pPr>
              <w:widowControl w:val="0"/>
              <w:autoSpaceDN w:val="0"/>
              <w:adjustRightInd w:val="0"/>
              <w:textAlignment w:val="baseline"/>
              <w:rPr>
                <w:sz w:val="20"/>
                <w:szCs w:val="20"/>
              </w:rPr>
            </w:pPr>
            <w:r w:rsidRPr="00175411">
              <w:rPr>
                <w:sz w:val="20"/>
                <w:szCs w:val="20"/>
              </w:rPr>
              <w:t>Регистрация дохода партнером (мультиуслуга)</w:t>
            </w:r>
          </w:p>
        </w:tc>
        <w:tc>
          <w:tcPr>
            <w:tcW w:w="3543" w:type="dxa"/>
            <w:hideMark/>
          </w:tcPr>
          <w:p w14:paraId="7151C12A" w14:textId="618A2CD4" w:rsidR="001B0EB0" w:rsidRPr="00175411" w:rsidRDefault="001B0EB0" w:rsidP="001B0EB0">
            <w:pPr>
              <w:widowControl w:val="0"/>
              <w:autoSpaceDN w:val="0"/>
              <w:adjustRightInd w:val="0"/>
              <w:jc w:val="both"/>
              <w:textAlignment w:val="baseline"/>
              <w:rPr>
                <w:sz w:val="20"/>
                <w:szCs w:val="20"/>
              </w:rPr>
            </w:pPr>
            <w:r w:rsidRPr="00175411">
              <w:rPr>
                <w:sz w:val="20"/>
                <w:szCs w:val="20"/>
              </w:rPr>
              <w:t>(PostIncomeRequestV2)</w:t>
            </w:r>
          </w:p>
        </w:tc>
        <w:tc>
          <w:tcPr>
            <w:tcW w:w="351" w:type="dxa"/>
            <w:vAlign w:val="center"/>
            <w:hideMark/>
          </w:tcPr>
          <w:p w14:paraId="686C5BB8" w14:textId="0CE6A08D"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0079E9A" w14:textId="06AA0B68"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5F5C3DFB" w14:textId="44844183"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70C29D53" w14:textId="20D2294A"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22C514E5" w14:textId="77777777" w:rsidTr="00130105">
        <w:trPr>
          <w:trHeight w:val="700"/>
        </w:trPr>
        <w:tc>
          <w:tcPr>
            <w:tcW w:w="299" w:type="dxa"/>
            <w:noWrap/>
          </w:tcPr>
          <w:p w14:paraId="0F5BBBAD"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4D3B843C"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textDirection w:val="btLr"/>
            <w:vAlign w:val="center"/>
            <w:hideMark/>
          </w:tcPr>
          <w:p w14:paraId="7F4CC7F6" w14:textId="3986C889"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3FA02439" w14:textId="02C802A5" w:rsidR="001B0EB0" w:rsidRPr="00175411" w:rsidRDefault="001B0EB0" w:rsidP="001B0EB0">
            <w:pPr>
              <w:widowControl w:val="0"/>
              <w:autoSpaceDN w:val="0"/>
              <w:adjustRightInd w:val="0"/>
              <w:jc w:val="center"/>
              <w:textAlignment w:val="baseline"/>
              <w:rPr>
                <w:sz w:val="20"/>
                <w:szCs w:val="20"/>
              </w:rPr>
            </w:pPr>
          </w:p>
        </w:tc>
        <w:tc>
          <w:tcPr>
            <w:tcW w:w="409" w:type="dxa"/>
            <w:hideMark/>
          </w:tcPr>
          <w:p w14:paraId="7D9A8249" w14:textId="4E1A235F" w:rsidR="001B0EB0" w:rsidRPr="00175411" w:rsidRDefault="001B0EB0" w:rsidP="001B0EB0">
            <w:pPr>
              <w:widowControl w:val="0"/>
              <w:autoSpaceDN w:val="0"/>
              <w:adjustRightInd w:val="0"/>
              <w:jc w:val="center"/>
              <w:textAlignment w:val="baseline"/>
              <w:rPr>
                <w:sz w:val="20"/>
                <w:szCs w:val="20"/>
              </w:rPr>
            </w:pPr>
            <w:r w:rsidRPr="00175411">
              <w:rPr>
                <w:sz w:val="20"/>
                <w:szCs w:val="20"/>
              </w:rPr>
              <w:t>631</w:t>
            </w:r>
          </w:p>
        </w:tc>
        <w:tc>
          <w:tcPr>
            <w:tcW w:w="2694" w:type="dxa"/>
            <w:hideMark/>
          </w:tcPr>
          <w:p w14:paraId="2B8513B8" w14:textId="34723FCB" w:rsidR="001B0EB0" w:rsidRPr="00175411" w:rsidRDefault="001B0EB0" w:rsidP="001B0EB0">
            <w:pPr>
              <w:widowControl w:val="0"/>
              <w:autoSpaceDN w:val="0"/>
              <w:adjustRightInd w:val="0"/>
              <w:textAlignment w:val="baseline"/>
              <w:rPr>
                <w:sz w:val="20"/>
                <w:szCs w:val="20"/>
              </w:rPr>
            </w:pPr>
            <w:r w:rsidRPr="00175411">
              <w:rPr>
                <w:sz w:val="20"/>
                <w:szCs w:val="20"/>
              </w:rPr>
              <w:t>Регистрация дохода от физического лица партнёром</w:t>
            </w:r>
          </w:p>
        </w:tc>
        <w:tc>
          <w:tcPr>
            <w:tcW w:w="3543" w:type="dxa"/>
            <w:hideMark/>
          </w:tcPr>
          <w:p w14:paraId="2B525495" w14:textId="1E06260A" w:rsidR="001B0EB0" w:rsidRPr="00175411" w:rsidRDefault="001B0EB0" w:rsidP="001B0EB0">
            <w:pPr>
              <w:widowControl w:val="0"/>
              <w:autoSpaceDN w:val="0"/>
              <w:adjustRightInd w:val="0"/>
              <w:jc w:val="both"/>
              <w:textAlignment w:val="baseline"/>
              <w:rPr>
                <w:sz w:val="20"/>
                <w:szCs w:val="20"/>
              </w:rPr>
            </w:pPr>
            <w:r w:rsidRPr="00175411">
              <w:rPr>
                <w:sz w:val="20"/>
                <w:szCs w:val="20"/>
              </w:rPr>
              <w:t>(PostIncomeFromIndividualRequest)</w:t>
            </w:r>
          </w:p>
        </w:tc>
        <w:tc>
          <w:tcPr>
            <w:tcW w:w="351" w:type="dxa"/>
            <w:vAlign w:val="center"/>
            <w:hideMark/>
          </w:tcPr>
          <w:p w14:paraId="1083B0B3" w14:textId="6CEE188F" w:rsidR="001B0EB0" w:rsidRPr="00175411" w:rsidRDefault="001B0EB0" w:rsidP="001B0EB0">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1" w:type="dxa"/>
            <w:vAlign w:val="center"/>
            <w:hideMark/>
          </w:tcPr>
          <w:p w14:paraId="271E6AF7" w14:textId="0531185E" w:rsidR="001B0EB0" w:rsidRPr="00175411" w:rsidRDefault="001B0EB0" w:rsidP="001B0EB0">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1" w:type="dxa"/>
            <w:vAlign w:val="center"/>
            <w:hideMark/>
          </w:tcPr>
          <w:p w14:paraId="54FA5873" w14:textId="47808FB6" w:rsidR="001B0EB0" w:rsidRPr="00175411" w:rsidRDefault="001B0EB0" w:rsidP="001B0EB0">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2" w:type="dxa"/>
            <w:vAlign w:val="center"/>
            <w:hideMark/>
          </w:tcPr>
          <w:p w14:paraId="23202200" w14:textId="2A16107C"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630FA75E" w14:textId="77777777" w:rsidTr="00130105">
        <w:trPr>
          <w:trHeight w:val="700"/>
        </w:trPr>
        <w:tc>
          <w:tcPr>
            <w:tcW w:w="299" w:type="dxa"/>
            <w:noWrap/>
          </w:tcPr>
          <w:p w14:paraId="7DBF662F"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32C026D7"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noWrap/>
            <w:textDirection w:val="btLr"/>
            <w:vAlign w:val="center"/>
            <w:hideMark/>
          </w:tcPr>
          <w:p w14:paraId="109ED30F"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Просмотр чеков</w:t>
            </w:r>
          </w:p>
        </w:tc>
        <w:tc>
          <w:tcPr>
            <w:tcW w:w="299" w:type="dxa"/>
          </w:tcPr>
          <w:p w14:paraId="3813AED5" w14:textId="2B8336F2" w:rsidR="001B0EB0" w:rsidRPr="00175411" w:rsidRDefault="001B0EB0" w:rsidP="001B0EB0">
            <w:pPr>
              <w:widowControl w:val="0"/>
              <w:autoSpaceDN w:val="0"/>
              <w:adjustRightInd w:val="0"/>
              <w:jc w:val="center"/>
              <w:textAlignment w:val="baseline"/>
              <w:rPr>
                <w:sz w:val="20"/>
                <w:szCs w:val="20"/>
              </w:rPr>
            </w:pPr>
            <w:r w:rsidRPr="00175411">
              <w:rPr>
                <w:sz w:val="20"/>
                <w:szCs w:val="20"/>
              </w:rPr>
              <w:t>51</w:t>
            </w:r>
          </w:p>
        </w:tc>
        <w:tc>
          <w:tcPr>
            <w:tcW w:w="409" w:type="dxa"/>
            <w:hideMark/>
          </w:tcPr>
          <w:p w14:paraId="6626E6B0" w14:textId="63DFA9D8" w:rsidR="001B0EB0" w:rsidRPr="00175411" w:rsidRDefault="001B0EB0" w:rsidP="001B0EB0">
            <w:pPr>
              <w:widowControl w:val="0"/>
              <w:autoSpaceDN w:val="0"/>
              <w:adjustRightInd w:val="0"/>
              <w:jc w:val="center"/>
              <w:textAlignment w:val="baseline"/>
              <w:rPr>
                <w:sz w:val="20"/>
                <w:szCs w:val="20"/>
              </w:rPr>
            </w:pPr>
            <w:r w:rsidRPr="00175411">
              <w:rPr>
                <w:sz w:val="20"/>
                <w:szCs w:val="20"/>
              </w:rPr>
              <w:t>632</w:t>
            </w:r>
          </w:p>
        </w:tc>
        <w:tc>
          <w:tcPr>
            <w:tcW w:w="2694" w:type="dxa"/>
            <w:hideMark/>
          </w:tcPr>
          <w:p w14:paraId="7D6CC873" w14:textId="1683ABB2" w:rsidR="001B0EB0" w:rsidRPr="00175411" w:rsidRDefault="001B0EB0" w:rsidP="001B0EB0">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(с поддержкой мультиуслуги)</w:t>
            </w:r>
          </w:p>
        </w:tc>
        <w:tc>
          <w:tcPr>
            <w:tcW w:w="3543" w:type="dxa"/>
            <w:hideMark/>
          </w:tcPr>
          <w:p w14:paraId="5152CDCD" w14:textId="545E988A" w:rsidR="001B0EB0" w:rsidRPr="00175411" w:rsidRDefault="001B0EB0" w:rsidP="001B0EB0">
            <w:pPr>
              <w:widowControl w:val="0"/>
              <w:autoSpaceDN w:val="0"/>
              <w:adjustRightInd w:val="0"/>
              <w:jc w:val="both"/>
              <w:textAlignment w:val="baseline"/>
              <w:rPr>
                <w:sz w:val="20"/>
                <w:szCs w:val="20"/>
              </w:rPr>
            </w:pPr>
            <w:r w:rsidRPr="00175411">
              <w:rPr>
                <w:sz w:val="20"/>
                <w:szCs w:val="20"/>
              </w:rPr>
              <w:t>(GetIncomeRequestV2)</w:t>
            </w:r>
          </w:p>
        </w:tc>
        <w:tc>
          <w:tcPr>
            <w:tcW w:w="351" w:type="dxa"/>
            <w:vAlign w:val="center"/>
            <w:hideMark/>
          </w:tcPr>
          <w:p w14:paraId="70AE0C35" w14:textId="4C0ECDE8" w:rsidR="001B0EB0" w:rsidRPr="00175411" w:rsidRDefault="001B0EB0" w:rsidP="001B0EB0">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1" w:type="dxa"/>
            <w:vAlign w:val="center"/>
            <w:hideMark/>
          </w:tcPr>
          <w:p w14:paraId="60174C2E" w14:textId="6EFE2D12" w:rsidR="001B0EB0" w:rsidRPr="00175411" w:rsidRDefault="001B0EB0" w:rsidP="001B0EB0">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1" w:type="dxa"/>
            <w:vAlign w:val="center"/>
            <w:hideMark/>
          </w:tcPr>
          <w:p w14:paraId="78D27585" w14:textId="28140C0B" w:rsidR="001B0EB0" w:rsidRPr="00175411" w:rsidRDefault="001B0EB0" w:rsidP="001B0EB0">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2" w:type="dxa"/>
            <w:vAlign w:val="center"/>
            <w:hideMark/>
          </w:tcPr>
          <w:p w14:paraId="3CF37656" w14:textId="241EC941"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302F05B1" w14:textId="77777777" w:rsidTr="00476349">
        <w:trPr>
          <w:trHeight w:val="700"/>
        </w:trPr>
        <w:tc>
          <w:tcPr>
            <w:tcW w:w="299" w:type="dxa"/>
            <w:noWrap/>
          </w:tcPr>
          <w:p w14:paraId="6A94B117"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655AA76E"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Align w:val="center"/>
            <w:hideMark/>
          </w:tcPr>
          <w:p w14:paraId="61D60C43" w14:textId="77777777"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6BA1565B" w14:textId="4C1B927D" w:rsidR="001B0EB0" w:rsidRPr="00175411" w:rsidRDefault="001B0EB0" w:rsidP="001B0EB0">
            <w:pPr>
              <w:widowControl w:val="0"/>
              <w:autoSpaceDN w:val="0"/>
              <w:adjustRightInd w:val="0"/>
              <w:jc w:val="center"/>
              <w:textAlignment w:val="baseline"/>
              <w:rPr>
                <w:sz w:val="20"/>
                <w:szCs w:val="20"/>
              </w:rPr>
            </w:pPr>
            <w:r w:rsidRPr="00175411">
              <w:rPr>
                <w:sz w:val="20"/>
                <w:szCs w:val="20"/>
              </w:rPr>
              <w:t>16</w:t>
            </w:r>
          </w:p>
        </w:tc>
        <w:tc>
          <w:tcPr>
            <w:tcW w:w="409" w:type="dxa"/>
            <w:hideMark/>
          </w:tcPr>
          <w:p w14:paraId="277AD01B" w14:textId="58CF9103" w:rsidR="001B0EB0" w:rsidRPr="00175411" w:rsidRDefault="001B0EB0" w:rsidP="001B0EB0">
            <w:pPr>
              <w:widowControl w:val="0"/>
              <w:autoSpaceDN w:val="0"/>
              <w:adjustRightInd w:val="0"/>
              <w:jc w:val="center"/>
              <w:textAlignment w:val="baseline"/>
              <w:rPr>
                <w:sz w:val="20"/>
                <w:szCs w:val="20"/>
              </w:rPr>
            </w:pPr>
            <w:r w:rsidRPr="00175411">
              <w:rPr>
                <w:sz w:val="20"/>
                <w:szCs w:val="20"/>
              </w:rPr>
              <w:t>641</w:t>
            </w:r>
          </w:p>
        </w:tc>
        <w:tc>
          <w:tcPr>
            <w:tcW w:w="2694" w:type="dxa"/>
            <w:hideMark/>
          </w:tcPr>
          <w:p w14:paraId="2D8E56C7" w14:textId="15C1D154" w:rsidR="001B0EB0" w:rsidRPr="00175411" w:rsidRDefault="001B0EB0" w:rsidP="001B0EB0">
            <w:pPr>
              <w:widowControl w:val="0"/>
              <w:autoSpaceDN w:val="0"/>
              <w:adjustRightInd w:val="0"/>
              <w:textAlignment w:val="baseline"/>
              <w:rPr>
                <w:sz w:val="20"/>
                <w:szCs w:val="20"/>
              </w:rPr>
            </w:pPr>
            <w:r w:rsidRPr="00175411">
              <w:rPr>
                <w:sz w:val="20"/>
                <w:szCs w:val="20"/>
              </w:rPr>
              <w:t>Получение информации по доходу НП НПД за период</w:t>
            </w:r>
          </w:p>
        </w:tc>
        <w:tc>
          <w:tcPr>
            <w:tcW w:w="3543" w:type="dxa"/>
            <w:hideMark/>
          </w:tcPr>
          <w:p w14:paraId="48A3E842" w14:textId="478839D7" w:rsidR="001B0EB0" w:rsidRPr="00175411" w:rsidRDefault="001B0EB0" w:rsidP="001B0EB0">
            <w:pPr>
              <w:widowControl w:val="0"/>
              <w:autoSpaceDN w:val="0"/>
              <w:adjustRightInd w:val="0"/>
              <w:jc w:val="both"/>
              <w:textAlignment w:val="baseline"/>
              <w:rPr>
                <w:sz w:val="20"/>
                <w:szCs w:val="20"/>
              </w:rPr>
            </w:pPr>
            <w:r w:rsidRPr="00175411">
              <w:rPr>
                <w:sz w:val="20"/>
                <w:szCs w:val="20"/>
              </w:rPr>
              <w:t>(GetIncomeForPeriodRequest)</w:t>
            </w:r>
          </w:p>
        </w:tc>
        <w:tc>
          <w:tcPr>
            <w:tcW w:w="351" w:type="dxa"/>
            <w:vAlign w:val="center"/>
            <w:hideMark/>
          </w:tcPr>
          <w:p w14:paraId="53120F41" w14:textId="501FBB08" w:rsidR="001B0EB0" w:rsidRPr="00175411" w:rsidRDefault="001B0EB0" w:rsidP="001B0EB0">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1" w:type="dxa"/>
            <w:vAlign w:val="center"/>
            <w:hideMark/>
          </w:tcPr>
          <w:p w14:paraId="76E0244D" w14:textId="6C56F825" w:rsidR="001B0EB0" w:rsidRPr="00175411" w:rsidRDefault="001B0EB0" w:rsidP="001B0EB0">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1" w:type="dxa"/>
            <w:vAlign w:val="center"/>
            <w:hideMark/>
          </w:tcPr>
          <w:p w14:paraId="0FDD8933" w14:textId="5F7AA644" w:rsidR="001B0EB0" w:rsidRPr="00175411" w:rsidRDefault="001B0EB0" w:rsidP="001B0EB0">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2" w:type="dxa"/>
            <w:vAlign w:val="center"/>
            <w:hideMark/>
          </w:tcPr>
          <w:p w14:paraId="40E51A4E" w14:textId="7F495E3C"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6648183A" w14:textId="77777777" w:rsidTr="00130105">
        <w:trPr>
          <w:trHeight w:val="700"/>
        </w:trPr>
        <w:tc>
          <w:tcPr>
            <w:tcW w:w="299" w:type="dxa"/>
            <w:noWrap/>
          </w:tcPr>
          <w:p w14:paraId="16FA2B99"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6674D53"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textDirection w:val="btLr"/>
            <w:vAlign w:val="center"/>
            <w:hideMark/>
          </w:tcPr>
          <w:p w14:paraId="140E1A3C" w14:textId="3CB11457"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7C11224C" w14:textId="19071D78" w:rsidR="001B0EB0" w:rsidRPr="00175411" w:rsidRDefault="001B0EB0" w:rsidP="001B0EB0">
            <w:pPr>
              <w:widowControl w:val="0"/>
              <w:autoSpaceDN w:val="0"/>
              <w:adjustRightInd w:val="0"/>
              <w:jc w:val="center"/>
              <w:textAlignment w:val="baseline"/>
              <w:rPr>
                <w:sz w:val="20"/>
                <w:szCs w:val="20"/>
              </w:rPr>
            </w:pPr>
            <w:r w:rsidRPr="00175411">
              <w:rPr>
                <w:sz w:val="20"/>
                <w:szCs w:val="20"/>
              </w:rPr>
              <w:t>15</w:t>
            </w:r>
          </w:p>
        </w:tc>
        <w:tc>
          <w:tcPr>
            <w:tcW w:w="409" w:type="dxa"/>
            <w:hideMark/>
          </w:tcPr>
          <w:p w14:paraId="385DA7C9" w14:textId="41024927" w:rsidR="001B0EB0" w:rsidRPr="00175411" w:rsidRDefault="001B0EB0" w:rsidP="001B0EB0">
            <w:pPr>
              <w:widowControl w:val="0"/>
              <w:autoSpaceDN w:val="0"/>
              <w:adjustRightInd w:val="0"/>
              <w:jc w:val="center"/>
              <w:textAlignment w:val="baseline"/>
              <w:rPr>
                <w:sz w:val="20"/>
                <w:szCs w:val="20"/>
              </w:rPr>
            </w:pPr>
            <w:r w:rsidRPr="00175411">
              <w:rPr>
                <w:sz w:val="20"/>
                <w:szCs w:val="20"/>
              </w:rPr>
              <w:t>651</w:t>
            </w:r>
          </w:p>
        </w:tc>
        <w:tc>
          <w:tcPr>
            <w:tcW w:w="2694" w:type="dxa"/>
            <w:hideMark/>
          </w:tcPr>
          <w:p w14:paraId="7BFA8C54" w14:textId="0FBD3EBA" w:rsidR="001B0EB0" w:rsidRPr="00175411" w:rsidRDefault="001B0EB0" w:rsidP="001B0EB0">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(за весь период)</w:t>
            </w:r>
          </w:p>
        </w:tc>
        <w:tc>
          <w:tcPr>
            <w:tcW w:w="3543" w:type="dxa"/>
            <w:hideMark/>
          </w:tcPr>
          <w:p w14:paraId="55E66933" w14:textId="6A1C2C13" w:rsidR="001B0EB0" w:rsidRPr="00175411" w:rsidRDefault="001B0EB0" w:rsidP="001B0EB0">
            <w:pPr>
              <w:widowControl w:val="0"/>
              <w:autoSpaceDN w:val="0"/>
              <w:adjustRightInd w:val="0"/>
              <w:jc w:val="both"/>
              <w:textAlignment w:val="baseline"/>
              <w:rPr>
                <w:sz w:val="20"/>
                <w:szCs w:val="20"/>
              </w:rPr>
            </w:pPr>
            <w:r w:rsidRPr="00175411">
              <w:rPr>
                <w:sz w:val="20"/>
                <w:szCs w:val="20"/>
              </w:rPr>
              <w:t>(GetIncomeRequest)</w:t>
            </w:r>
          </w:p>
        </w:tc>
        <w:tc>
          <w:tcPr>
            <w:tcW w:w="351" w:type="dxa"/>
            <w:vAlign w:val="center"/>
            <w:hideMark/>
          </w:tcPr>
          <w:p w14:paraId="035EBEF2" w14:textId="2A17F54B" w:rsidR="001B0EB0" w:rsidRPr="00130105" w:rsidRDefault="001B0EB0" w:rsidP="001B0EB0">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1" w:type="dxa"/>
            <w:vAlign w:val="center"/>
            <w:hideMark/>
          </w:tcPr>
          <w:p w14:paraId="64CFEF3A" w14:textId="0B9D902E" w:rsidR="001B0EB0" w:rsidRPr="00130105" w:rsidRDefault="001B0EB0" w:rsidP="001B0EB0">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1" w:type="dxa"/>
            <w:vAlign w:val="center"/>
            <w:hideMark/>
          </w:tcPr>
          <w:p w14:paraId="18196F72" w14:textId="3BD98A55" w:rsidR="001B0EB0" w:rsidRPr="00130105" w:rsidRDefault="001B0EB0" w:rsidP="001B0EB0">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2" w:type="dxa"/>
            <w:vAlign w:val="center"/>
            <w:hideMark/>
          </w:tcPr>
          <w:p w14:paraId="22D5270E" w14:textId="55D3D22E" w:rsidR="001B0EB0" w:rsidRPr="00175411" w:rsidRDefault="001B0EB0" w:rsidP="001B0EB0">
            <w:pPr>
              <w:widowControl w:val="0"/>
              <w:autoSpaceDN w:val="0"/>
              <w:adjustRightInd w:val="0"/>
              <w:jc w:val="center"/>
              <w:textAlignment w:val="baseline"/>
              <w:rPr>
                <w:b/>
                <w:bCs/>
                <w:sz w:val="32"/>
                <w:szCs w:val="32"/>
              </w:rPr>
            </w:pPr>
            <w:r w:rsidRPr="008A5040">
              <w:rPr>
                <w:rFonts w:ascii="Segoe UI Emoji" w:hAnsi="Segoe UI Emoji" w:cs="Segoe UI Emoji"/>
              </w:rPr>
              <w:t>✖</w:t>
            </w:r>
          </w:p>
        </w:tc>
      </w:tr>
      <w:tr w:rsidR="001B0EB0" w:rsidRPr="00175411" w14:paraId="373E12E7" w14:textId="77777777" w:rsidTr="00130105">
        <w:trPr>
          <w:trHeight w:val="700"/>
        </w:trPr>
        <w:tc>
          <w:tcPr>
            <w:tcW w:w="299" w:type="dxa"/>
            <w:noWrap/>
          </w:tcPr>
          <w:p w14:paraId="76D66898"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1A779545" w14:textId="3A332386" w:rsidR="001B0EB0" w:rsidRPr="00175411" w:rsidRDefault="001B0EB0" w:rsidP="001B0EB0">
            <w:pPr>
              <w:widowControl w:val="0"/>
              <w:autoSpaceDN w:val="0"/>
              <w:adjustRightInd w:val="0"/>
              <w:jc w:val="center"/>
              <w:textAlignment w:val="baseline"/>
              <w:rPr>
                <w:b/>
                <w:bCs/>
                <w:sz w:val="20"/>
                <w:szCs w:val="20"/>
              </w:rPr>
            </w:pPr>
          </w:p>
        </w:tc>
        <w:tc>
          <w:tcPr>
            <w:tcW w:w="567" w:type="dxa"/>
            <w:textDirection w:val="btLr"/>
            <w:vAlign w:val="center"/>
            <w:hideMark/>
          </w:tcPr>
          <w:p w14:paraId="78A629E4"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19A20804" w14:textId="56E6AC56" w:rsidR="001B0EB0" w:rsidRPr="00175411" w:rsidRDefault="001B0EB0" w:rsidP="001B0EB0">
            <w:pPr>
              <w:widowControl w:val="0"/>
              <w:autoSpaceDN w:val="0"/>
              <w:adjustRightInd w:val="0"/>
              <w:jc w:val="center"/>
              <w:textAlignment w:val="baseline"/>
              <w:rPr>
                <w:sz w:val="20"/>
                <w:szCs w:val="20"/>
              </w:rPr>
            </w:pPr>
            <w:r w:rsidRPr="00175411">
              <w:rPr>
                <w:sz w:val="20"/>
                <w:szCs w:val="20"/>
              </w:rPr>
              <w:t>55</w:t>
            </w:r>
          </w:p>
        </w:tc>
        <w:tc>
          <w:tcPr>
            <w:tcW w:w="409" w:type="dxa"/>
            <w:hideMark/>
          </w:tcPr>
          <w:p w14:paraId="781A426A" w14:textId="6A6E4538" w:rsidR="001B0EB0" w:rsidRPr="00175411" w:rsidRDefault="001B0EB0" w:rsidP="001B0EB0">
            <w:pPr>
              <w:widowControl w:val="0"/>
              <w:autoSpaceDN w:val="0"/>
              <w:adjustRightInd w:val="0"/>
              <w:jc w:val="center"/>
              <w:textAlignment w:val="baseline"/>
              <w:rPr>
                <w:sz w:val="20"/>
                <w:szCs w:val="20"/>
              </w:rPr>
            </w:pPr>
            <w:r w:rsidRPr="00175411">
              <w:rPr>
                <w:sz w:val="20"/>
                <w:szCs w:val="20"/>
              </w:rPr>
              <w:t>682</w:t>
            </w:r>
          </w:p>
        </w:tc>
        <w:tc>
          <w:tcPr>
            <w:tcW w:w="2694" w:type="dxa"/>
            <w:hideMark/>
          </w:tcPr>
          <w:p w14:paraId="2272C8DB" w14:textId="0EBDE1A7" w:rsidR="001B0EB0" w:rsidRPr="00175411" w:rsidRDefault="001B0EB0" w:rsidP="001B0EB0">
            <w:pPr>
              <w:widowControl w:val="0"/>
              <w:autoSpaceDN w:val="0"/>
              <w:adjustRightInd w:val="0"/>
              <w:textAlignment w:val="baseline"/>
              <w:rPr>
                <w:sz w:val="20"/>
                <w:szCs w:val="20"/>
              </w:rPr>
            </w:pPr>
            <w:r w:rsidRPr="00175411">
              <w:rPr>
                <w:sz w:val="20"/>
                <w:szCs w:val="20"/>
              </w:rPr>
              <w:t xml:space="preserve">Сторнирование чека </w:t>
            </w:r>
            <w:r w:rsidRPr="00175411">
              <w:rPr>
                <w:sz w:val="20"/>
                <w:szCs w:val="20"/>
              </w:rPr>
              <w:br/>
              <w:t>(версия 2)</w:t>
            </w:r>
          </w:p>
        </w:tc>
        <w:tc>
          <w:tcPr>
            <w:tcW w:w="3543" w:type="dxa"/>
            <w:hideMark/>
          </w:tcPr>
          <w:p w14:paraId="28904636" w14:textId="258681DC" w:rsidR="001B0EB0" w:rsidRPr="00175411" w:rsidRDefault="001B0EB0" w:rsidP="001B0EB0">
            <w:pPr>
              <w:widowControl w:val="0"/>
              <w:autoSpaceDN w:val="0"/>
              <w:adjustRightInd w:val="0"/>
              <w:jc w:val="both"/>
              <w:textAlignment w:val="baseline"/>
              <w:rPr>
                <w:sz w:val="20"/>
                <w:szCs w:val="20"/>
              </w:rPr>
            </w:pPr>
            <w:r w:rsidRPr="00175411">
              <w:rPr>
                <w:sz w:val="20"/>
                <w:szCs w:val="20"/>
              </w:rPr>
              <w:t>(PostCancelReceiptRequestV2)</w:t>
            </w:r>
          </w:p>
        </w:tc>
        <w:tc>
          <w:tcPr>
            <w:tcW w:w="351" w:type="dxa"/>
            <w:vAlign w:val="center"/>
            <w:hideMark/>
          </w:tcPr>
          <w:p w14:paraId="41E2587D" w14:textId="3430A59F"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3698935" w14:textId="494E904A"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2C168E8" w14:textId="66024451"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70E25E06" w14:textId="0003C4AD"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26665F67" w14:textId="77777777" w:rsidTr="00130105">
        <w:trPr>
          <w:trHeight w:val="699"/>
        </w:trPr>
        <w:tc>
          <w:tcPr>
            <w:tcW w:w="299" w:type="dxa"/>
            <w:noWrap/>
          </w:tcPr>
          <w:p w14:paraId="6367F22C"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25C25C0D"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Налоги</w:t>
            </w:r>
          </w:p>
        </w:tc>
        <w:tc>
          <w:tcPr>
            <w:tcW w:w="567" w:type="dxa"/>
            <w:textDirection w:val="btLr"/>
            <w:vAlign w:val="center"/>
            <w:hideMark/>
          </w:tcPr>
          <w:p w14:paraId="2C521EF0" w14:textId="2B9CCDE2"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6579AA36" w14:textId="399310F3" w:rsidR="001B0EB0" w:rsidRPr="00175411" w:rsidRDefault="001B0EB0" w:rsidP="001B0EB0">
            <w:pPr>
              <w:widowControl w:val="0"/>
              <w:autoSpaceDN w:val="0"/>
              <w:adjustRightInd w:val="0"/>
              <w:jc w:val="center"/>
              <w:textAlignment w:val="baseline"/>
              <w:rPr>
                <w:sz w:val="20"/>
                <w:szCs w:val="20"/>
              </w:rPr>
            </w:pPr>
            <w:r w:rsidRPr="00175411">
              <w:rPr>
                <w:sz w:val="20"/>
                <w:szCs w:val="20"/>
              </w:rPr>
              <w:t>48</w:t>
            </w:r>
          </w:p>
        </w:tc>
        <w:tc>
          <w:tcPr>
            <w:tcW w:w="409" w:type="dxa"/>
            <w:hideMark/>
          </w:tcPr>
          <w:p w14:paraId="0783CF55" w14:textId="59FE0445" w:rsidR="001B0EB0" w:rsidRPr="00175411" w:rsidRDefault="001B0EB0" w:rsidP="001B0EB0">
            <w:pPr>
              <w:widowControl w:val="0"/>
              <w:autoSpaceDN w:val="0"/>
              <w:adjustRightInd w:val="0"/>
              <w:jc w:val="center"/>
              <w:textAlignment w:val="baseline"/>
              <w:rPr>
                <w:sz w:val="20"/>
                <w:szCs w:val="20"/>
              </w:rPr>
            </w:pPr>
            <w:r w:rsidRPr="00175411">
              <w:rPr>
                <w:sz w:val="20"/>
                <w:szCs w:val="20"/>
              </w:rPr>
              <w:t>711</w:t>
            </w:r>
          </w:p>
        </w:tc>
        <w:tc>
          <w:tcPr>
            <w:tcW w:w="2694" w:type="dxa"/>
            <w:hideMark/>
          </w:tcPr>
          <w:p w14:paraId="66B5B111" w14:textId="00F69FE4" w:rsidR="001B0EB0" w:rsidRPr="00175411" w:rsidRDefault="001B0EB0" w:rsidP="001B0EB0">
            <w:pPr>
              <w:widowControl w:val="0"/>
              <w:autoSpaceDN w:val="0"/>
              <w:adjustRightInd w:val="0"/>
              <w:textAlignment w:val="baseline"/>
              <w:rPr>
                <w:sz w:val="20"/>
                <w:szCs w:val="20"/>
              </w:rPr>
            </w:pPr>
            <w:r w:rsidRPr="00175411">
              <w:rPr>
                <w:sz w:val="20"/>
                <w:szCs w:val="20"/>
              </w:rPr>
              <w:t>Получение платежных документов на оплату налоговых начислений, задолженностей и пеней</w:t>
            </w:r>
          </w:p>
        </w:tc>
        <w:tc>
          <w:tcPr>
            <w:tcW w:w="3543" w:type="dxa"/>
            <w:hideMark/>
          </w:tcPr>
          <w:p w14:paraId="6356B410" w14:textId="1060929F" w:rsidR="001B0EB0" w:rsidRPr="00175411" w:rsidRDefault="001B0EB0" w:rsidP="001B0EB0">
            <w:pPr>
              <w:widowControl w:val="0"/>
              <w:autoSpaceDN w:val="0"/>
              <w:adjustRightInd w:val="0"/>
              <w:jc w:val="both"/>
              <w:textAlignment w:val="baseline"/>
              <w:rPr>
                <w:sz w:val="20"/>
                <w:szCs w:val="20"/>
              </w:rPr>
            </w:pPr>
            <w:r w:rsidRPr="00175411">
              <w:rPr>
                <w:sz w:val="20"/>
                <w:szCs w:val="20"/>
              </w:rPr>
              <w:t>(GetPaymentDocumentsRequest)</w:t>
            </w:r>
          </w:p>
        </w:tc>
        <w:tc>
          <w:tcPr>
            <w:tcW w:w="351" w:type="dxa"/>
            <w:vAlign w:val="center"/>
            <w:hideMark/>
          </w:tcPr>
          <w:p w14:paraId="1046B051" w14:textId="63E5985B" w:rsidR="001B0EB0" w:rsidRPr="00175411" w:rsidRDefault="001B0EB0" w:rsidP="001B0EB0">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1" w:type="dxa"/>
            <w:vAlign w:val="center"/>
            <w:hideMark/>
          </w:tcPr>
          <w:p w14:paraId="02E6D97D" w14:textId="7A12C20B" w:rsidR="001B0EB0" w:rsidRPr="00175411" w:rsidRDefault="001B0EB0" w:rsidP="001B0EB0">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1" w:type="dxa"/>
            <w:vAlign w:val="center"/>
            <w:hideMark/>
          </w:tcPr>
          <w:p w14:paraId="6D323D84" w14:textId="3CAB2691" w:rsidR="001B0EB0" w:rsidRPr="00175411" w:rsidRDefault="001B0EB0" w:rsidP="001B0EB0">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2" w:type="dxa"/>
            <w:vAlign w:val="center"/>
            <w:hideMark/>
          </w:tcPr>
          <w:p w14:paraId="3B6ED822" w14:textId="0CF36B36"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3D5C3D68" w14:textId="77777777" w:rsidTr="00130105">
        <w:trPr>
          <w:trHeight w:val="700"/>
        </w:trPr>
        <w:tc>
          <w:tcPr>
            <w:tcW w:w="299" w:type="dxa"/>
            <w:noWrap/>
          </w:tcPr>
          <w:p w14:paraId="4066BE19"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40978A17"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1099795D"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Состояние</w:t>
            </w:r>
          </w:p>
        </w:tc>
        <w:tc>
          <w:tcPr>
            <w:tcW w:w="299" w:type="dxa"/>
          </w:tcPr>
          <w:p w14:paraId="6AD19290" w14:textId="1D459FC7" w:rsidR="001B0EB0" w:rsidRPr="00175411" w:rsidRDefault="001B0EB0" w:rsidP="001B0EB0">
            <w:pPr>
              <w:widowControl w:val="0"/>
              <w:autoSpaceDN w:val="0"/>
              <w:adjustRightInd w:val="0"/>
              <w:jc w:val="center"/>
              <w:textAlignment w:val="baseline"/>
              <w:rPr>
                <w:sz w:val="20"/>
                <w:szCs w:val="20"/>
              </w:rPr>
            </w:pPr>
            <w:r w:rsidRPr="00175411">
              <w:rPr>
                <w:sz w:val="20"/>
                <w:szCs w:val="20"/>
              </w:rPr>
              <w:t>7</w:t>
            </w:r>
          </w:p>
        </w:tc>
        <w:tc>
          <w:tcPr>
            <w:tcW w:w="409" w:type="dxa"/>
            <w:hideMark/>
          </w:tcPr>
          <w:p w14:paraId="04F09DD8" w14:textId="130F4F24" w:rsidR="001B0EB0" w:rsidRPr="00175411" w:rsidRDefault="001B0EB0" w:rsidP="001B0EB0">
            <w:pPr>
              <w:widowControl w:val="0"/>
              <w:autoSpaceDN w:val="0"/>
              <w:adjustRightInd w:val="0"/>
              <w:jc w:val="center"/>
              <w:textAlignment w:val="baseline"/>
              <w:rPr>
                <w:sz w:val="20"/>
                <w:szCs w:val="20"/>
              </w:rPr>
            </w:pPr>
            <w:r w:rsidRPr="00175411">
              <w:rPr>
                <w:sz w:val="20"/>
                <w:szCs w:val="20"/>
              </w:rPr>
              <w:t>781</w:t>
            </w:r>
          </w:p>
        </w:tc>
        <w:tc>
          <w:tcPr>
            <w:tcW w:w="2694" w:type="dxa"/>
            <w:hideMark/>
          </w:tcPr>
          <w:p w14:paraId="1DE420F1" w14:textId="4D5BD43F"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состояния лицевого счета НП НПД</w:t>
            </w:r>
          </w:p>
        </w:tc>
        <w:tc>
          <w:tcPr>
            <w:tcW w:w="3543" w:type="dxa"/>
            <w:hideMark/>
          </w:tcPr>
          <w:p w14:paraId="53D07D3D" w14:textId="56EA4941" w:rsidR="001B0EB0" w:rsidRPr="00175411" w:rsidRDefault="001B0EB0" w:rsidP="001B0EB0">
            <w:pPr>
              <w:widowControl w:val="0"/>
              <w:autoSpaceDN w:val="0"/>
              <w:adjustRightInd w:val="0"/>
              <w:jc w:val="both"/>
              <w:textAlignment w:val="baseline"/>
              <w:rPr>
                <w:sz w:val="20"/>
                <w:szCs w:val="20"/>
              </w:rPr>
            </w:pPr>
            <w:r w:rsidRPr="00175411">
              <w:rPr>
                <w:sz w:val="20"/>
                <w:szCs w:val="20"/>
              </w:rPr>
              <w:t>(GetTaxpayerAccountStatusRequest)</w:t>
            </w:r>
          </w:p>
        </w:tc>
        <w:tc>
          <w:tcPr>
            <w:tcW w:w="351" w:type="dxa"/>
            <w:vAlign w:val="center"/>
            <w:hideMark/>
          </w:tcPr>
          <w:p w14:paraId="00617624" w14:textId="750930AE" w:rsidR="001B0EB0" w:rsidRPr="00175411" w:rsidRDefault="001B0EB0" w:rsidP="001B0EB0">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1" w:type="dxa"/>
            <w:vAlign w:val="center"/>
            <w:hideMark/>
          </w:tcPr>
          <w:p w14:paraId="35FDE28D" w14:textId="7C9D7CE4" w:rsidR="001B0EB0" w:rsidRPr="00175411" w:rsidRDefault="001B0EB0" w:rsidP="001B0EB0">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1" w:type="dxa"/>
            <w:vAlign w:val="center"/>
            <w:hideMark/>
          </w:tcPr>
          <w:p w14:paraId="67E8F9CA" w14:textId="40CD366E" w:rsidR="001B0EB0" w:rsidRPr="00175411" w:rsidRDefault="001B0EB0" w:rsidP="001B0EB0">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2" w:type="dxa"/>
            <w:vAlign w:val="center"/>
            <w:hideMark/>
          </w:tcPr>
          <w:p w14:paraId="6FC395F1" w14:textId="1BAE00B1"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5B4F6353" w14:textId="77777777" w:rsidTr="00130105">
        <w:trPr>
          <w:trHeight w:val="700"/>
        </w:trPr>
        <w:tc>
          <w:tcPr>
            <w:tcW w:w="299" w:type="dxa"/>
            <w:noWrap/>
          </w:tcPr>
          <w:p w14:paraId="16AC8631"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73A4BD3F" w14:textId="7D5D3AE6" w:rsidR="001B0EB0" w:rsidRPr="00175411" w:rsidRDefault="001B0EB0" w:rsidP="001B0EB0">
            <w:pPr>
              <w:widowControl w:val="0"/>
              <w:autoSpaceDN w:val="0"/>
              <w:adjustRightInd w:val="0"/>
              <w:jc w:val="center"/>
              <w:textAlignment w:val="baseline"/>
              <w:rPr>
                <w:b/>
                <w:bCs/>
                <w:sz w:val="20"/>
                <w:szCs w:val="20"/>
              </w:rPr>
            </w:pPr>
          </w:p>
        </w:tc>
        <w:tc>
          <w:tcPr>
            <w:tcW w:w="567" w:type="dxa"/>
            <w:vMerge/>
            <w:textDirection w:val="btLr"/>
            <w:vAlign w:val="center"/>
            <w:hideMark/>
          </w:tcPr>
          <w:p w14:paraId="11FD039D" w14:textId="7164A49F"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32805CE7" w14:textId="7CA97706" w:rsidR="001B0EB0" w:rsidRPr="00175411" w:rsidRDefault="001B0EB0" w:rsidP="001B0EB0">
            <w:pPr>
              <w:widowControl w:val="0"/>
              <w:autoSpaceDN w:val="0"/>
              <w:adjustRightInd w:val="0"/>
              <w:jc w:val="center"/>
              <w:textAlignment w:val="baseline"/>
              <w:rPr>
                <w:sz w:val="20"/>
                <w:szCs w:val="20"/>
              </w:rPr>
            </w:pPr>
            <w:r w:rsidRPr="00175411">
              <w:rPr>
                <w:sz w:val="20"/>
                <w:szCs w:val="20"/>
              </w:rPr>
              <w:t>47</w:t>
            </w:r>
          </w:p>
        </w:tc>
        <w:tc>
          <w:tcPr>
            <w:tcW w:w="409" w:type="dxa"/>
            <w:hideMark/>
          </w:tcPr>
          <w:p w14:paraId="0178CC9C" w14:textId="0C48098F" w:rsidR="001B0EB0" w:rsidRPr="00175411" w:rsidRDefault="001B0EB0" w:rsidP="001B0EB0">
            <w:pPr>
              <w:widowControl w:val="0"/>
              <w:autoSpaceDN w:val="0"/>
              <w:adjustRightInd w:val="0"/>
              <w:jc w:val="center"/>
              <w:textAlignment w:val="baseline"/>
              <w:rPr>
                <w:sz w:val="20"/>
                <w:szCs w:val="20"/>
              </w:rPr>
            </w:pPr>
            <w:r w:rsidRPr="00175411">
              <w:rPr>
                <w:sz w:val="20"/>
                <w:szCs w:val="20"/>
              </w:rPr>
              <w:t>791</w:t>
            </w:r>
          </w:p>
        </w:tc>
        <w:tc>
          <w:tcPr>
            <w:tcW w:w="2694" w:type="dxa"/>
            <w:hideMark/>
          </w:tcPr>
          <w:p w14:paraId="124E231D" w14:textId="42A36779" w:rsidR="001B0EB0" w:rsidRPr="00175411" w:rsidRDefault="001B0EB0" w:rsidP="001B0EB0">
            <w:pPr>
              <w:widowControl w:val="0"/>
              <w:autoSpaceDN w:val="0"/>
              <w:adjustRightInd w:val="0"/>
              <w:textAlignment w:val="baseline"/>
              <w:rPr>
                <w:sz w:val="20"/>
                <w:szCs w:val="20"/>
              </w:rPr>
            </w:pPr>
            <w:r w:rsidRPr="00175411">
              <w:rPr>
                <w:sz w:val="20"/>
                <w:szCs w:val="20"/>
              </w:rPr>
              <w:t>Получение информации о незакрытых налоговых начислениях</w:t>
            </w:r>
          </w:p>
        </w:tc>
        <w:tc>
          <w:tcPr>
            <w:tcW w:w="3543" w:type="dxa"/>
            <w:hideMark/>
          </w:tcPr>
          <w:p w14:paraId="5AA5C9FB" w14:textId="11C57376" w:rsidR="001B0EB0" w:rsidRPr="00175411" w:rsidRDefault="001B0EB0" w:rsidP="001B0EB0">
            <w:pPr>
              <w:widowControl w:val="0"/>
              <w:autoSpaceDN w:val="0"/>
              <w:adjustRightInd w:val="0"/>
              <w:jc w:val="both"/>
              <w:textAlignment w:val="baseline"/>
              <w:rPr>
                <w:sz w:val="20"/>
                <w:szCs w:val="20"/>
              </w:rPr>
            </w:pPr>
            <w:r w:rsidRPr="00175411">
              <w:rPr>
                <w:sz w:val="20"/>
                <w:szCs w:val="20"/>
              </w:rPr>
              <w:t>(GetAccrualsAndDebtsRequest)</w:t>
            </w:r>
          </w:p>
        </w:tc>
        <w:tc>
          <w:tcPr>
            <w:tcW w:w="351" w:type="dxa"/>
            <w:vAlign w:val="center"/>
            <w:hideMark/>
          </w:tcPr>
          <w:p w14:paraId="25427B3D" w14:textId="50BB373F" w:rsidR="001B0EB0" w:rsidRPr="00130105" w:rsidRDefault="001B0EB0" w:rsidP="001B0EB0">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1" w:type="dxa"/>
            <w:vAlign w:val="center"/>
            <w:hideMark/>
          </w:tcPr>
          <w:p w14:paraId="027E9540" w14:textId="661E737F" w:rsidR="001B0EB0" w:rsidRPr="00130105" w:rsidRDefault="001B0EB0" w:rsidP="001B0EB0">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1" w:type="dxa"/>
            <w:vAlign w:val="center"/>
            <w:hideMark/>
          </w:tcPr>
          <w:p w14:paraId="4D3073AB" w14:textId="2B409F5A" w:rsidR="001B0EB0" w:rsidRPr="00130105" w:rsidRDefault="001B0EB0" w:rsidP="001B0EB0">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2" w:type="dxa"/>
            <w:vAlign w:val="center"/>
            <w:hideMark/>
          </w:tcPr>
          <w:p w14:paraId="56D24289" w14:textId="5EEB3BEC"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37C43805" w14:textId="77777777" w:rsidTr="00130105">
        <w:trPr>
          <w:trHeight w:val="700"/>
        </w:trPr>
        <w:tc>
          <w:tcPr>
            <w:tcW w:w="299" w:type="dxa"/>
            <w:noWrap/>
          </w:tcPr>
          <w:p w14:paraId="0FA25407"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617E4118"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Оповещения</w:t>
            </w:r>
          </w:p>
        </w:tc>
        <w:tc>
          <w:tcPr>
            <w:tcW w:w="567" w:type="dxa"/>
            <w:vMerge w:val="restart"/>
            <w:textDirection w:val="btLr"/>
            <w:vAlign w:val="center"/>
            <w:hideMark/>
          </w:tcPr>
          <w:p w14:paraId="43942A88" w14:textId="77777777" w:rsidR="001B0EB0" w:rsidRPr="00175411" w:rsidRDefault="001B0EB0" w:rsidP="001B0EB0">
            <w:pPr>
              <w:widowControl w:val="0"/>
              <w:autoSpaceDN w:val="0"/>
              <w:adjustRightInd w:val="0"/>
              <w:jc w:val="center"/>
              <w:textAlignment w:val="baseline"/>
              <w:rPr>
                <w:b/>
                <w:bCs/>
                <w:sz w:val="20"/>
                <w:szCs w:val="20"/>
              </w:rPr>
            </w:pPr>
            <w:r w:rsidRPr="00130105">
              <w:rPr>
                <w:b/>
                <w:sz w:val="20"/>
              </w:rPr>
              <w:t>Получение</w:t>
            </w:r>
          </w:p>
        </w:tc>
        <w:tc>
          <w:tcPr>
            <w:tcW w:w="299" w:type="dxa"/>
          </w:tcPr>
          <w:p w14:paraId="26308411" w14:textId="0166C692" w:rsidR="001B0EB0" w:rsidRPr="00175411" w:rsidRDefault="001B0EB0" w:rsidP="001B0EB0">
            <w:pPr>
              <w:widowControl w:val="0"/>
              <w:autoSpaceDN w:val="0"/>
              <w:adjustRightInd w:val="0"/>
              <w:jc w:val="center"/>
              <w:textAlignment w:val="baseline"/>
              <w:rPr>
                <w:sz w:val="20"/>
                <w:szCs w:val="20"/>
              </w:rPr>
            </w:pPr>
            <w:r w:rsidRPr="00175411">
              <w:rPr>
                <w:sz w:val="20"/>
                <w:szCs w:val="20"/>
              </w:rPr>
              <w:t>32</w:t>
            </w:r>
          </w:p>
        </w:tc>
        <w:tc>
          <w:tcPr>
            <w:tcW w:w="409" w:type="dxa"/>
            <w:hideMark/>
          </w:tcPr>
          <w:p w14:paraId="2E473FCB" w14:textId="5EDC8FDA" w:rsidR="001B0EB0" w:rsidRPr="00175411" w:rsidRDefault="001B0EB0" w:rsidP="001B0EB0">
            <w:pPr>
              <w:widowControl w:val="0"/>
              <w:autoSpaceDN w:val="0"/>
              <w:adjustRightInd w:val="0"/>
              <w:jc w:val="center"/>
              <w:textAlignment w:val="baseline"/>
              <w:rPr>
                <w:sz w:val="20"/>
                <w:szCs w:val="20"/>
              </w:rPr>
            </w:pPr>
            <w:r w:rsidRPr="00175411">
              <w:rPr>
                <w:sz w:val="20"/>
                <w:szCs w:val="20"/>
              </w:rPr>
              <w:t>801</w:t>
            </w:r>
          </w:p>
        </w:tc>
        <w:tc>
          <w:tcPr>
            <w:tcW w:w="2694" w:type="dxa"/>
            <w:hideMark/>
          </w:tcPr>
          <w:p w14:paraId="7E670A63" w14:textId="4E877C9B"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списка оповещений для НП НПД</w:t>
            </w:r>
          </w:p>
        </w:tc>
        <w:tc>
          <w:tcPr>
            <w:tcW w:w="3543" w:type="dxa"/>
            <w:hideMark/>
          </w:tcPr>
          <w:p w14:paraId="52066848" w14:textId="3EC42684" w:rsidR="001B0EB0" w:rsidRPr="00175411" w:rsidRDefault="001B0EB0" w:rsidP="001B0EB0">
            <w:pPr>
              <w:widowControl w:val="0"/>
              <w:autoSpaceDN w:val="0"/>
              <w:adjustRightInd w:val="0"/>
              <w:jc w:val="both"/>
              <w:textAlignment w:val="baseline"/>
              <w:rPr>
                <w:sz w:val="20"/>
                <w:szCs w:val="20"/>
              </w:rPr>
            </w:pPr>
            <w:r w:rsidRPr="00175411">
              <w:rPr>
                <w:sz w:val="20"/>
                <w:szCs w:val="20"/>
              </w:rPr>
              <w:t xml:space="preserve">(GetNotificationsRequest) </w:t>
            </w:r>
            <w:r w:rsidRPr="00175411">
              <w:rPr>
                <w:sz w:val="20"/>
                <w:szCs w:val="20"/>
              </w:rPr>
              <w:br/>
              <w:t>Лист (Не более 1000 штук за запрос)</w:t>
            </w:r>
          </w:p>
        </w:tc>
        <w:tc>
          <w:tcPr>
            <w:tcW w:w="351" w:type="dxa"/>
            <w:vAlign w:val="center"/>
            <w:hideMark/>
          </w:tcPr>
          <w:p w14:paraId="5ADB76C9" w14:textId="0606787D"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3068D4B0" w14:textId="4149016B"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40B42B58" w14:textId="28C82D94"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5AEFACC7" w14:textId="22895A17"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408B5951" w14:textId="77777777" w:rsidTr="00130105">
        <w:trPr>
          <w:trHeight w:val="700"/>
        </w:trPr>
        <w:tc>
          <w:tcPr>
            <w:tcW w:w="299" w:type="dxa"/>
            <w:noWrap/>
          </w:tcPr>
          <w:p w14:paraId="7DA5D69A"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5E26DA63"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textDirection w:val="btLr"/>
            <w:vAlign w:val="center"/>
            <w:hideMark/>
          </w:tcPr>
          <w:p w14:paraId="1394FF54" w14:textId="3D0C55D5"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5613FA8D" w14:textId="0A51D73C" w:rsidR="001B0EB0" w:rsidRPr="00175411" w:rsidRDefault="001B0EB0" w:rsidP="001B0EB0">
            <w:pPr>
              <w:widowControl w:val="0"/>
              <w:autoSpaceDN w:val="0"/>
              <w:adjustRightInd w:val="0"/>
              <w:jc w:val="center"/>
              <w:textAlignment w:val="baseline"/>
              <w:rPr>
                <w:sz w:val="20"/>
                <w:szCs w:val="20"/>
              </w:rPr>
            </w:pPr>
            <w:r w:rsidRPr="00175411">
              <w:rPr>
                <w:sz w:val="20"/>
                <w:szCs w:val="20"/>
              </w:rPr>
              <w:t>37</w:t>
            </w:r>
          </w:p>
        </w:tc>
        <w:tc>
          <w:tcPr>
            <w:tcW w:w="409" w:type="dxa"/>
            <w:hideMark/>
          </w:tcPr>
          <w:p w14:paraId="577FE689" w14:textId="00BAD917" w:rsidR="001B0EB0" w:rsidRPr="00175411" w:rsidRDefault="001B0EB0" w:rsidP="001B0EB0">
            <w:pPr>
              <w:widowControl w:val="0"/>
              <w:autoSpaceDN w:val="0"/>
              <w:adjustRightInd w:val="0"/>
              <w:jc w:val="center"/>
              <w:textAlignment w:val="baseline"/>
              <w:rPr>
                <w:sz w:val="20"/>
                <w:szCs w:val="20"/>
              </w:rPr>
            </w:pPr>
            <w:r w:rsidRPr="00175411">
              <w:rPr>
                <w:sz w:val="20"/>
                <w:szCs w:val="20"/>
              </w:rPr>
              <w:t>809</w:t>
            </w:r>
          </w:p>
        </w:tc>
        <w:tc>
          <w:tcPr>
            <w:tcW w:w="2694" w:type="dxa"/>
            <w:hideMark/>
          </w:tcPr>
          <w:p w14:paraId="60BC0483" w14:textId="40915924" w:rsidR="001B0EB0" w:rsidRPr="00175411" w:rsidRDefault="001B0EB0" w:rsidP="001B0EB0">
            <w:pPr>
              <w:widowControl w:val="0"/>
              <w:autoSpaceDN w:val="0"/>
              <w:adjustRightInd w:val="0"/>
              <w:textAlignment w:val="baseline"/>
              <w:rPr>
                <w:sz w:val="20"/>
                <w:szCs w:val="20"/>
              </w:rPr>
            </w:pPr>
            <w:r w:rsidRPr="00175411">
              <w:rPr>
                <w:sz w:val="20"/>
                <w:szCs w:val="20"/>
              </w:rPr>
              <w:t>Получение количества непрочитанных оповещений</w:t>
            </w:r>
          </w:p>
        </w:tc>
        <w:tc>
          <w:tcPr>
            <w:tcW w:w="3543" w:type="dxa"/>
            <w:hideMark/>
          </w:tcPr>
          <w:p w14:paraId="28060143" w14:textId="23158725" w:rsidR="001B0EB0" w:rsidRPr="00175411" w:rsidRDefault="001B0EB0" w:rsidP="001B0EB0">
            <w:pPr>
              <w:widowControl w:val="0"/>
              <w:autoSpaceDN w:val="0"/>
              <w:adjustRightInd w:val="0"/>
              <w:jc w:val="both"/>
              <w:textAlignment w:val="baseline"/>
              <w:rPr>
                <w:sz w:val="20"/>
                <w:szCs w:val="20"/>
              </w:rPr>
            </w:pPr>
            <w:r w:rsidRPr="00175411">
              <w:rPr>
                <w:sz w:val="20"/>
                <w:szCs w:val="20"/>
              </w:rPr>
              <w:t>(GetNotificationsCountRequest)</w:t>
            </w:r>
            <w:r w:rsidRPr="00175411">
              <w:rPr>
                <w:sz w:val="20"/>
                <w:szCs w:val="20"/>
              </w:rPr>
              <w:br/>
              <w:t>Лист (Не более 1000 штук за запрос)</w:t>
            </w:r>
          </w:p>
        </w:tc>
        <w:tc>
          <w:tcPr>
            <w:tcW w:w="351" w:type="dxa"/>
            <w:vAlign w:val="center"/>
            <w:hideMark/>
          </w:tcPr>
          <w:p w14:paraId="096B41DB" w14:textId="0BEE5622" w:rsidR="001B0EB0" w:rsidRPr="00175411" w:rsidRDefault="001B0EB0" w:rsidP="001B0EB0">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1" w:type="dxa"/>
            <w:vAlign w:val="center"/>
            <w:hideMark/>
          </w:tcPr>
          <w:p w14:paraId="72CA3237" w14:textId="516B18F6" w:rsidR="001B0EB0" w:rsidRPr="00175411" w:rsidRDefault="001B0EB0" w:rsidP="001B0EB0">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1" w:type="dxa"/>
            <w:vAlign w:val="center"/>
            <w:hideMark/>
          </w:tcPr>
          <w:p w14:paraId="51F56902" w14:textId="14A98191" w:rsidR="001B0EB0" w:rsidRPr="00175411" w:rsidRDefault="001B0EB0" w:rsidP="001B0EB0">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2" w:type="dxa"/>
            <w:vAlign w:val="center"/>
            <w:hideMark/>
          </w:tcPr>
          <w:p w14:paraId="4ECA4379" w14:textId="45DC563E"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5E154497" w14:textId="77777777" w:rsidTr="00130105">
        <w:trPr>
          <w:trHeight w:val="700"/>
        </w:trPr>
        <w:tc>
          <w:tcPr>
            <w:tcW w:w="299" w:type="dxa"/>
            <w:noWrap/>
          </w:tcPr>
          <w:p w14:paraId="3CEE4288"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B7B2789"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textDirection w:val="btLr"/>
            <w:vAlign w:val="center"/>
            <w:hideMark/>
          </w:tcPr>
          <w:p w14:paraId="5EA87B39"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Изменение</w:t>
            </w:r>
          </w:p>
        </w:tc>
        <w:tc>
          <w:tcPr>
            <w:tcW w:w="299" w:type="dxa"/>
          </w:tcPr>
          <w:p w14:paraId="008C2C5A" w14:textId="30E555B3" w:rsidR="001B0EB0" w:rsidRPr="00175411" w:rsidRDefault="001B0EB0" w:rsidP="001B0EB0">
            <w:pPr>
              <w:widowControl w:val="0"/>
              <w:autoSpaceDN w:val="0"/>
              <w:adjustRightInd w:val="0"/>
              <w:jc w:val="center"/>
              <w:textAlignment w:val="baseline"/>
              <w:rPr>
                <w:sz w:val="20"/>
                <w:szCs w:val="20"/>
              </w:rPr>
            </w:pPr>
            <w:r w:rsidRPr="00175411">
              <w:rPr>
                <w:sz w:val="20"/>
                <w:szCs w:val="20"/>
              </w:rPr>
              <w:t>49</w:t>
            </w:r>
          </w:p>
        </w:tc>
        <w:tc>
          <w:tcPr>
            <w:tcW w:w="409" w:type="dxa"/>
            <w:hideMark/>
          </w:tcPr>
          <w:p w14:paraId="1C8E28BA" w14:textId="69159150" w:rsidR="001B0EB0" w:rsidRPr="00175411" w:rsidRDefault="001B0EB0" w:rsidP="001B0EB0">
            <w:pPr>
              <w:widowControl w:val="0"/>
              <w:autoSpaceDN w:val="0"/>
              <w:adjustRightInd w:val="0"/>
              <w:jc w:val="center"/>
              <w:textAlignment w:val="baseline"/>
              <w:rPr>
                <w:sz w:val="20"/>
                <w:szCs w:val="20"/>
              </w:rPr>
            </w:pPr>
            <w:r w:rsidRPr="00175411">
              <w:rPr>
                <w:sz w:val="20"/>
                <w:szCs w:val="20"/>
              </w:rPr>
              <w:t>821</w:t>
            </w:r>
          </w:p>
        </w:tc>
        <w:tc>
          <w:tcPr>
            <w:tcW w:w="2694" w:type="dxa"/>
            <w:hideMark/>
          </w:tcPr>
          <w:p w14:paraId="14BD2B9C" w14:textId="7B74895E" w:rsidR="001B0EB0" w:rsidRPr="00175411" w:rsidRDefault="001B0EB0" w:rsidP="001B0EB0">
            <w:pPr>
              <w:widowControl w:val="0"/>
              <w:autoSpaceDN w:val="0"/>
              <w:adjustRightInd w:val="0"/>
              <w:textAlignment w:val="baseline"/>
              <w:rPr>
                <w:sz w:val="20"/>
                <w:szCs w:val="20"/>
              </w:rPr>
            </w:pPr>
            <w:r w:rsidRPr="00175411">
              <w:rPr>
                <w:sz w:val="20"/>
                <w:szCs w:val="20"/>
              </w:rPr>
              <w:t>Отметка оповещения как доставленного клиенту</w:t>
            </w:r>
          </w:p>
        </w:tc>
        <w:tc>
          <w:tcPr>
            <w:tcW w:w="3543" w:type="dxa"/>
            <w:hideMark/>
          </w:tcPr>
          <w:p w14:paraId="383EBBF4" w14:textId="281EDA57" w:rsidR="001B0EB0" w:rsidRPr="00175411" w:rsidRDefault="001B0EB0" w:rsidP="001B0EB0">
            <w:pPr>
              <w:widowControl w:val="0"/>
              <w:autoSpaceDN w:val="0"/>
              <w:adjustRightInd w:val="0"/>
              <w:jc w:val="both"/>
              <w:textAlignment w:val="baseline"/>
              <w:rPr>
                <w:sz w:val="20"/>
                <w:szCs w:val="20"/>
              </w:rPr>
            </w:pPr>
            <w:r w:rsidRPr="00175411">
              <w:rPr>
                <w:sz w:val="20"/>
                <w:szCs w:val="20"/>
              </w:rPr>
              <w:t>(PostNotificationsDeliveredRequest)</w:t>
            </w:r>
            <w:r w:rsidRPr="00175411">
              <w:rPr>
                <w:sz w:val="20"/>
                <w:szCs w:val="20"/>
              </w:rPr>
              <w:br/>
              <w:t>Лист (Не более 1000 штук за запрос)</w:t>
            </w:r>
          </w:p>
        </w:tc>
        <w:tc>
          <w:tcPr>
            <w:tcW w:w="351" w:type="dxa"/>
            <w:vAlign w:val="center"/>
            <w:hideMark/>
          </w:tcPr>
          <w:p w14:paraId="59BD4B48" w14:textId="0F6184B7" w:rsidR="001B0EB0" w:rsidRPr="00130105" w:rsidRDefault="001B0EB0" w:rsidP="001B0EB0">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1" w:type="dxa"/>
            <w:vAlign w:val="center"/>
            <w:hideMark/>
          </w:tcPr>
          <w:p w14:paraId="4DFDDDD3" w14:textId="79C5824C" w:rsidR="001B0EB0" w:rsidRPr="00130105" w:rsidRDefault="001B0EB0" w:rsidP="001B0EB0">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1" w:type="dxa"/>
            <w:vAlign w:val="center"/>
            <w:hideMark/>
          </w:tcPr>
          <w:p w14:paraId="1F33CB3C" w14:textId="79A7EA42" w:rsidR="001B0EB0" w:rsidRPr="00130105" w:rsidRDefault="001B0EB0" w:rsidP="001B0EB0">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2" w:type="dxa"/>
            <w:vAlign w:val="center"/>
            <w:hideMark/>
          </w:tcPr>
          <w:p w14:paraId="21087FA3" w14:textId="42AB05C9"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7DA918FE" w14:textId="77777777" w:rsidTr="00476349">
        <w:trPr>
          <w:trHeight w:val="700"/>
        </w:trPr>
        <w:tc>
          <w:tcPr>
            <w:tcW w:w="299" w:type="dxa"/>
            <w:noWrap/>
          </w:tcPr>
          <w:p w14:paraId="70F52D6B" w14:textId="77777777" w:rsidR="001B0EB0" w:rsidRPr="00175411" w:rsidRDefault="001B0EB0" w:rsidP="001B0EB0">
            <w:pPr>
              <w:pStyle w:val="a"/>
              <w:numPr>
                <w:ilvl w:val="0"/>
                <w:numId w:val="90"/>
              </w:numPr>
              <w:suppressAutoHyphens w:val="0"/>
              <w:spacing w:line="259" w:lineRule="auto"/>
            </w:pPr>
          </w:p>
        </w:tc>
        <w:tc>
          <w:tcPr>
            <w:tcW w:w="689" w:type="dxa"/>
            <w:vAlign w:val="center"/>
            <w:hideMark/>
          </w:tcPr>
          <w:p w14:paraId="08DC568A"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Align w:val="center"/>
            <w:hideMark/>
          </w:tcPr>
          <w:p w14:paraId="07F09892" w14:textId="77777777"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3419C180" w14:textId="3609C31E" w:rsidR="001B0EB0" w:rsidRPr="00175411" w:rsidRDefault="001B0EB0" w:rsidP="001B0EB0">
            <w:pPr>
              <w:widowControl w:val="0"/>
              <w:autoSpaceDN w:val="0"/>
              <w:adjustRightInd w:val="0"/>
              <w:jc w:val="center"/>
              <w:textAlignment w:val="baseline"/>
              <w:rPr>
                <w:sz w:val="20"/>
                <w:szCs w:val="20"/>
              </w:rPr>
            </w:pPr>
            <w:r w:rsidRPr="00175411">
              <w:rPr>
                <w:sz w:val="20"/>
                <w:szCs w:val="20"/>
              </w:rPr>
              <w:t>33</w:t>
            </w:r>
          </w:p>
        </w:tc>
        <w:tc>
          <w:tcPr>
            <w:tcW w:w="409" w:type="dxa"/>
            <w:hideMark/>
          </w:tcPr>
          <w:p w14:paraId="5B2128A2" w14:textId="2F8F1A3C" w:rsidR="001B0EB0" w:rsidRPr="00175411" w:rsidRDefault="001B0EB0" w:rsidP="001B0EB0">
            <w:pPr>
              <w:widowControl w:val="0"/>
              <w:autoSpaceDN w:val="0"/>
              <w:adjustRightInd w:val="0"/>
              <w:jc w:val="center"/>
              <w:textAlignment w:val="baseline"/>
              <w:rPr>
                <w:sz w:val="20"/>
                <w:szCs w:val="20"/>
              </w:rPr>
            </w:pPr>
            <w:r w:rsidRPr="00175411">
              <w:rPr>
                <w:sz w:val="20"/>
                <w:szCs w:val="20"/>
              </w:rPr>
              <w:t>831</w:t>
            </w:r>
          </w:p>
        </w:tc>
        <w:tc>
          <w:tcPr>
            <w:tcW w:w="2694" w:type="dxa"/>
            <w:hideMark/>
          </w:tcPr>
          <w:p w14:paraId="2220C697" w14:textId="1191DAA7" w:rsidR="001B0EB0" w:rsidRPr="00175411" w:rsidRDefault="001B0EB0" w:rsidP="001B0EB0">
            <w:pPr>
              <w:widowControl w:val="0"/>
              <w:autoSpaceDN w:val="0"/>
              <w:adjustRightInd w:val="0"/>
              <w:textAlignment w:val="baseline"/>
              <w:rPr>
                <w:sz w:val="20"/>
                <w:szCs w:val="20"/>
              </w:rPr>
            </w:pPr>
            <w:r w:rsidRPr="00175411">
              <w:rPr>
                <w:sz w:val="20"/>
                <w:szCs w:val="20"/>
              </w:rPr>
              <w:t xml:space="preserve">Отметка оповещения как прочитанного </w:t>
            </w:r>
          </w:p>
        </w:tc>
        <w:tc>
          <w:tcPr>
            <w:tcW w:w="3543" w:type="dxa"/>
            <w:hideMark/>
          </w:tcPr>
          <w:p w14:paraId="5E6F4C5F" w14:textId="237DE81A" w:rsidR="001B0EB0" w:rsidRPr="00175411" w:rsidRDefault="001B0EB0" w:rsidP="001B0EB0">
            <w:pPr>
              <w:widowControl w:val="0"/>
              <w:autoSpaceDN w:val="0"/>
              <w:adjustRightInd w:val="0"/>
              <w:jc w:val="both"/>
              <w:textAlignment w:val="baseline"/>
              <w:rPr>
                <w:sz w:val="20"/>
                <w:szCs w:val="20"/>
              </w:rPr>
            </w:pPr>
            <w:r w:rsidRPr="00175411">
              <w:rPr>
                <w:sz w:val="20"/>
                <w:szCs w:val="20"/>
              </w:rPr>
              <w:t>(PostNotificationsAckRequest)</w:t>
            </w:r>
            <w:r w:rsidRPr="00175411">
              <w:rPr>
                <w:sz w:val="20"/>
                <w:szCs w:val="20"/>
              </w:rPr>
              <w:br/>
              <w:t>Лист (Не более 1000 штук за запрос)</w:t>
            </w:r>
          </w:p>
        </w:tc>
        <w:tc>
          <w:tcPr>
            <w:tcW w:w="351" w:type="dxa"/>
            <w:vAlign w:val="center"/>
            <w:hideMark/>
          </w:tcPr>
          <w:p w14:paraId="6ED1B738" w14:textId="303DE019"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E6ECFF5" w14:textId="50CAF0D4"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C2CEA81" w14:textId="1485D560" w:rsidR="001B0EB0" w:rsidRPr="00130105" w:rsidRDefault="001B0EB0" w:rsidP="001B0EB0">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622D447B" w14:textId="6D578DFA"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3FE9FC97" w14:textId="77777777" w:rsidTr="00476349">
        <w:trPr>
          <w:trHeight w:val="700"/>
        </w:trPr>
        <w:tc>
          <w:tcPr>
            <w:tcW w:w="299" w:type="dxa"/>
            <w:noWrap/>
          </w:tcPr>
          <w:p w14:paraId="5A2AF3D8"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3CD984EE"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Align w:val="center"/>
            <w:hideMark/>
          </w:tcPr>
          <w:p w14:paraId="7FCD61AB" w14:textId="77777777"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0528DAB4"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34</w:t>
            </w:r>
          </w:p>
        </w:tc>
        <w:tc>
          <w:tcPr>
            <w:tcW w:w="409" w:type="dxa"/>
            <w:hideMark/>
          </w:tcPr>
          <w:p w14:paraId="0B5AEF5B"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841</w:t>
            </w:r>
          </w:p>
        </w:tc>
        <w:tc>
          <w:tcPr>
            <w:tcW w:w="2694" w:type="dxa"/>
            <w:hideMark/>
          </w:tcPr>
          <w:p w14:paraId="3A9D1FDF" w14:textId="77777777" w:rsidR="001B0EB0" w:rsidRPr="00175411" w:rsidRDefault="001B0EB0" w:rsidP="001B0EB0">
            <w:pPr>
              <w:widowControl w:val="0"/>
              <w:autoSpaceDN w:val="0"/>
              <w:adjustRightInd w:val="0"/>
              <w:textAlignment w:val="baseline"/>
              <w:rPr>
                <w:sz w:val="20"/>
                <w:szCs w:val="20"/>
              </w:rPr>
            </w:pPr>
            <w:r w:rsidRPr="00175411">
              <w:rPr>
                <w:sz w:val="20"/>
                <w:szCs w:val="20"/>
              </w:rPr>
              <w:t>Отметка оповещения как архивного</w:t>
            </w:r>
          </w:p>
        </w:tc>
        <w:tc>
          <w:tcPr>
            <w:tcW w:w="3543" w:type="dxa"/>
            <w:hideMark/>
          </w:tcPr>
          <w:p w14:paraId="38DC6F20"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 xml:space="preserve">(PostNotificationsArchRequest) </w:t>
            </w:r>
            <w:r w:rsidRPr="00175411">
              <w:rPr>
                <w:sz w:val="20"/>
                <w:szCs w:val="20"/>
              </w:rPr>
              <w:br/>
              <w:t>Лист (Не более 1000 штук за запрос)</w:t>
            </w:r>
          </w:p>
        </w:tc>
        <w:tc>
          <w:tcPr>
            <w:tcW w:w="351" w:type="dxa"/>
            <w:vAlign w:val="center"/>
            <w:hideMark/>
          </w:tcPr>
          <w:p w14:paraId="7B9FF28B" w14:textId="52EEA24F" w:rsidR="001B0EB0" w:rsidRPr="00175411" w:rsidRDefault="001B0EB0" w:rsidP="001B0EB0">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1" w:type="dxa"/>
            <w:vAlign w:val="center"/>
            <w:hideMark/>
          </w:tcPr>
          <w:p w14:paraId="4228A91F" w14:textId="27D59F85" w:rsidR="001B0EB0" w:rsidRPr="00175411" w:rsidRDefault="001B0EB0" w:rsidP="001B0EB0">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1" w:type="dxa"/>
            <w:vAlign w:val="center"/>
            <w:hideMark/>
          </w:tcPr>
          <w:p w14:paraId="2CECD005" w14:textId="49557D98" w:rsidR="001B0EB0" w:rsidRPr="00175411" w:rsidRDefault="001B0EB0" w:rsidP="001B0EB0">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2" w:type="dxa"/>
            <w:vAlign w:val="center"/>
            <w:hideMark/>
          </w:tcPr>
          <w:p w14:paraId="13F52DC8" w14:textId="6FC0069C"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29A82D1D" w14:textId="77777777" w:rsidTr="00476349">
        <w:trPr>
          <w:trHeight w:val="787"/>
        </w:trPr>
        <w:tc>
          <w:tcPr>
            <w:tcW w:w="299" w:type="dxa"/>
            <w:noWrap/>
          </w:tcPr>
          <w:p w14:paraId="0E8C09C5"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2D5F8709"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Сервис</w:t>
            </w:r>
          </w:p>
        </w:tc>
        <w:tc>
          <w:tcPr>
            <w:tcW w:w="567" w:type="dxa"/>
            <w:textDirection w:val="btLr"/>
            <w:vAlign w:val="center"/>
            <w:hideMark/>
          </w:tcPr>
          <w:p w14:paraId="44CC2E26"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Узнай ИНН</w:t>
            </w:r>
          </w:p>
        </w:tc>
        <w:tc>
          <w:tcPr>
            <w:tcW w:w="299" w:type="dxa"/>
          </w:tcPr>
          <w:p w14:paraId="68134563" w14:textId="77777777" w:rsidR="001B0EB0" w:rsidRPr="00175411" w:rsidRDefault="001B0EB0" w:rsidP="001B0EB0">
            <w:pPr>
              <w:widowControl w:val="0"/>
              <w:autoSpaceDN w:val="0"/>
              <w:adjustRightInd w:val="0"/>
              <w:textAlignment w:val="baseline"/>
              <w:rPr>
                <w:sz w:val="20"/>
                <w:szCs w:val="20"/>
              </w:rPr>
            </w:pPr>
            <w:r w:rsidRPr="00175411">
              <w:rPr>
                <w:sz w:val="20"/>
                <w:szCs w:val="20"/>
              </w:rPr>
              <w:t>57</w:t>
            </w:r>
          </w:p>
        </w:tc>
        <w:tc>
          <w:tcPr>
            <w:tcW w:w="409" w:type="dxa"/>
          </w:tcPr>
          <w:p w14:paraId="4659E226"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903</w:t>
            </w:r>
          </w:p>
        </w:tc>
        <w:tc>
          <w:tcPr>
            <w:tcW w:w="2694" w:type="dxa"/>
          </w:tcPr>
          <w:p w14:paraId="014596F6"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ИНН по листу персональных данных с поддержкой СПДУЛ кода документа</w:t>
            </w:r>
          </w:p>
        </w:tc>
        <w:tc>
          <w:tcPr>
            <w:tcW w:w="3543" w:type="dxa"/>
          </w:tcPr>
          <w:p w14:paraId="65BD15F6"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(GetInnByPersonalInfoRequestV3)</w:t>
            </w:r>
          </w:p>
        </w:tc>
        <w:tc>
          <w:tcPr>
            <w:tcW w:w="351" w:type="dxa"/>
            <w:vAlign w:val="center"/>
          </w:tcPr>
          <w:p w14:paraId="220059DC" w14:textId="7941FD9D" w:rsidR="001B0EB0" w:rsidRPr="00175411" w:rsidRDefault="001B0EB0" w:rsidP="001B0EB0">
            <w:pPr>
              <w:widowControl w:val="0"/>
              <w:autoSpaceDN w:val="0"/>
              <w:adjustRightInd w:val="0"/>
              <w:jc w:val="center"/>
              <w:textAlignment w:val="baseline"/>
              <w:rPr>
                <w:b/>
                <w:bCs/>
              </w:rPr>
            </w:pPr>
            <w:r w:rsidRPr="00FF5898">
              <w:rPr>
                <w:rFonts w:ascii="Segoe UI Emoji" w:hAnsi="Segoe UI Emoji" w:cs="Segoe UI Emoji"/>
                <w:bCs/>
                <w:iCs/>
              </w:rPr>
              <w:t>✔</w:t>
            </w:r>
          </w:p>
        </w:tc>
        <w:tc>
          <w:tcPr>
            <w:tcW w:w="351" w:type="dxa"/>
            <w:vAlign w:val="center"/>
          </w:tcPr>
          <w:p w14:paraId="0284038C" w14:textId="34CA7912" w:rsidR="001B0EB0" w:rsidRPr="00175411" w:rsidRDefault="001B0EB0" w:rsidP="001B0EB0">
            <w:pPr>
              <w:widowControl w:val="0"/>
              <w:autoSpaceDN w:val="0"/>
              <w:adjustRightInd w:val="0"/>
              <w:jc w:val="center"/>
              <w:textAlignment w:val="baseline"/>
              <w:rPr>
                <w:b/>
                <w:bCs/>
                <w:sz w:val="32"/>
                <w:szCs w:val="32"/>
              </w:rPr>
            </w:pPr>
            <w:r w:rsidRPr="00FF5898">
              <w:rPr>
                <w:rFonts w:ascii="Segoe UI Emoji" w:hAnsi="Segoe UI Emoji" w:cs="Segoe UI Emoji"/>
                <w:bCs/>
                <w:iCs/>
              </w:rPr>
              <w:t>✔</w:t>
            </w:r>
          </w:p>
        </w:tc>
        <w:tc>
          <w:tcPr>
            <w:tcW w:w="351" w:type="dxa"/>
            <w:vAlign w:val="center"/>
          </w:tcPr>
          <w:p w14:paraId="1D88D54C" w14:textId="56937EAE" w:rsidR="001B0EB0" w:rsidRPr="00175411" w:rsidRDefault="001B0EB0" w:rsidP="001B0EB0">
            <w:pPr>
              <w:widowControl w:val="0"/>
              <w:autoSpaceDN w:val="0"/>
              <w:adjustRightInd w:val="0"/>
              <w:jc w:val="center"/>
              <w:textAlignment w:val="baseline"/>
              <w:rPr>
                <w:b/>
                <w:bCs/>
                <w:sz w:val="32"/>
                <w:szCs w:val="32"/>
              </w:rPr>
            </w:pPr>
            <w:r w:rsidRPr="00FF5898">
              <w:rPr>
                <w:rFonts w:ascii="Segoe UI Emoji" w:hAnsi="Segoe UI Emoji" w:cs="Segoe UI Emoji"/>
                <w:bCs/>
                <w:iCs/>
              </w:rPr>
              <w:t>✔</w:t>
            </w:r>
          </w:p>
        </w:tc>
        <w:tc>
          <w:tcPr>
            <w:tcW w:w="352" w:type="dxa"/>
            <w:vAlign w:val="center"/>
          </w:tcPr>
          <w:p w14:paraId="256B8A5F" w14:textId="736FBC90"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1E597E44" w14:textId="77777777" w:rsidTr="00476349">
        <w:trPr>
          <w:trHeight w:val="700"/>
        </w:trPr>
        <w:tc>
          <w:tcPr>
            <w:tcW w:w="299" w:type="dxa"/>
            <w:noWrap/>
          </w:tcPr>
          <w:p w14:paraId="33D779C4"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6731F0"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noWrap/>
            <w:textDirection w:val="btLr"/>
            <w:vAlign w:val="center"/>
            <w:hideMark/>
          </w:tcPr>
          <w:p w14:paraId="4DF3A6F1"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Смена ИНН</w:t>
            </w:r>
          </w:p>
        </w:tc>
        <w:tc>
          <w:tcPr>
            <w:tcW w:w="299" w:type="dxa"/>
          </w:tcPr>
          <w:p w14:paraId="175854FA"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42</w:t>
            </w:r>
          </w:p>
        </w:tc>
        <w:tc>
          <w:tcPr>
            <w:tcW w:w="409" w:type="dxa"/>
            <w:hideMark/>
          </w:tcPr>
          <w:p w14:paraId="32C0C41A"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931</w:t>
            </w:r>
          </w:p>
        </w:tc>
        <w:tc>
          <w:tcPr>
            <w:tcW w:w="2694" w:type="dxa"/>
            <w:hideMark/>
          </w:tcPr>
          <w:p w14:paraId="282FE5A6"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информации о смене ИНН</w:t>
            </w:r>
          </w:p>
        </w:tc>
        <w:tc>
          <w:tcPr>
            <w:tcW w:w="3543" w:type="dxa"/>
            <w:hideMark/>
          </w:tcPr>
          <w:p w14:paraId="5089E0BA"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(GetChangeInnHistoryRequest)</w:t>
            </w:r>
          </w:p>
        </w:tc>
        <w:tc>
          <w:tcPr>
            <w:tcW w:w="351" w:type="dxa"/>
            <w:vAlign w:val="center"/>
            <w:hideMark/>
          </w:tcPr>
          <w:p w14:paraId="547F2E17" w14:textId="20A1DAF9" w:rsidR="001B0EB0" w:rsidRPr="00175411" w:rsidRDefault="001B0EB0" w:rsidP="001B0EB0">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1" w:type="dxa"/>
            <w:vAlign w:val="center"/>
            <w:hideMark/>
          </w:tcPr>
          <w:p w14:paraId="2E17FF20" w14:textId="7C5A4344" w:rsidR="001B0EB0" w:rsidRPr="00175411" w:rsidRDefault="001B0EB0" w:rsidP="001B0EB0">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1" w:type="dxa"/>
            <w:vAlign w:val="center"/>
            <w:hideMark/>
          </w:tcPr>
          <w:p w14:paraId="69A32F23" w14:textId="2DD38C7A" w:rsidR="001B0EB0" w:rsidRPr="00175411" w:rsidRDefault="001B0EB0" w:rsidP="001B0EB0">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2" w:type="dxa"/>
            <w:vAlign w:val="center"/>
            <w:hideMark/>
          </w:tcPr>
          <w:p w14:paraId="34543A9E" w14:textId="27C0F911"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5C70DE54" w14:textId="77777777" w:rsidTr="00476349">
        <w:trPr>
          <w:trHeight w:val="885"/>
        </w:trPr>
        <w:tc>
          <w:tcPr>
            <w:tcW w:w="299" w:type="dxa"/>
            <w:noWrap/>
          </w:tcPr>
          <w:p w14:paraId="6A4DB963"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42CDFE21"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Справочники</w:t>
            </w:r>
          </w:p>
        </w:tc>
        <w:tc>
          <w:tcPr>
            <w:tcW w:w="567" w:type="dxa"/>
            <w:noWrap/>
            <w:textDirection w:val="btLr"/>
            <w:vAlign w:val="center"/>
            <w:hideMark/>
          </w:tcPr>
          <w:p w14:paraId="739B18CB"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Регионы</w:t>
            </w:r>
          </w:p>
        </w:tc>
        <w:tc>
          <w:tcPr>
            <w:tcW w:w="299" w:type="dxa"/>
          </w:tcPr>
          <w:p w14:paraId="201317AA"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23</w:t>
            </w:r>
          </w:p>
        </w:tc>
        <w:tc>
          <w:tcPr>
            <w:tcW w:w="409" w:type="dxa"/>
            <w:hideMark/>
          </w:tcPr>
          <w:p w14:paraId="177F883D"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941</w:t>
            </w:r>
          </w:p>
        </w:tc>
        <w:tc>
          <w:tcPr>
            <w:tcW w:w="2694" w:type="dxa"/>
            <w:hideMark/>
          </w:tcPr>
          <w:p w14:paraId="129A3779"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актуального списка регионов, где осуществляется режим НПД</w:t>
            </w:r>
          </w:p>
        </w:tc>
        <w:tc>
          <w:tcPr>
            <w:tcW w:w="3543" w:type="dxa"/>
            <w:hideMark/>
          </w:tcPr>
          <w:p w14:paraId="414ECFFC"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(GetRegionsListRequest)</w:t>
            </w:r>
          </w:p>
        </w:tc>
        <w:tc>
          <w:tcPr>
            <w:tcW w:w="351" w:type="dxa"/>
            <w:vAlign w:val="center"/>
            <w:hideMark/>
          </w:tcPr>
          <w:p w14:paraId="078DC4C7" w14:textId="311FC55D" w:rsidR="001B0EB0" w:rsidRPr="00175411" w:rsidRDefault="001B0EB0" w:rsidP="001B0EB0">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1" w:type="dxa"/>
            <w:vAlign w:val="center"/>
            <w:hideMark/>
          </w:tcPr>
          <w:p w14:paraId="64C2ABAE" w14:textId="2AE33F80" w:rsidR="001B0EB0" w:rsidRPr="00175411" w:rsidRDefault="001B0EB0" w:rsidP="001B0EB0">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1" w:type="dxa"/>
            <w:vAlign w:val="center"/>
            <w:hideMark/>
          </w:tcPr>
          <w:p w14:paraId="1B41248E" w14:textId="6B07EC9C" w:rsidR="001B0EB0" w:rsidRPr="00175411" w:rsidRDefault="001B0EB0" w:rsidP="001B0EB0">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2" w:type="dxa"/>
            <w:vAlign w:val="center"/>
            <w:hideMark/>
          </w:tcPr>
          <w:p w14:paraId="2D24161B" w14:textId="2A0D1815"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382F34F8" w14:textId="77777777" w:rsidTr="00476349">
        <w:trPr>
          <w:trHeight w:val="1310"/>
        </w:trPr>
        <w:tc>
          <w:tcPr>
            <w:tcW w:w="299" w:type="dxa"/>
            <w:noWrap/>
          </w:tcPr>
          <w:p w14:paraId="710E1228"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3DB79F9"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noWrap/>
            <w:textDirection w:val="btLr"/>
            <w:vAlign w:val="center"/>
            <w:hideMark/>
          </w:tcPr>
          <w:p w14:paraId="55E31F98"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Виды деятельности</w:t>
            </w:r>
          </w:p>
        </w:tc>
        <w:tc>
          <w:tcPr>
            <w:tcW w:w="299" w:type="dxa"/>
          </w:tcPr>
          <w:p w14:paraId="053FF7C5"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52</w:t>
            </w:r>
          </w:p>
        </w:tc>
        <w:tc>
          <w:tcPr>
            <w:tcW w:w="409" w:type="dxa"/>
          </w:tcPr>
          <w:p w14:paraId="0210E31D"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952</w:t>
            </w:r>
          </w:p>
        </w:tc>
        <w:tc>
          <w:tcPr>
            <w:tcW w:w="2694" w:type="dxa"/>
          </w:tcPr>
          <w:p w14:paraId="5CE578E5"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актуального двухуровневого списка видов деятельности</w:t>
            </w:r>
          </w:p>
        </w:tc>
        <w:tc>
          <w:tcPr>
            <w:tcW w:w="3543" w:type="dxa"/>
          </w:tcPr>
          <w:p w14:paraId="6A5BCD39"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(GetActivitiesListRequestV2)</w:t>
            </w:r>
          </w:p>
        </w:tc>
        <w:tc>
          <w:tcPr>
            <w:tcW w:w="351" w:type="dxa"/>
            <w:vAlign w:val="center"/>
          </w:tcPr>
          <w:p w14:paraId="5EDCE0FE" w14:textId="53619766" w:rsidR="001B0EB0" w:rsidRPr="00175411" w:rsidRDefault="001B0EB0" w:rsidP="001B0EB0">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1" w:type="dxa"/>
            <w:vAlign w:val="center"/>
          </w:tcPr>
          <w:p w14:paraId="5AB04F95" w14:textId="61F9FF9E" w:rsidR="001B0EB0" w:rsidRPr="00175411" w:rsidRDefault="001B0EB0" w:rsidP="001B0EB0">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1" w:type="dxa"/>
            <w:vAlign w:val="center"/>
          </w:tcPr>
          <w:p w14:paraId="38E9E2C4" w14:textId="4ED028E3" w:rsidR="001B0EB0" w:rsidRPr="00175411" w:rsidRDefault="001B0EB0" w:rsidP="001B0EB0">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2" w:type="dxa"/>
            <w:vAlign w:val="center"/>
          </w:tcPr>
          <w:p w14:paraId="7FAD58A9" w14:textId="22BD7A29" w:rsidR="001B0EB0" w:rsidRPr="00175411" w:rsidRDefault="001B0EB0" w:rsidP="001B0EB0">
            <w:pPr>
              <w:widowControl w:val="0"/>
              <w:autoSpaceDN w:val="0"/>
              <w:adjustRightInd w:val="0"/>
              <w:jc w:val="center"/>
              <w:textAlignment w:val="baseline"/>
              <w:rPr>
                <w:b/>
                <w:bCs/>
                <w:sz w:val="32"/>
                <w:szCs w:val="32"/>
              </w:rPr>
            </w:pPr>
            <w:r w:rsidRPr="00EF6012">
              <w:rPr>
                <w:rFonts w:ascii="Segoe UI Emoji" w:hAnsi="Segoe UI Emoji" w:cs="Segoe UI Emoji"/>
              </w:rPr>
              <w:t>✖</w:t>
            </w:r>
          </w:p>
        </w:tc>
      </w:tr>
      <w:tr w:rsidR="001B0EB0" w:rsidRPr="00175411" w14:paraId="383FE4B9" w14:textId="77777777" w:rsidTr="00476349">
        <w:trPr>
          <w:trHeight w:val="923"/>
        </w:trPr>
        <w:tc>
          <w:tcPr>
            <w:tcW w:w="299" w:type="dxa"/>
            <w:noWrap/>
          </w:tcPr>
          <w:p w14:paraId="060FE564"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ADFD1E5"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noWrap/>
            <w:textDirection w:val="btLr"/>
            <w:vAlign w:val="center"/>
            <w:hideMark/>
          </w:tcPr>
          <w:p w14:paraId="67840A3E"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4F89D460" w14:textId="51D1D33F" w:rsidR="001B0EB0" w:rsidRPr="00175411" w:rsidRDefault="001B0EB0" w:rsidP="001B0EB0">
            <w:pPr>
              <w:widowControl w:val="0"/>
              <w:autoSpaceDN w:val="0"/>
              <w:adjustRightInd w:val="0"/>
              <w:jc w:val="center"/>
              <w:textAlignment w:val="baseline"/>
              <w:rPr>
                <w:sz w:val="20"/>
                <w:szCs w:val="20"/>
              </w:rPr>
            </w:pPr>
            <w:r w:rsidRPr="00175411">
              <w:rPr>
                <w:sz w:val="20"/>
                <w:szCs w:val="20"/>
              </w:rPr>
              <w:t>54</w:t>
            </w:r>
          </w:p>
        </w:tc>
        <w:tc>
          <w:tcPr>
            <w:tcW w:w="409" w:type="dxa"/>
            <w:hideMark/>
          </w:tcPr>
          <w:p w14:paraId="75A53745"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971</w:t>
            </w:r>
          </w:p>
        </w:tc>
        <w:tc>
          <w:tcPr>
            <w:tcW w:w="2694" w:type="dxa"/>
            <w:hideMark/>
          </w:tcPr>
          <w:p w14:paraId="5E464E72"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справочника причин отмены чека</w:t>
            </w:r>
          </w:p>
        </w:tc>
        <w:tc>
          <w:tcPr>
            <w:tcW w:w="3543" w:type="dxa"/>
            <w:hideMark/>
          </w:tcPr>
          <w:p w14:paraId="4A3C5955"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(GetCancelIncomeReasonsListRequest)</w:t>
            </w:r>
          </w:p>
        </w:tc>
        <w:tc>
          <w:tcPr>
            <w:tcW w:w="351" w:type="dxa"/>
            <w:vAlign w:val="center"/>
            <w:hideMark/>
          </w:tcPr>
          <w:p w14:paraId="083BFDA1" w14:textId="5A044DBC" w:rsidR="001B0EB0" w:rsidRPr="00175411" w:rsidRDefault="001B0EB0" w:rsidP="001B0EB0">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1" w:type="dxa"/>
            <w:vAlign w:val="center"/>
            <w:hideMark/>
          </w:tcPr>
          <w:p w14:paraId="007DC49C" w14:textId="72271324" w:rsidR="001B0EB0" w:rsidRPr="00175411" w:rsidRDefault="001B0EB0" w:rsidP="001B0EB0">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1" w:type="dxa"/>
            <w:vAlign w:val="center"/>
            <w:hideMark/>
          </w:tcPr>
          <w:p w14:paraId="73EC5435" w14:textId="601630DB" w:rsidR="001B0EB0" w:rsidRPr="00175411" w:rsidRDefault="001B0EB0" w:rsidP="001B0EB0">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2" w:type="dxa"/>
            <w:vAlign w:val="center"/>
            <w:hideMark/>
          </w:tcPr>
          <w:p w14:paraId="4C6776A8" w14:textId="4E5D273C" w:rsidR="001B0EB0" w:rsidRPr="00175411" w:rsidRDefault="001B0EB0" w:rsidP="001B0EB0">
            <w:pPr>
              <w:widowControl w:val="0"/>
              <w:autoSpaceDN w:val="0"/>
              <w:adjustRightInd w:val="0"/>
              <w:jc w:val="center"/>
              <w:textAlignment w:val="baseline"/>
              <w:rPr>
                <w:b/>
                <w:bCs/>
                <w:sz w:val="32"/>
                <w:szCs w:val="32"/>
              </w:rPr>
            </w:pPr>
            <w:r w:rsidRPr="005B1C4A">
              <w:rPr>
                <w:rFonts w:ascii="Segoe UI Emoji" w:hAnsi="Segoe UI Emoji" w:cs="Segoe UI Emoji"/>
              </w:rPr>
              <w:t>✖</w:t>
            </w:r>
          </w:p>
        </w:tc>
      </w:tr>
      <w:tr w:rsidR="001B0EB0" w:rsidRPr="00175411" w14:paraId="002865D4" w14:textId="77777777" w:rsidTr="00476349">
        <w:trPr>
          <w:trHeight w:val="700"/>
        </w:trPr>
        <w:tc>
          <w:tcPr>
            <w:tcW w:w="299" w:type="dxa"/>
            <w:noWrap/>
          </w:tcPr>
          <w:p w14:paraId="063650F2"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CC0F2E"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6B6F4B8C" w14:textId="77777777" w:rsidR="001B0EB0" w:rsidRPr="00175411" w:rsidRDefault="001B0EB0" w:rsidP="001B0EB0">
            <w:pPr>
              <w:widowControl w:val="0"/>
              <w:autoSpaceDN w:val="0"/>
              <w:adjustRightInd w:val="0"/>
              <w:jc w:val="center"/>
              <w:textAlignment w:val="baseline"/>
              <w:rPr>
                <w:b/>
                <w:bCs/>
                <w:sz w:val="20"/>
                <w:szCs w:val="20"/>
              </w:rPr>
            </w:pPr>
            <w:r w:rsidRPr="00175411">
              <w:rPr>
                <w:b/>
                <w:bCs/>
                <w:sz w:val="20"/>
                <w:szCs w:val="20"/>
              </w:rPr>
              <w:t>Учет</w:t>
            </w:r>
          </w:p>
        </w:tc>
        <w:tc>
          <w:tcPr>
            <w:tcW w:w="299" w:type="dxa"/>
          </w:tcPr>
          <w:p w14:paraId="27B2332C"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25</w:t>
            </w:r>
          </w:p>
        </w:tc>
        <w:tc>
          <w:tcPr>
            <w:tcW w:w="409" w:type="dxa"/>
            <w:hideMark/>
          </w:tcPr>
          <w:p w14:paraId="7A61D574"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981</w:t>
            </w:r>
          </w:p>
        </w:tc>
        <w:tc>
          <w:tcPr>
            <w:tcW w:w="2694" w:type="dxa"/>
            <w:hideMark/>
          </w:tcPr>
          <w:p w14:paraId="1646C55E"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справочника причин отказа в постановке на учет</w:t>
            </w:r>
          </w:p>
        </w:tc>
        <w:tc>
          <w:tcPr>
            <w:tcW w:w="3543" w:type="dxa"/>
            <w:hideMark/>
          </w:tcPr>
          <w:p w14:paraId="340E754D"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(GetRejectionReasonsListRequest)</w:t>
            </w:r>
          </w:p>
        </w:tc>
        <w:tc>
          <w:tcPr>
            <w:tcW w:w="351" w:type="dxa"/>
            <w:vAlign w:val="center"/>
            <w:hideMark/>
          </w:tcPr>
          <w:p w14:paraId="29B6CFC2" w14:textId="48EEA8E5"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4D1593" w14:textId="05C2E796"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94188E9" w14:textId="7308D5F6"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22E2AAF" w14:textId="4DFABCA5" w:rsidR="001B0EB0" w:rsidRPr="00175411" w:rsidRDefault="001B0EB0" w:rsidP="001B0EB0">
            <w:pPr>
              <w:widowControl w:val="0"/>
              <w:autoSpaceDN w:val="0"/>
              <w:adjustRightInd w:val="0"/>
              <w:jc w:val="center"/>
              <w:textAlignment w:val="baseline"/>
              <w:rPr>
                <w:b/>
                <w:bCs/>
              </w:rPr>
            </w:pPr>
            <w:r w:rsidRPr="005B1C4A">
              <w:rPr>
                <w:rFonts w:ascii="Segoe UI Emoji" w:hAnsi="Segoe UI Emoji" w:cs="Segoe UI Emoji"/>
              </w:rPr>
              <w:t>✖</w:t>
            </w:r>
          </w:p>
        </w:tc>
      </w:tr>
      <w:tr w:rsidR="001B0EB0" w:rsidRPr="00175411" w14:paraId="51766390" w14:textId="77777777" w:rsidTr="00476349">
        <w:trPr>
          <w:trHeight w:val="700"/>
        </w:trPr>
        <w:tc>
          <w:tcPr>
            <w:tcW w:w="299" w:type="dxa"/>
            <w:noWrap/>
          </w:tcPr>
          <w:p w14:paraId="28D718DC"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EE17528"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vAlign w:val="center"/>
            <w:hideMark/>
          </w:tcPr>
          <w:p w14:paraId="0A586177" w14:textId="77777777"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7B9FD537"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26</w:t>
            </w:r>
          </w:p>
        </w:tc>
        <w:tc>
          <w:tcPr>
            <w:tcW w:w="409" w:type="dxa"/>
            <w:hideMark/>
          </w:tcPr>
          <w:p w14:paraId="3DC387A8"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991</w:t>
            </w:r>
          </w:p>
        </w:tc>
        <w:tc>
          <w:tcPr>
            <w:tcW w:w="2694" w:type="dxa"/>
            <w:hideMark/>
          </w:tcPr>
          <w:p w14:paraId="1138086F"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справочника причин снятия с учета</w:t>
            </w:r>
          </w:p>
        </w:tc>
        <w:tc>
          <w:tcPr>
            <w:tcW w:w="3543" w:type="dxa"/>
            <w:hideMark/>
          </w:tcPr>
          <w:p w14:paraId="2DA839FB"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(GetUnregistrationReasonsListRequest)</w:t>
            </w:r>
          </w:p>
        </w:tc>
        <w:tc>
          <w:tcPr>
            <w:tcW w:w="351" w:type="dxa"/>
            <w:vAlign w:val="center"/>
            <w:hideMark/>
          </w:tcPr>
          <w:p w14:paraId="29C519BE" w14:textId="47953BBE"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9795369" w14:textId="292DC131"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E819E44" w14:textId="087625EE" w:rsidR="001B0EB0" w:rsidRPr="00175411" w:rsidRDefault="001B0EB0" w:rsidP="001B0EB0">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DA1563F" w14:textId="27833F5D" w:rsidR="001B0EB0" w:rsidRPr="00175411" w:rsidRDefault="001B0EB0" w:rsidP="001B0EB0">
            <w:pPr>
              <w:widowControl w:val="0"/>
              <w:autoSpaceDN w:val="0"/>
              <w:adjustRightInd w:val="0"/>
              <w:jc w:val="center"/>
              <w:textAlignment w:val="baseline"/>
              <w:rPr>
                <w:b/>
                <w:bCs/>
              </w:rPr>
            </w:pPr>
            <w:r w:rsidRPr="005B1C4A">
              <w:rPr>
                <w:rFonts w:ascii="Segoe UI Emoji" w:hAnsi="Segoe UI Emoji" w:cs="Segoe UI Emoji"/>
              </w:rPr>
              <w:t>✖</w:t>
            </w:r>
          </w:p>
        </w:tc>
      </w:tr>
      <w:tr w:rsidR="001B0EB0" w:rsidRPr="00175411" w14:paraId="05E2C82E" w14:textId="77777777" w:rsidTr="00476349">
        <w:trPr>
          <w:trHeight w:val="700"/>
        </w:trPr>
        <w:tc>
          <w:tcPr>
            <w:tcW w:w="299" w:type="dxa"/>
            <w:noWrap/>
          </w:tcPr>
          <w:p w14:paraId="45D65963" w14:textId="77777777" w:rsidR="001B0EB0" w:rsidRPr="00175411" w:rsidRDefault="001B0EB0" w:rsidP="001B0EB0">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B300F25" w14:textId="77777777" w:rsidR="001B0EB0" w:rsidRPr="00175411" w:rsidRDefault="001B0EB0" w:rsidP="001B0EB0">
            <w:pPr>
              <w:widowControl w:val="0"/>
              <w:autoSpaceDN w:val="0"/>
              <w:adjustRightInd w:val="0"/>
              <w:jc w:val="center"/>
              <w:textAlignment w:val="baseline"/>
              <w:rPr>
                <w:b/>
                <w:bCs/>
                <w:sz w:val="20"/>
                <w:szCs w:val="20"/>
              </w:rPr>
            </w:pPr>
          </w:p>
        </w:tc>
        <w:tc>
          <w:tcPr>
            <w:tcW w:w="567" w:type="dxa"/>
            <w:vMerge/>
            <w:vAlign w:val="center"/>
            <w:hideMark/>
          </w:tcPr>
          <w:p w14:paraId="0DC1D2AA" w14:textId="77777777" w:rsidR="001B0EB0" w:rsidRPr="00175411" w:rsidRDefault="001B0EB0" w:rsidP="001B0EB0">
            <w:pPr>
              <w:widowControl w:val="0"/>
              <w:autoSpaceDN w:val="0"/>
              <w:adjustRightInd w:val="0"/>
              <w:jc w:val="center"/>
              <w:textAlignment w:val="baseline"/>
              <w:rPr>
                <w:b/>
                <w:bCs/>
                <w:sz w:val="20"/>
                <w:szCs w:val="20"/>
              </w:rPr>
            </w:pPr>
          </w:p>
        </w:tc>
        <w:tc>
          <w:tcPr>
            <w:tcW w:w="299" w:type="dxa"/>
          </w:tcPr>
          <w:p w14:paraId="5FBB7D87"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53</w:t>
            </w:r>
          </w:p>
        </w:tc>
        <w:tc>
          <w:tcPr>
            <w:tcW w:w="409" w:type="dxa"/>
            <w:hideMark/>
          </w:tcPr>
          <w:p w14:paraId="36CB7F9B" w14:textId="77777777" w:rsidR="001B0EB0" w:rsidRPr="00175411" w:rsidRDefault="001B0EB0" w:rsidP="001B0EB0">
            <w:pPr>
              <w:widowControl w:val="0"/>
              <w:autoSpaceDN w:val="0"/>
              <w:adjustRightInd w:val="0"/>
              <w:jc w:val="center"/>
              <w:textAlignment w:val="baseline"/>
              <w:rPr>
                <w:sz w:val="20"/>
                <w:szCs w:val="20"/>
              </w:rPr>
            </w:pPr>
            <w:r w:rsidRPr="00175411">
              <w:rPr>
                <w:sz w:val="20"/>
                <w:szCs w:val="20"/>
              </w:rPr>
              <w:t>995</w:t>
            </w:r>
          </w:p>
        </w:tc>
        <w:tc>
          <w:tcPr>
            <w:tcW w:w="2694" w:type="dxa"/>
            <w:hideMark/>
          </w:tcPr>
          <w:p w14:paraId="37EB35CD" w14:textId="77777777" w:rsidR="001B0EB0" w:rsidRPr="00175411" w:rsidRDefault="001B0EB0" w:rsidP="001B0EB0">
            <w:pPr>
              <w:widowControl w:val="0"/>
              <w:autoSpaceDN w:val="0"/>
              <w:adjustRightInd w:val="0"/>
              <w:textAlignment w:val="baseline"/>
              <w:rPr>
                <w:sz w:val="20"/>
                <w:szCs w:val="20"/>
              </w:rPr>
            </w:pPr>
            <w:r w:rsidRPr="00175411">
              <w:rPr>
                <w:sz w:val="20"/>
                <w:szCs w:val="20"/>
              </w:rPr>
              <w:t>Получение справочника причин самостоятельного снятия НП с учета</w:t>
            </w:r>
          </w:p>
        </w:tc>
        <w:tc>
          <w:tcPr>
            <w:tcW w:w="3543" w:type="dxa"/>
            <w:hideMark/>
          </w:tcPr>
          <w:p w14:paraId="557BC0CE" w14:textId="77777777" w:rsidR="001B0EB0" w:rsidRPr="00175411" w:rsidRDefault="001B0EB0" w:rsidP="001B0EB0">
            <w:pPr>
              <w:widowControl w:val="0"/>
              <w:autoSpaceDN w:val="0"/>
              <w:adjustRightInd w:val="0"/>
              <w:jc w:val="both"/>
              <w:textAlignment w:val="baseline"/>
              <w:rPr>
                <w:sz w:val="20"/>
                <w:szCs w:val="20"/>
              </w:rPr>
            </w:pPr>
            <w:r w:rsidRPr="00175411">
              <w:rPr>
                <w:sz w:val="20"/>
                <w:szCs w:val="20"/>
              </w:rPr>
              <w:t>(GetTaxpayerUnregistrationReasonsListRequest)</w:t>
            </w:r>
          </w:p>
        </w:tc>
        <w:tc>
          <w:tcPr>
            <w:tcW w:w="351" w:type="dxa"/>
            <w:vAlign w:val="center"/>
            <w:hideMark/>
          </w:tcPr>
          <w:p w14:paraId="07A075AE" w14:textId="66B7154A" w:rsidR="001B0EB0" w:rsidRPr="00175411" w:rsidRDefault="001B0EB0" w:rsidP="001B0EB0">
            <w:pPr>
              <w:widowControl w:val="0"/>
              <w:autoSpaceDN w:val="0"/>
              <w:adjustRightInd w:val="0"/>
              <w:jc w:val="center"/>
              <w:textAlignment w:val="baseline"/>
              <w:rPr>
                <w:b/>
                <w:bCs/>
                <w:sz w:val="32"/>
                <w:szCs w:val="32"/>
              </w:rPr>
            </w:pPr>
            <w:r w:rsidRPr="00484BDA">
              <w:rPr>
                <w:rFonts w:ascii="Segoe UI Emoji" w:hAnsi="Segoe UI Emoji" w:cs="Segoe UI Emoji"/>
                <w:bCs/>
                <w:iCs/>
              </w:rPr>
              <w:t>✔</w:t>
            </w:r>
          </w:p>
        </w:tc>
        <w:tc>
          <w:tcPr>
            <w:tcW w:w="351" w:type="dxa"/>
            <w:vAlign w:val="center"/>
            <w:hideMark/>
          </w:tcPr>
          <w:p w14:paraId="31CF5BB2" w14:textId="18B8B8B0" w:rsidR="001B0EB0" w:rsidRPr="00175411" w:rsidRDefault="001B0EB0" w:rsidP="001B0EB0">
            <w:pPr>
              <w:widowControl w:val="0"/>
              <w:autoSpaceDN w:val="0"/>
              <w:adjustRightInd w:val="0"/>
              <w:jc w:val="center"/>
              <w:textAlignment w:val="baseline"/>
              <w:rPr>
                <w:b/>
                <w:bCs/>
                <w:sz w:val="32"/>
                <w:szCs w:val="32"/>
              </w:rPr>
            </w:pPr>
            <w:r w:rsidRPr="003E73CD">
              <w:rPr>
                <w:rFonts w:ascii="Segoe UI Emoji" w:hAnsi="Segoe UI Emoji" w:cs="Segoe UI Emoji"/>
              </w:rPr>
              <w:t>✖</w:t>
            </w:r>
          </w:p>
        </w:tc>
        <w:tc>
          <w:tcPr>
            <w:tcW w:w="351" w:type="dxa"/>
            <w:vAlign w:val="center"/>
            <w:hideMark/>
          </w:tcPr>
          <w:p w14:paraId="7AFD7A13" w14:textId="0191F4A2" w:rsidR="001B0EB0" w:rsidRPr="00175411" w:rsidRDefault="001B0EB0" w:rsidP="001B0EB0">
            <w:pPr>
              <w:widowControl w:val="0"/>
              <w:autoSpaceDN w:val="0"/>
              <w:adjustRightInd w:val="0"/>
              <w:jc w:val="center"/>
              <w:textAlignment w:val="baseline"/>
              <w:rPr>
                <w:b/>
                <w:bCs/>
                <w:sz w:val="32"/>
                <w:szCs w:val="32"/>
              </w:rPr>
            </w:pPr>
            <w:r w:rsidRPr="003E73CD">
              <w:rPr>
                <w:rFonts w:ascii="Segoe UI Emoji" w:hAnsi="Segoe UI Emoji" w:cs="Segoe UI Emoji"/>
              </w:rPr>
              <w:t>✖</w:t>
            </w:r>
          </w:p>
        </w:tc>
        <w:tc>
          <w:tcPr>
            <w:tcW w:w="352" w:type="dxa"/>
            <w:vAlign w:val="center"/>
            <w:hideMark/>
          </w:tcPr>
          <w:p w14:paraId="694136DE" w14:textId="5762A345" w:rsidR="001B0EB0" w:rsidRPr="00175411" w:rsidRDefault="001B0EB0" w:rsidP="001B0EB0">
            <w:pPr>
              <w:widowControl w:val="0"/>
              <w:autoSpaceDN w:val="0"/>
              <w:adjustRightInd w:val="0"/>
              <w:jc w:val="center"/>
              <w:textAlignment w:val="baseline"/>
              <w:rPr>
                <w:b/>
                <w:bCs/>
                <w:sz w:val="32"/>
                <w:szCs w:val="32"/>
              </w:rPr>
            </w:pPr>
            <w:r w:rsidRPr="005B1C4A">
              <w:rPr>
                <w:rFonts w:ascii="Segoe UI Emoji" w:hAnsi="Segoe UI Emoji" w:cs="Segoe UI Emoji"/>
              </w:rPr>
              <w:t>✖</w:t>
            </w:r>
          </w:p>
        </w:tc>
      </w:tr>
      <w:tr w:rsidR="001B0EB0" w:rsidRPr="00175411" w14:paraId="3869B950" w14:textId="77777777" w:rsidTr="00130105">
        <w:trPr>
          <w:trHeight w:val="700"/>
        </w:trPr>
        <w:tc>
          <w:tcPr>
            <w:tcW w:w="9905" w:type="dxa"/>
            <w:gridSpan w:val="11"/>
            <w:noWrap/>
            <w:vAlign w:val="center"/>
          </w:tcPr>
          <w:p w14:paraId="682644E8" w14:textId="77777777" w:rsidR="001B0EB0" w:rsidRPr="00175411" w:rsidRDefault="001B0EB0" w:rsidP="001B0EB0">
            <w:pPr>
              <w:widowControl w:val="0"/>
              <w:tabs>
                <w:tab w:val="left" w:pos="246"/>
              </w:tabs>
              <w:autoSpaceDN w:val="0"/>
              <w:adjustRightInd w:val="0"/>
              <w:textAlignment w:val="baseline"/>
            </w:pPr>
            <w:r w:rsidRPr="00175411">
              <w:t xml:space="preserve">* </w:t>
            </w:r>
            <w:r w:rsidRPr="00175411">
              <w:tab/>
              <w:t>КО – Кредитная организация</w:t>
            </w:r>
          </w:p>
          <w:p w14:paraId="1F2E5AF7" w14:textId="77777777" w:rsidR="001B0EB0" w:rsidRPr="00175411" w:rsidRDefault="001B0EB0" w:rsidP="001B0EB0">
            <w:pPr>
              <w:widowControl w:val="0"/>
              <w:tabs>
                <w:tab w:val="left" w:pos="246"/>
              </w:tabs>
              <w:autoSpaceDN w:val="0"/>
              <w:adjustRightInd w:val="0"/>
              <w:textAlignment w:val="baseline"/>
            </w:pPr>
            <w:r w:rsidRPr="00175411">
              <w:tab/>
              <w:t>ЭПЗ – Электронная площадка – заказчик работ/услуг НП НПД</w:t>
            </w:r>
          </w:p>
          <w:p w14:paraId="506471AC" w14:textId="77777777" w:rsidR="001B0EB0" w:rsidRPr="00175411" w:rsidRDefault="001B0EB0" w:rsidP="001B0EB0">
            <w:pPr>
              <w:widowControl w:val="0"/>
              <w:tabs>
                <w:tab w:val="left" w:pos="246"/>
              </w:tabs>
              <w:autoSpaceDN w:val="0"/>
              <w:adjustRightInd w:val="0"/>
              <w:textAlignment w:val="baseline"/>
            </w:pPr>
            <w:r w:rsidRPr="00175411">
              <w:tab/>
              <w:t>ЭПП – Электронная площадка – посредник</w:t>
            </w:r>
            <w:r w:rsidRPr="00175411">
              <w:br/>
            </w:r>
            <w:r w:rsidRPr="00175411">
              <w:tab/>
              <w:t>ДО – Доска объявлений</w:t>
            </w:r>
          </w:p>
        </w:tc>
      </w:tr>
      <w:bookmarkEnd w:id="844"/>
    </w:tbl>
    <w:p w14:paraId="0B333B8A" w14:textId="15AA7C4C" w:rsidR="00DD069F" w:rsidRPr="0000730C" w:rsidRDefault="00DD069F" w:rsidP="005A0805">
      <w:pPr>
        <w:spacing w:line="360" w:lineRule="exact"/>
        <w:rPr>
          <w:b/>
          <w:bCs/>
          <w:sz w:val="28"/>
          <w:szCs w:val="28"/>
        </w:rPr>
        <w:sectPr w:rsidR="00DD069F" w:rsidRPr="0000730C" w:rsidSect="008D7A9B">
          <w:headerReference w:type="default" r:id="rId20"/>
          <w:pgSz w:w="11906" w:h="16838"/>
          <w:pgMar w:top="2269" w:right="567" w:bottom="851" w:left="1134" w:header="425" w:footer="425" w:gutter="0"/>
          <w:cols w:space="708"/>
          <w:titlePg/>
          <w:docGrid w:linePitch="381"/>
        </w:sectPr>
      </w:pPr>
    </w:p>
    <w:p w14:paraId="618CEAAF" w14:textId="2E980AC0" w:rsidR="001E011D" w:rsidRDefault="00FB2103" w:rsidP="00413506">
      <w:pPr>
        <w:pStyle w:val="11"/>
        <w:numPr>
          <w:ilvl w:val="0"/>
          <w:numId w:val="0"/>
        </w:numPr>
        <w:spacing w:before="5000" w:line="240" w:lineRule="auto"/>
      </w:pPr>
      <w:bookmarkStart w:id="846" w:name="_Toc23949617"/>
      <w:bookmarkStart w:id="847" w:name="_Toc44086088"/>
      <w:bookmarkStart w:id="848" w:name="_Toc84257089"/>
      <w:bookmarkStart w:id="849" w:name="_Hlk5116342"/>
      <w:r>
        <w:rPr>
          <w:rFonts w:cs="Times New Roman"/>
        </w:rPr>
        <w:lastRenderedPageBreak/>
        <w:t>Приложение №</w:t>
      </w:r>
      <w:r w:rsidR="002C5E22">
        <w:rPr>
          <w:rFonts w:cs="Times New Roman"/>
        </w:rPr>
        <w:t xml:space="preserve"> </w:t>
      </w:r>
      <w:r w:rsidR="00D164C3">
        <w:rPr>
          <w:rFonts w:cs="Times New Roman"/>
        </w:rPr>
        <w:t>4</w:t>
      </w:r>
      <w:r w:rsidR="00413506">
        <w:rPr>
          <w:rFonts w:cs="Times New Roman"/>
        </w:rPr>
        <w:br/>
      </w:r>
      <w:r w:rsidR="00413506">
        <w:rPr>
          <w:rFonts w:cs="Times New Roman"/>
        </w:rPr>
        <w:br/>
      </w:r>
      <w:r w:rsidR="00413506">
        <w:rPr>
          <w:caps w:val="0"/>
        </w:rPr>
        <w:t>Ф</w:t>
      </w:r>
      <w:r w:rsidR="00413506" w:rsidRPr="008536EC">
        <w:rPr>
          <w:caps w:val="0"/>
        </w:rPr>
        <w:t xml:space="preserve">орма </w:t>
      </w:r>
      <w:bookmarkEnd w:id="846"/>
      <w:bookmarkEnd w:id="847"/>
      <w:r w:rsidR="00413506" w:rsidRPr="008536EC">
        <w:rPr>
          <w:caps w:val="0"/>
        </w:rPr>
        <w:t>за</w:t>
      </w:r>
      <w:r w:rsidR="00066298">
        <w:rPr>
          <w:caps w:val="0"/>
        </w:rPr>
        <w:t>я</w:t>
      </w:r>
      <w:r w:rsidR="009435CF">
        <w:rPr>
          <w:caps w:val="0"/>
        </w:rPr>
        <w:t xml:space="preserve">вления </w:t>
      </w:r>
      <w:r w:rsidR="00413506" w:rsidRPr="008536EC">
        <w:rPr>
          <w:caps w:val="0"/>
        </w:rPr>
        <w:t xml:space="preserve">для подключения к </w:t>
      </w:r>
      <w:r w:rsidR="009435CF">
        <w:rPr>
          <w:caps w:val="0"/>
        </w:rPr>
        <w:t>промышленному контуру</w:t>
      </w:r>
      <w:bookmarkEnd w:id="848"/>
      <w:r w:rsidR="009435CF">
        <w:rPr>
          <w:caps w:val="0"/>
        </w:rPr>
        <w:t xml:space="preserve"> </w:t>
      </w:r>
    </w:p>
    <w:p w14:paraId="737C3148" w14:textId="77777777" w:rsidR="001E011D" w:rsidRDefault="001E011D" w:rsidP="008536EC">
      <w:pPr>
        <w:pStyle w:val="a4"/>
        <w:jc w:val="center"/>
      </w:pPr>
    </w:p>
    <w:p w14:paraId="7E7B9302" w14:textId="77777777" w:rsidR="001E011D" w:rsidRDefault="001E011D" w:rsidP="008536EC">
      <w:pPr>
        <w:pStyle w:val="a4"/>
        <w:jc w:val="center"/>
      </w:pPr>
    </w:p>
    <w:p w14:paraId="65C3BDAB" w14:textId="77777777" w:rsidR="001E011D" w:rsidRDefault="001E011D" w:rsidP="008536EC">
      <w:pPr>
        <w:pStyle w:val="a4"/>
        <w:jc w:val="center"/>
      </w:pPr>
    </w:p>
    <w:p w14:paraId="21503266" w14:textId="77777777" w:rsidR="001E011D" w:rsidRDefault="001E011D" w:rsidP="008536EC">
      <w:pPr>
        <w:pStyle w:val="a4"/>
        <w:jc w:val="center"/>
      </w:pPr>
    </w:p>
    <w:p w14:paraId="1CAA2E66" w14:textId="77777777" w:rsidR="001E011D" w:rsidRDefault="001E011D" w:rsidP="008536EC">
      <w:pPr>
        <w:pStyle w:val="a4"/>
        <w:jc w:val="center"/>
      </w:pPr>
    </w:p>
    <w:p w14:paraId="47C2D380" w14:textId="77777777" w:rsidR="001E011D" w:rsidRDefault="001E011D" w:rsidP="008536EC">
      <w:pPr>
        <w:pStyle w:val="a4"/>
        <w:jc w:val="center"/>
      </w:pPr>
    </w:p>
    <w:p w14:paraId="1838A42D" w14:textId="77777777" w:rsidR="001E011D" w:rsidRDefault="001E011D" w:rsidP="008536EC">
      <w:pPr>
        <w:pStyle w:val="a4"/>
        <w:jc w:val="center"/>
      </w:pPr>
    </w:p>
    <w:p w14:paraId="6322872E" w14:textId="18C4566B" w:rsidR="001E011D" w:rsidRDefault="00130105" w:rsidP="008D7A9B">
      <w:pPr>
        <w:pStyle w:val="a4"/>
        <w:ind w:firstLine="0"/>
        <w:jc w:val="right"/>
        <w:rPr>
          <w:rFonts w:eastAsia="Times New Roman" w:cs="Times New Roman"/>
          <w:sz w:val="24"/>
          <w:szCs w:val="24"/>
          <w:lang w:eastAsia="ru-RU"/>
        </w:rPr>
      </w:pPr>
      <w:r>
        <w:br w:type="page"/>
      </w:r>
      <w:r w:rsidR="001E011D" w:rsidRPr="00130105">
        <w:lastRenderedPageBreak/>
        <w:t>ФНС России</w:t>
      </w:r>
    </w:p>
    <w:p w14:paraId="017C8F7D" w14:textId="721929F4" w:rsidR="001E011D" w:rsidRDefault="001E011D" w:rsidP="008536EC">
      <w:pPr>
        <w:pStyle w:val="a4"/>
        <w:jc w:val="right"/>
        <w:rPr>
          <w:rFonts w:eastAsia="Times New Roman" w:cs="Times New Roman"/>
          <w:sz w:val="24"/>
          <w:szCs w:val="24"/>
          <w:lang w:eastAsia="ru-RU"/>
        </w:rPr>
      </w:pPr>
      <w:r>
        <w:rPr>
          <w:rFonts w:eastAsia="Times New Roman" w:cs="Times New Roman"/>
          <w:sz w:val="24"/>
          <w:szCs w:val="24"/>
          <w:lang w:eastAsia="ru-RU"/>
        </w:rPr>
        <w:t>Управление оперативного контроля</w:t>
      </w:r>
    </w:p>
    <w:p w14:paraId="22996735" w14:textId="289E7751" w:rsidR="001E011D" w:rsidRDefault="001E011D" w:rsidP="008536EC">
      <w:pPr>
        <w:pStyle w:val="a4"/>
        <w:jc w:val="right"/>
        <w:rPr>
          <w:rFonts w:eastAsia="Times New Roman" w:cs="Times New Roman"/>
          <w:sz w:val="24"/>
          <w:szCs w:val="24"/>
          <w:lang w:eastAsia="ru-RU"/>
        </w:rPr>
      </w:pPr>
      <w:r>
        <w:rPr>
          <w:rFonts w:eastAsia="Times New Roman" w:cs="Times New Roman"/>
          <w:sz w:val="24"/>
          <w:szCs w:val="24"/>
          <w:lang w:eastAsia="ru-RU"/>
        </w:rPr>
        <w:t>127381, г. Москва, Неглинная ул., д.23</w:t>
      </w:r>
    </w:p>
    <w:p w14:paraId="3FEEDEBC" w14:textId="77777777" w:rsidR="003B346C" w:rsidRDefault="003B346C" w:rsidP="008536EC">
      <w:pPr>
        <w:pStyle w:val="a4"/>
        <w:jc w:val="center"/>
        <w:rPr>
          <w:rFonts w:eastAsia="Times New Roman" w:cs="Times New Roman"/>
          <w:sz w:val="24"/>
          <w:szCs w:val="24"/>
          <w:lang w:eastAsia="ru-RU"/>
        </w:rPr>
      </w:pPr>
    </w:p>
    <w:p w14:paraId="7ECC4C32" w14:textId="76F436CC" w:rsidR="001E011D" w:rsidRDefault="001E011D" w:rsidP="008536EC">
      <w:pPr>
        <w:pStyle w:val="a4"/>
        <w:jc w:val="center"/>
        <w:rPr>
          <w:rFonts w:eastAsia="Times New Roman" w:cs="Times New Roman"/>
          <w:sz w:val="24"/>
          <w:szCs w:val="24"/>
          <w:lang w:eastAsia="ru-RU"/>
        </w:rPr>
      </w:pPr>
      <w:r w:rsidRPr="00130105">
        <w:rPr>
          <w:sz w:val="24"/>
        </w:rPr>
        <w:t>ЗАЯВКА</w:t>
      </w:r>
    </w:p>
    <w:p w14:paraId="3FB3BBF7" w14:textId="03658362" w:rsidR="001E011D" w:rsidRPr="00923AF5" w:rsidRDefault="003B346C" w:rsidP="00971316">
      <w:pPr>
        <w:pStyle w:val="a4"/>
        <w:ind w:firstLine="0"/>
        <w:rPr>
          <w:szCs w:val="28"/>
        </w:rPr>
      </w:pPr>
      <w:r>
        <w:rPr>
          <w:rFonts w:eastAsia="Times New Roman" w:cs="Times New Roman"/>
          <w:szCs w:val="28"/>
          <w:lang w:eastAsia="ru-RU"/>
        </w:rPr>
        <w:t>От</w:t>
      </w:r>
      <w:bookmarkEnd w:id="849"/>
      <w:r w:rsidR="001E011D" w:rsidRPr="00923AF5">
        <w:rPr>
          <w:szCs w:val="28"/>
        </w:rPr>
        <w:t>______________________________________________________________________</w:t>
      </w:r>
    </w:p>
    <w:p w14:paraId="584AB817" w14:textId="5AFD7C9F" w:rsidR="001E011D" w:rsidRPr="00923AF5" w:rsidRDefault="001E011D" w:rsidP="003B346C">
      <w:pPr>
        <w:spacing w:line="360" w:lineRule="auto"/>
        <w:jc w:val="center"/>
        <w:rPr>
          <w:sz w:val="20"/>
          <w:szCs w:val="20"/>
        </w:rPr>
      </w:pPr>
      <w:r w:rsidRPr="00923AF5">
        <w:rPr>
          <w:sz w:val="20"/>
          <w:szCs w:val="20"/>
        </w:rPr>
        <w:t>(Наименование организации)</w:t>
      </w:r>
    </w:p>
    <w:p w14:paraId="15F21C89" w14:textId="77777777" w:rsidR="001E011D" w:rsidRPr="00923AF5" w:rsidRDefault="001E011D" w:rsidP="003B346C">
      <w:pPr>
        <w:pBdr>
          <w:bottom w:val="single" w:sz="12" w:space="1" w:color="auto"/>
        </w:pBdr>
        <w:spacing w:line="360" w:lineRule="auto"/>
        <w:jc w:val="center"/>
        <w:rPr>
          <w:sz w:val="20"/>
          <w:szCs w:val="20"/>
        </w:rPr>
      </w:pPr>
    </w:p>
    <w:p w14:paraId="22686ED1" w14:textId="278C509E" w:rsidR="001E011D" w:rsidRPr="00923AF5" w:rsidRDefault="001E011D" w:rsidP="003B346C">
      <w:pPr>
        <w:spacing w:line="360" w:lineRule="auto"/>
        <w:jc w:val="center"/>
        <w:rPr>
          <w:sz w:val="20"/>
          <w:szCs w:val="20"/>
        </w:rPr>
      </w:pPr>
      <w:r w:rsidRPr="00923AF5">
        <w:rPr>
          <w:sz w:val="20"/>
          <w:szCs w:val="20"/>
        </w:rPr>
        <w:t>(ИНН организации)</w:t>
      </w:r>
    </w:p>
    <w:p w14:paraId="69B35F24" w14:textId="77777777" w:rsidR="001E011D" w:rsidRPr="00130105" w:rsidRDefault="001E011D" w:rsidP="00130105">
      <w:pPr>
        <w:spacing w:line="360" w:lineRule="auto"/>
        <w:jc w:val="center"/>
        <w:rPr>
          <w:sz w:val="20"/>
        </w:rPr>
      </w:pPr>
    </w:p>
    <w:p w14:paraId="32C2418E" w14:textId="3652EE4E" w:rsidR="001E011D" w:rsidRPr="00923AF5" w:rsidRDefault="001E011D" w:rsidP="008D7A9B">
      <w:pPr>
        <w:spacing w:line="360" w:lineRule="auto"/>
        <w:ind w:firstLine="567"/>
        <w:jc w:val="both"/>
        <w:rPr>
          <w:sz w:val="28"/>
          <w:szCs w:val="28"/>
        </w:rPr>
      </w:pPr>
      <w:r w:rsidRPr="00130105">
        <w:rPr>
          <w:sz w:val="28"/>
        </w:rPr>
        <w:t>Про</w:t>
      </w:r>
      <w:r w:rsidR="008D7A9B">
        <w:rPr>
          <w:sz w:val="28"/>
        </w:rPr>
        <w:t>шу</w:t>
      </w:r>
      <w:r w:rsidR="008D7A9B">
        <w:rPr>
          <w:sz w:val="28"/>
          <w:szCs w:val="28"/>
        </w:rPr>
        <w:t xml:space="preserve"> </w:t>
      </w:r>
      <w:r w:rsidRPr="00923AF5">
        <w:rPr>
          <w:sz w:val="28"/>
          <w:szCs w:val="28"/>
        </w:rPr>
        <w:t xml:space="preserve">рассмотреть возможность подключения к контуру промышленной эксплуатации (КПЭ) ПП НПД приложения </w:t>
      </w:r>
      <w:r w:rsidR="008D7A9B">
        <w:rPr>
          <w:sz w:val="28"/>
          <w:szCs w:val="28"/>
        </w:rPr>
        <w:t>П</w:t>
      </w:r>
      <w:r w:rsidRPr="00923AF5">
        <w:rPr>
          <w:sz w:val="28"/>
          <w:szCs w:val="28"/>
        </w:rPr>
        <w:t xml:space="preserve">артнера. </w:t>
      </w:r>
    </w:p>
    <w:p w14:paraId="0F4A9D2E" w14:textId="77777777" w:rsidR="001E011D" w:rsidRPr="00923AF5" w:rsidRDefault="001E011D" w:rsidP="003B346C">
      <w:pPr>
        <w:spacing w:line="360" w:lineRule="auto"/>
        <w:jc w:val="both"/>
        <w:rPr>
          <w:sz w:val="28"/>
          <w:szCs w:val="28"/>
        </w:rPr>
      </w:pPr>
    </w:p>
    <w:p w14:paraId="5BCF3C61" w14:textId="72790811" w:rsidR="001E011D" w:rsidRPr="00923AF5" w:rsidRDefault="005A47CE" w:rsidP="003B346C">
      <w:pPr>
        <w:spacing w:line="360" w:lineRule="auto"/>
        <w:ind w:firstLine="567"/>
        <w:jc w:val="both"/>
        <w:rPr>
          <w:sz w:val="28"/>
          <w:szCs w:val="28"/>
        </w:rPr>
      </w:pPr>
      <w:r>
        <w:rPr>
          <w:sz w:val="28"/>
          <w:szCs w:val="28"/>
        </w:rPr>
        <w:t>Регистрационный н</w:t>
      </w:r>
      <w:r w:rsidR="001E011D" w:rsidRPr="00923AF5">
        <w:rPr>
          <w:sz w:val="28"/>
          <w:szCs w:val="28"/>
        </w:rPr>
        <w:t xml:space="preserve">омер заявки на </w:t>
      </w:r>
      <w:r>
        <w:rPr>
          <w:sz w:val="28"/>
          <w:szCs w:val="28"/>
        </w:rPr>
        <w:t>СПП</w:t>
      </w:r>
      <w:r w:rsidR="001E011D" w:rsidRPr="00923AF5">
        <w:rPr>
          <w:sz w:val="28"/>
          <w:szCs w:val="28"/>
        </w:rPr>
        <w:t xml:space="preserve"> с положительным результатом рассмотрения ______________.</w:t>
      </w:r>
    </w:p>
    <w:p w14:paraId="0BC63888" w14:textId="77777777" w:rsidR="00151FC1" w:rsidRDefault="00151FC1" w:rsidP="008536EC">
      <w:pPr>
        <w:ind w:firstLine="567"/>
        <w:jc w:val="both"/>
        <w:rPr>
          <w:sz w:val="28"/>
          <w:szCs w:val="28"/>
          <w:highlight w:val="yellow"/>
        </w:rPr>
      </w:pPr>
    </w:p>
    <w:p w14:paraId="38E02294" w14:textId="77777777" w:rsidR="00151FC1" w:rsidRDefault="00151FC1" w:rsidP="008536EC">
      <w:pPr>
        <w:ind w:firstLine="567"/>
        <w:jc w:val="both"/>
        <w:rPr>
          <w:sz w:val="28"/>
          <w:szCs w:val="28"/>
          <w:highlight w:val="yellow"/>
        </w:rPr>
      </w:pPr>
    </w:p>
    <w:p w14:paraId="57253264" w14:textId="77777777" w:rsidR="008D7A9B" w:rsidRDefault="008D7A9B" w:rsidP="008536EC">
      <w:pPr>
        <w:ind w:firstLine="567"/>
        <w:jc w:val="both"/>
        <w:rPr>
          <w:sz w:val="28"/>
          <w:szCs w:val="28"/>
          <w:highlight w:val="yellow"/>
        </w:rPr>
      </w:pPr>
    </w:p>
    <w:p w14:paraId="490B105A" w14:textId="77777777" w:rsidR="008D7A9B" w:rsidRDefault="008D7A9B" w:rsidP="008536EC">
      <w:pPr>
        <w:ind w:firstLine="567"/>
        <w:jc w:val="both"/>
        <w:rPr>
          <w:sz w:val="28"/>
          <w:szCs w:val="28"/>
          <w:highlight w:val="yellow"/>
        </w:rPr>
      </w:pPr>
    </w:p>
    <w:p w14:paraId="1EF838DB" w14:textId="77777777" w:rsidR="001E011D" w:rsidRDefault="001E011D" w:rsidP="001E011D">
      <w:pPr>
        <w:ind w:firstLine="567"/>
        <w:jc w:val="both"/>
        <w:rPr>
          <w:sz w:val="28"/>
          <w:szCs w:val="28"/>
        </w:rPr>
      </w:pPr>
    </w:p>
    <w:p w14:paraId="5D20811A" w14:textId="77777777" w:rsidR="001E011D" w:rsidRPr="001E011D" w:rsidRDefault="001E011D" w:rsidP="008536EC">
      <w:pPr>
        <w:ind w:firstLine="567"/>
        <w:jc w:val="right"/>
        <w:rPr>
          <w:sz w:val="28"/>
          <w:szCs w:val="28"/>
        </w:rPr>
      </w:pPr>
      <w:r w:rsidRPr="001E011D">
        <w:rPr>
          <w:sz w:val="28"/>
          <w:szCs w:val="28"/>
        </w:rPr>
        <w:t>Заявитель</w:t>
      </w:r>
    </w:p>
    <w:p w14:paraId="43059A56"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48FEB18E" w14:textId="77777777" w:rsidR="001E011D" w:rsidRPr="008D7A9B" w:rsidRDefault="001E011D" w:rsidP="008D7A9B">
      <w:pPr>
        <w:spacing w:line="360" w:lineRule="auto"/>
        <w:ind w:firstLine="567"/>
        <w:jc w:val="right"/>
      </w:pPr>
      <w:r w:rsidRPr="008D7A9B">
        <w:t>(фамилия, имя, отчество)</w:t>
      </w:r>
    </w:p>
    <w:p w14:paraId="6DEE6608"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6DCD2BC0"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731465D9" w14:textId="77777777" w:rsidR="001E011D" w:rsidRPr="008D7A9B" w:rsidRDefault="001E011D" w:rsidP="008D7A9B">
      <w:pPr>
        <w:spacing w:line="360" w:lineRule="auto"/>
        <w:ind w:firstLine="567"/>
        <w:jc w:val="right"/>
      </w:pPr>
      <w:r w:rsidRPr="008D7A9B">
        <w:t>(должность)</w:t>
      </w:r>
    </w:p>
    <w:p w14:paraId="709434D5"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00BBCB17" w14:textId="77777777" w:rsidR="001E011D" w:rsidRPr="008D7A9B" w:rsidRDefault="001E011D" w:rsidP="008D7A9B">
      <w:pPr>
        <w:spacing w:line="360" w:lineRule="auto"/>
        <w:ind w:firstLine="567"/>
        <w:jc w:val="right"/>
      </w:pPr>
      <w:r w:rsidRPr="008D7A9B">
        <w:t>(подпись)</w:t>
      </w:r>
    </w:p>
    <w:p w14:paraId="3F6AE0A3" w14:textId="77777777" w:rsidR="001E011D" w:rsidRPr="001E011D" w:rsidRDefault="001E011D" w:rsidP="008D7A9B">
      <w:pPr>
        <w:spacing w:line="360" w:lineRule="auto"/>
        <w:ind w:firstLine="567"/>
        <w:jc w:val="right"/>
        <w:rPr>
          <w:sz w:val="28"/>
          <w:szCs w:val="28"/>
        </w:rPr>
      </w:pPr>
    </w:p>
    <w:p w14:paraId="0238984C" w14:textId="77777777" w:rsidR="001E011D" w:rsidRPr="001E011D" w:rsidRDefault="001E011D" w:rsidP="008D7A9B">
      <w:pPr>
        <w:spacing w:line="360" w:lineRule="auto"/>
        <w:ind w:firstLine="567"/>
        <w:jc w:val="right"/>
        <w:rPr>
          <w:sz w:val="28"/>
          <w:szCs w:val="28"/>
        </w:rPr>
      </w:pPr>
      <w:r w:rsidRPr="001E011D">
        <w:rPr>
          <w:sz w:val="28"/>
          <w:szCs w:val="28"/>
        </w:rPr>
        <w:t>«______»__________________ 20____г.</w:t>
      </w:r>
    </w:p>
    <w:p w14:paraId="53DAA02E" w14:textId="03B22950" w:rsidR="001E011D" w:rsidRPr="003B346C" w:rsidRDefault="001E011D" w:rsidP="008536EC">
      <w:pPr>
        <w:ind w:firstLine="567"/>
        <w:jc w:val="center"/>
        <w:rPr>
          <w:highlight w:val="yellow"/>
        </w:rPr>
        <w:sectPr w:rsidR="001E011D" w:rsidRPr="003B346C" w:rsidSect="00AA40F1">
          <w:headerReference w:type="default" r:id="rId21"/>
          <w:pgSz w:w="11906" w:h="16838"/>
          <w:pgMar w:top="1418" w:right="567" w:bottom="851" w:left="1134" w:header="425" w:footer="425" w:gutter="0"/>
          <w:cols w:space="708"/>
          <w:titlePg/>
          <w:docGrid w:linePitch="381"/>
        </w:sectPr>
      </w:pPr>
      <w:r w:rsidRPr="003B346C">
        <w:t xml:space="preserve">МП (при наличии печати)                     </w:t>
      </w:r>
    </w:p>
    <w:p w14:paraId="34EDBB44" w14:textId="6CC09213" w:rsidR="00C97325" w:rsidRPr="0000730C" w:rsidRDefault="004903C6" w:rsidP="005134BF">
      <w:pPr>
        <w:pStyle w:val="11"/>
        <w:numPr>
          <w:ilvl w:val="0"/>
          <w:numId w:val="0"/>
        </w:numPr>
        <w:spacing w:before="5000" w:line="240" w:lineRule="auto"/>
        <w:rPr>
          <w:rFonts w:cs="Times New Roman"/>
          <w:caps w:val="0"/>
        </w:rPr>
      </w:pPr>
      <w:bookmarkStart w:id="850" w:name="_Toc23949618"/>
      <w:bookmarkStart w:id="851" w:name="_Toc44086089"/>
      <w:bookmarkStart w:id="852" w:name="_Toc84257090"/>
      <w:r w:rsidRPr="0000730C">
        <w:rPr>
          <w:rFonts w:cs="Times New Roman"/>
        </w:rPr>
        <w:lastRenderedPageBreak/>
        <w:t>Приложение № 5</w:t>
      </w:r>
      <w:r w:rsidRPr="0000730C">
        <w:rPr>
          <w:rFonts w:cs="Times New Roman"/>
        </w:rPr>
        <w:br/>
      </w:r>
      <w:r w:rsidRPr="0000730C">
        <w:rPr>
          <w:rFonts w:cs="Times New Roman"/>
        </w:rPr>
        <w:br/>
      </w:r>
      <w:r w:rsidR="00C97325" w:rsidRPr="0000730C">
        <w:rPr>
          <w:rFonts w:cs="Times New Roman"/>
          <w:caps w:val="0"/>
        </w:rPr>
        <w:t xml:space="preserve">Требования к реализации информационного взаимодействия с прикладной </w:t>
      </w:r>
      <w:r w:rsidR="00F278E9" w:rsidRPr="0000730C">
        <w:rPr>
          <w:rFonts w:cs="Times New Roman"/>
          <w:caps w:val="0"/>
        </w:rPr>
        <w:t>подсистемой</w:t>
      </w:r>
      <w:r w:rsidR="00C97325" w:rsidRPr="0000730C">
        <w:rPr>
          <w:rFonts w:cs="Times New Roman"/>
          <w:caps w:val="0"/>
        </w:rPr>
        <w:t xml:space="preserve"> </w:t>
      </w:r>
      <w:r w:rsidR="00F278E9" w:rsidRPr="0000730C">
        <w:rPr>
          <w:rFonts w:cs="Times New Roman"/>
          <w:caps w:val="0"/>
        </w:rPr>
        <w:t>«Н</w:t>
      </w:r>
      <w:r w:rsidR="00C97325" w:rsidRPr="0000730C">
        <w:rPr>
          <w:rFonts w:cs="Times New Roman"/>
          <w:caps w:val="0"/>
        </w:rPr>
        <w:t>алог на профессиональный доход</w:t>
      </w:r>
      <w:bookmarkEnd w:id="850"/>
      <w:r w:rsidR="00F278E9" w:rsidRPr="0000730C">
        <w:rPr>
          <w:rFonts w:cs="Times New Roman"/>
          <w:caps w:val="0"/>
        </w:rPr>
        <w:t>»</w:t>
      </w:r>
      <w:bookmarkEnd w:id="851"/>
      <w:bookmarkEnd w:id="852"/>
    </w:p>
    <w:p w14:paraId="725B82FE" w14:textId="77777777" w:rsidR="00C97325" w:rsidRPr="0000730C" w:rsidRDefault="00C97325">
      <w:pPr>
        <w:spacing w:after="160" w:line="259" w:lineRule="auto"/>
        <w:rPr>
          <w:rFonts w:eastAsiaTheme="majorEastAsia"/>
          <w:b/>
          <w:sz w:val="28"/>
          <w:szCs w:val="32"/>
          <w:lang w:eastAsia="en-US"/>
        </w:rPr>
      </w:pPr>
      <w:r w:rsidRPr="0000730C">
        <w:rPr>
          <w:caps/>
        </w:rPr>
        <w:br w:type="page"/>
      </w:r>
    </w:p>
    <w:p w14:paraId="453CA92D" w14:textId="2D70FE6A" w:rsidR="00C97325" w:rsidRPr="0000730C" w:rsidRDefault="00C97325" w:rsidP="001C10EF">
      <w:pPr>
        <w:pStyle w:val="4"/>
        <w:numPr>
          <w:ilvl w:val="3"/>
          <w:numId w:val="37"/>
        </w:numPr>
      </w:pPr>
      <w:bookmarkStart w:id="853" w:name="_Toc23949619"/>
      <w:bookmarkStart w:id="854" w:name="_Toc44086090"/>
      <w:bookmarkStart w:id="855" w:name="_Toc84257091"/>
      <w:r w:rsidRPr="0000730C">
        <w:lastRenderedPageBreak/>
        <w:t xml:space="preserve">Типы бизнес-моделей </w:t>
      </w:r>
      <w:r w:rsidR="009C7449" w:rsidRPr="0000730C">
        <w:t>Партнер</w:t>
      </w:r>
      <w:r w:rsidRPr="0000730C">
        <w:t>ов</w:t>
      </w:r>
      <w:bookmarkEnd w:id="853"/>
      <w:bookmarkEnd w:id="854"/>
      <w:bookmarkEnd w:id="855"/>
    </w:p>
    <w:p w14:paraId="13A40915" w14:textId="1CD5C1CF" w:rsidR="00C97325" w:rsidRPr="0000730C" w:rsidRDefault="00C97325" w:rsidP="00393441">
      <w:pPr>
        <w:pStyle w:val="a4"/>
      </w:pPr>
      <w:r w:rsidRPr="0000730C">
        <w:t xml:space="preserve">Согласно положениям </w:t>
      </w:r>
      <w:r w:rsidR="005346D2" w:rsidRPr="0000730C">
        <w:t>Федерального закона</w:t>
      </w:r>
      <w:r w:rsidRPr="0000730C">
        <w:t xml:space="preserve"> </w:t>
      </w:r>
      <w:r w:rsidR="005346D2" w:rsidRPr="0000730C">
        <w:t>НП НПД</w:t>
      </w:r>
      <w:r w:rsidRPr="0000730C">
        <w:t xml:space="preserve"> вправе уполномочить на реализацию установленных прав и обязанностей операторов электронных площадок </w:t>
      </w:r>
      <w:r w:rsidR="005346D2" w:rsidRPr="0000730C">
        <w:t>и (</w:t>
      </w:r>
      <w:r w:rsidRPr="0000730C">
        <w:t>или</w:t>
      </w:r>
      <w:r w:rsidR="005346D2" w:rsidRPr="0000730C">
        <w:t>)</w:t>
      </w:r>
      <w:r w:rsidRPr="0000730C">
        <w:t xml:space="preserve"> кредитные организации, которые осуществляют информационный обмен с налоговыми органами (далее </w:t>
      </w:r>
      <w:r w:rsidR="00327B45" w:rsidRPr="0000730C">
        <w:t xml:space="preserve">- </w:t>
      </w:r>
      <w:r w:rsidR="009C7449" w:rsidRPr="0000730C">
        <w:t>Партнер</w:t>
      </w:r>
      <w:r w:rsidRPr="0000730C">
        <w:t>ы).</w:t>
      </w:r>
    </w:p>
    <w:p w14:paraId="16FD200E" w14:textId="5B08AAD3" w:rsidR="00C97325" w:rsidRPr="0000730C" w:rsidRDefault="0091517B" w:rsidP="00393441">
      <w:pPr>
        <w:pStyle w:val="a4"/>
      </w:pPr>
      <w:r w:rsidRPr="0000730C">
        <w:t>О</w:t>
      </w:r>
      <w:r w:rsidR="00C97325" w:rsidRPr="0000730C">
        <w:t xml:space="preserve">пределены следующие возможные типы </w:t>
      </w:r>
      <w:r w:rsidR="009C7449" w:rsidRPr="0000730C">
        <w:t>Партнер</w:t>
      </w:r>
      <w:r w:rsidR="00C97325" w:rsidRPr="0000730C">
        <w:t>ов:</w:t>
      </w:r>
    </w:p>
    <w:p w14:paraId="07C3801F" w14:textId="77777777" w:rsidR="00C97325" w:rsidRPr="0000730C" w:rsidRDefault="00C97325" w:rsidP="001C10EF">
      <w:pPr>
        <w:pStyle w:val="a0"/>
        <w:numPr>
          <w:ilvl w:val="0"/>
          <w:numId w:val="38"/>
        </w:numPr>
      </w:pPr>
      <w:r w:rsidRPr="0000730C">
        <w:t>Кредитная организация:</w:t>
      </w:r>
    </w:p>
    <w:p w14:paraId="7216E03A" w14:textId="768E54B7" w:rsidR="00C97325" w:rsidRPr="0000730C" w:rsidRDefault="00C97325" w:rsidP="00393441">
      <w:pPr>
        <w:pStyle w:val="aff2"/>
      </w:pPr>
      <w:r w:rsidRPr="0000730C">
        <w:t xml:space="preserve">является кредитной организацией и имеет лицензию </w:t>
      </w:r>
      <w:r w:rsidR="005346D2" w:rsidRPr="0000730C">
        <w:t>Банка России</w:t>
      </w:r>
      <w:r w:rsidR="00393441" w:rsidRPr="0000730C">
        <w:t>;</w:t>
      </w:r>
    </w:p>
    <w:p w14:paraId="72A50F66" w14:textId="78C5CFE2" w:rsidR="00C97325" w:rsidRPr="0000730C" w:rsidRDefault="00C97325" w:rsidP="00393441">
      <w:pPr>
        <w:pStyle w:val="aff2"/>
      </w:pPr>
      <w:r w:rsidRPr="0000730C">
        <w:t>осуществляет постановку на учет в качестве</w:t>
      </w:r>
      <w:r w:rsidR="005346D2" w:rsidRPr="0000730C">
        <w:t xml:space="preserve"> НП</w:t>
      </w:r>
      <w:r w:rsidRPr="0000730C">
        <w:t xml:space="preserve"> НПД и снятие с учета</w:t>
      </w:r>
      <w:r w:rsidR="00393441" w:rsidRPr="0000730C">
        <w:t>;</w:t>
      </w:r>
    </w:p>
    <w:p w14:paraId="414C9F7C" w14:textId="4D54D82E" w:rsidR="00C97325" w:rsidRPr="0000730C" w:rsidRDefault="00C97325" w:rsidP="00393441">
      <w:pPr>
        <w:pStyle w:val="aff2"/>
      </w:pPr>
      <w:r w:rsidRPr="0000730C">
        <w:t>предоставляет возможность автоматической или ручной фискализации доходов самозанятых на основании поступления денежных средств за оказанные работы/услуги на счета самозанятого</w:t>
      </w:r>
      <w:r w:rsidR="00393441" w:rsidRPr="0000730C">
        <w:t>.</w:t>
      </w:r>
    </w:p>
    <w:p w14:paraId="338F3363" w14:textId="62961652" w:rsidR="00C97325" w:rsidRPr="0000730C" w:rsidRDefault="00C97325" w:rsidP="00393441">
      <w:pPr>
        <w:pStyle w:val="a0"/>
      </w:pPr>
      <w:r w:rsidRPr="0000730C">
        <w:t xml:space="preserve">Электронная площадка – заказчик </w:t>
      </w:r>
      <w:r w:rsidR="00327B45" w:rsidRPr="0000730C">
        <w:t>работ/</w:t>
      </w:r>
      <w:r w:rsidRPr="0000730C">
        <w:t>услуг налогоплательщиков</w:t>
      </w:r>
      <w:r w:rsidR="00393441" w:rsidRPr="0000730C">
        <w:t>:</w:t>
      </w:r>
    </w:p>
    <w:p w14:paraId="17B3208E" w14:textId="44CD87AC" w:rsidR="00C97325" w:rsidRPr="0000730C" w:rsidRDefault="00C97325" w:rsidP="00393441">
      <w:pPr>
        <w:pStyle w:val="aff2"/>
      </w:pPr>
      <w:r w:rsidRPr="0000730C">
        <w:t>не является кредитной организацией</w:t>
      </w:r>
      <w:r w:rsidR="00393441" w:rsidRPr="0000730C">
        <w:t>;</w:t>
      </w:r>
    </w:p>
    <w:p w14:paraId="4DF494EB" w14:textId="34460A37" w:rsidR="00C97325" w:rsidRPr="0000730C" w:rsidRDefault="00C97325" w:rsidP="00393441">
      <w:pPr>
        <w:pStyle w:val="aff2"/>
      </w:pPr>
      <w:r w:rsidRPr="0000730C">
        <w:t>является заказчиком услуг самозанятых</w:t>
      </w:r>
      <w:r w:rsidR="00393441" w:rsidRPr="0000730C">
        <w:t>;</w:t>
      </w:r>
    </w:p>
    <w:p w14:paraId="3B01D117" w14:textId="4D7B53C7" w:rsidR="00C97325" w:rsidRPr="0000730C" w:rsidRDefault="00C97325" w:rsidP="00393441">
      <w:pPr>
        <w:pStyle w:val="aff2"/>
      </w:pPr>
      <w:r w:rsidRPr="0000730C">
        <w:t>самозанятые не оказывают услуги третьим лицам</w:t>
      </w:r>
      <w:r w:rsidR="00393441" w:rsidRPr="0000730C">
        <w:t>;</w:t>
      </w:r>
    </w:p>
    <w:p w14:paraId="4FBF3167" w14:textId="17EBFD26" w:rsidR="00C97325" w:rsidRPr="0000730C" w:rsidRDefault="00C97325" w:rsidP="00393441">
      <w:pPr>
        <w:pStyle w:val="aff2"/>
      </w:pPr>
      <w:r w:rsidRPr="0000730C">
        <w:t>осуществляет выплаты самозанятым от своего имени</w:t>
      </w:r>
      <w:r w:rsidR="00393441" w:rsidRPr="0000730C">
        <w:t>;</w:t>
      </w:r>
    </w:p>
    <w:p w14:paraId="74D71248" w14:textId="0DCEC8C3" w:rsidR="00C97325" w:rsidRPr="0000730C" w:rsidRDefault="00C97325" w:rsidP="00393441">
      <w:pPr>
        <w:pStyle w:val="aff2"/>
      </w:pPr>
      <w:r w:rsidRPr="0000730C">
        <w:t>формирует чеки на основании выплат</w:t>
      </w:r>
      <w:r w:rsidR="00393441" w:rsidRPr="0000730C">
        <w:t>.</w:t>
      </w:r>
    </w:p>
    <w:p w14:paraId="79E55A80" w14:textId="6CC608EE" w:rsidR="00C97325" w:rsidRPr="0000730C" w:rsidRDefault="00C97325" w:rsidP="00393441">
      <w:pPr>
        <w:pStyle w:val="a0"/>
      </w:pPr>
      <w:r w:rsidRPr="0000730C">
        <w:t>Электронная площадка – посредник</w:t>
      </w:r>
      <w:r w:rsidR="00393441" w:rsidRPr="0000730C">
        <w:t>:</w:t>
      </w:r>
    </w:p>
    <w:p w14:paraId="6ECDD490" w14:textId="6CD61DE8" w:rsidR="00C97325" w:rsidRPr="0000730C" w:rsidRDefault="00C97325" w:rsidP="00393441">
      <w:pPr>
        <w:pStyle w:val="aff2"/>
      </w:pPr>
      <w:r w:rsidRPr="0000730C">
        <w:t>не является кредитной организацией</w:t>
      </w:r>
      <w:r w:rsidR="00393441" w:rsidRPr="0000730C">
        <w:t>;</w:t>
      </w:r>
    </w:p>
    <w:p w14:paraId="69608016" w14:textId="3E020857" w:rsidR="00C97325" w:rsidRPr="0000730C" w:rsidRDefault="00C97325" w:rsidP="00393441">
      <w:pPr>
        <w:pStyle w:val="aff2"/>
      </w:pPr>
      <w:r w:rsidRPr="0000730C">
        <w:t>самозанятые оказывают услуги третьим лица</w:t>
      </w:r>
      <w:r w:rsidR="005346D2" w:rsidRPr="0000730C">
        <w:t>м</w:t>
      </w:r>
      <w:r w:rsidR="00393441" w:rsidRPr="0000730C">
        <w:t>;</w:t>
      </w:r>
    </w:p>
    <w:p w14:paraId="5419C807" w14:textId="257E7A1C" w:rsidR="00C97325" w:rsidRPr="0000730C" w:rsidRDefault="00C97325" w:rsidP="00393441">
      <w:pPr>
        <w:pStyle w:val="aff2"/>
      </w:pPr>
      <w:r w:rsidRPr="0000730C">
        <w:t>предоставляет возможность автоматической или ручной фискализации выплат на основании имеющихся сведений</w:t>
      </w:r>
      <w:r w:rsidR="00393441" w:rsidRPr="0000730C">
        <w:t>.</w:t>
      </w:r>
      <w:r w:rsidRPr="0000730C">
        <w:t xml:space="preserve"> </w:t>
      </w:r>
    </w:p>
    <w:p w14:paraId="4A87FC60" w14:textId="0DEDD32F" w:rsidR="00C97325" w:rsidRPr="0000730C" w:rsidRDefault="00C97325" w:rsidP="00393441">
      <w:pPr>
        <w:pStyle w:val="a0"/>
      </w:pPr>
      <w:r w:rsidRPr="0000730C">
        <w:t>Доска объявлений</w:t>
      </w:r>
      <w:r w:rsidR="00393441" w:rsidRPr="0000730C">
        <w:t>:</w:t>
      </w:r>
    </w:p>
    <w:p w14:paraId="5DE9BB3A" w14:textId="4805F0E5" w:rsidR="00C97325" w:rsidRPr="0000730C" w:rsidRDefault="00393441" w:rsidP="00393441">
      <w:pPr>
        <w:pStyle w:val="aff2"/>
      </w:pPr>
      <w:r w:rsidRPr="0000730C">
        <w:t>н</w:t>
      </w:r>
      <w:r w:rsidR="00C97325" w:rsidRPr="0000730C">
        <w:t>е выступает в роли уполномоченного оператора</w:t>
      </w:r>
      <w:r w:rsidR="00DD4F5D" w:rsidRPr="0000730C">
        <w:t xml:space="preserve"> электронной площадки</w:t>
      </w:r>
      <w:r w:rsidR="00C97325" w:rsidRPr="0000730C">
        <w:t xml:space="preserve"> и не предоставляет самозанятым услуг по передаче сведений в ПП НПД</w:t>
      </w:r>
      <w:r w:rsidRPr="0000730C">
        <w:t>;</w:t>
      </w:r>
    </w:p>
    <w:p w14:paraId="6AC07D6E" w14:textId="4AF64589" w:rsidR="00C97325" w:rsidRPr="0000730C" w:rsidRDefault="00393441" w:rsidP="00393441">
      <w:pPr>
        <w:pStyle w:val="aff2"/>
      </w:pPr>
      <w:r w:rsidRPr="0000730C">
        <w:t>не</w:t>
      </w:r>
      <w:r w:rsidR="00C97325" w:rsidRPr="0000730C">
        <w:t>доступна для подключения самозанятых</w:t>
      </w:r>
      <w:r w:rsidRPr="0000730C">
        <w:t>;</w:t>
      </w:r>
    </w:p>
    <w:p w14:paraId="7598CB3C" w14:textId="186BADE7" w:rsidR="00C97325" w:rsidRPr="0000730C" w:rsidRDefault="00393441" w:rsidP="00393441">
      <w:pPr>
        <w:pStyle w:val="aff2"/>
      </w:pPr>
      <w:r w:rsidRPr="0000730C">
        <w:lastRenderedPageBreak/>
        <w:t>н</w:t>
      </w:r>
      <w:r w:rsidR="00C97325" w:rsidRPr="0000730C">
        <w:t xml:space="preserve">е имеет доступа к сведениям </w:t>
      </w:r>
      <w:r w:rsidR="00D9171B" w:rsidRPr="0000730C">
        <w:t xml:space="preserve">ПП НПД </w:t>
      </w:r>
      <w:r w:rsidR="00C97325" w:rsidRPr="0000730C">
        <w:t>о самозанятых и их хозяйственной деятельности</w:t>
      </w:r>
      <w:r w:rsidRPr="0000730C">
        <w:t>;</w:t>
      </w:r>
    </w:p>
    <w:p w14:paraId="01B9BAAE" w14:textId="5F3764A5" w:rsidR="00C97325" w:rsidRPr="0000730C" w:rsidRDefault="00393441" w:rsidP="00393441">
      <w:pPr>
        <w:pStyle w:val="aff2"/>
      </w:pPr>
      <w:r w:rsidRPr="0000730C">
        <w:t>и</w:t>
      </w:r>
      <w:r w:rsidR="00C97325" w:rsidRPr="0000730C">
        <w:t>меет возможность получить статус самозанятого по ИНН.</w:t>
      </w:r>
    </w:p>
    <w:p w14:paraId="4D3B5EAE" w14:textId="7948D036" w:rsidR="00C97325" w:rsidRPr="0000730C" w:rsidRDefault="006041BF" w:rsidP="006041BF">
      <w:pPr>
        <w:pStyle w:val="a4"/>
        <w:ind w:firstLine="0"/>
      </w:pPr>
      <w:r w:rsidRPr="0000730C">
        <w:rPr>
          <w:noProof/>
          <w:position w:val="-40"/>
          <w:lang w:eastAsia="ru-RU"/>
        </w:rPr>
        <w:drawing>
          <wp:anchor distT="0" distB="0" distL="114300" distR="114300" simplePos="0" relativeHeight="251679744" behindDoc="0" locked="0" layoutInCell="1" allowOverlap="1" wp14:anchorId="6059D3B0" wp14:editId="449638B8">
            <wp:simplePos x="0" y="0"/>
            <wp:positionH relativeFrom="column">
              <wp:posOffset>375285</wp:posOffset>
            </wp:positionH>
            <wp:positionV relativeFrom="paragraph">
              <wp:posOffset>83185</wp:posOffset>
            </wp:positionV>
            <wp:extent cx="464185" cy="43180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185" cy="431800"/>
                    </a:xfrm>
                    <a:prstGeom prst="rect">
                      <a:avLst/>
                    </a:prstGeom>
                    <a:noFill/>
                  </pic:spPr>
                </pic:pic>
              </a:graphicData>
            </a:graphic>
            <wp14:sizeRelH relativeFrom="margin">
              <wp14:pctWidth>0</wp14:pctWidth>
            </wp14:sizeRelH>
            <wp14:sizeRelV relativeFrom="margin">
              <wp14:pctHeight>0</wp14:pctHeight>
            </wp14:sizeRelV>
          </wp:anchor>
        </w:drawing>
      </w:r>
      <w:r w:rsidR="002309FB" w:rsidRPr="0000730C">
        <w:t xml:space="preserve"> </w:t>
      </w:r>
      <w:r w:rsidR="00C97325" w:rsidRPr="0000730C">
        <w:t>Для площадок типа 4 обязательными являются только следующие требования:</w:t>
      </w:r>
    </w:p>
    <w:p w14:paraId="79AC1F43" w14:textId="23416EAF" w:rsidR="00C97325" w:rsidRPr="0000730C" w:rsidRDefault="00DD3A1F" w:rsidP="00393441">
      <w:pPr>
        <w:pStyle w:val="a1"/>
      </w:pPr>
      <w:r w:rsidRPr="0000730C">
        <w:t>перечислени</w:t>
      </w:r>
      <w:r w:rsidR="00F006DE" w:rsidRPr="0000730C">
        <w:t>я</w:t>
      </w:r>
      <w:r w:rsidRPr="0000730C">
        <w:t xml:space="preserve"> 1б) – 1</w:t>
      </w:r>
      <w:r w:rsidR="00F006DE" w:rsidRPr="0000730C">
        <w:t>е)</w:t>
      </w:r>
      <w:r w:rsidR="005346D2" w:rsidRPr="0000730C">
        <w:t xml:space="preserve"> </w:t>
      </w:r>
      <w:r w:rsidR="00F006DE" w:rsidRPr="0000730C">
        <w:t>пункта</w:t>
      </w:r>
      <w:r w:rsidR="00C97325" w:rsidRPr="0000730C">
        <w:t xml:space="preserve"> 2.1.2;</w:t>
      </w:r>
    </w:p>
    <w:p w14:paraId="5B384D51" w14:textId="203FEAC5" w:rsidR="00C97325" w:rsidRPr="0000730C" w:rsidRDefault="00F006DE" w:rsidP="00393441">
      <w:pPr>
        <w:pStyle w:val="a1"/>
      </w:pPr>
      <w:r w:rsidRPr="0000730C">
        <w:t xml:space="preserve">подраздел </w:t>
      </w:r>
      <w:r w:rsidR="00C97325" w:rsidRPr="0000730C">
        <w:t>2.2;</w:t>
      </w:r>
    </w:p>
    <w:p w14:paraId="19FAFF8F" w14:textId="64399F8D" w:rsidR="00C97325" w:rsidRPr="0000730C" w:rsidRDefault="00F006DE" w:rsidP="00393441">
      <w:pPr>
        <w:pStyle w:val="a1"/>
      </w:pPr>
      <w:r w:rsidRPr="0000730C">
        <w:t>перечисление</w:t>
      </w:r>
      <w:r w:rsidR="005346D2" w:rsidRPr="0000730C">
        <w:t xml:space="preserve"> 4</w:t>
      </w:r>
      <w:r w:rsidRPr="0000730C">
        <w:t>)</w:t>
      </w:r>
      <w:r w:rsidR="005346D2" w:rsidRPr="0000730C">
        <w:t xml:space="preserve"> </w:t>
      </w:r>
      <w:r w:rsidRPr="0000730C">
        <w:t>пункта</w:t>
      </w:r>
      <w:r w:rsidR="00C97325" w:rsidRPr="0000730C">
        <w:t xml:space="preserve"> 2.4.8.</w:t>
      </w:r>
    </w:p>
    <w:p w14:paraId="4D2AD057" w14:textId="77777777" w:rsidR="00C97325" w:rsidRPr="0000730C" w:rsidRDefault="00C97325" w:rsidP="00393441">
      <w:pPr>
        <w:pStyle w:val="a4"/>
      </w:pPr>
      <w:r w:rsidRPr="0000730C">
        <w:t>Иные требования не применимы к площадкам типа 4.</w:t>
      </w:r>
    </w:p>
    <w:p w14:paraId="7E8766B4" w14:textId="77777777" w:rsidR="00C97325" w:rsidRPr="0000730C" w:rsidRDefault="00C97325" w:rsidP="00C97325">
      <w:pPr>
        <w:pBdr>
          <w:top w:val="nil"/>
          <w:left w:val="nil"/>
          <w:bottom w:val="nil"/>
          <w:right w:val="nil"/>
          <w:between w:val="nil"/>
        </w:pBdr>
        <w:rPr>
          <w:i/>
          <w:sz w:val="18"/>
          <w:szCs w:val="18"/>
        </w:rPr>
      </w:pPr>
    </w:p>
    <w:p w14:paraId="2B7C0413" w14:textId="10B0B71E" w:rsidR="00C97325" w:rsidRPr="0000730C" w:rsidRDefault="00C97325" w:rsidP="0078156E">
      <w:pPr>
        <w:pStyle w:val="4"/>
      </w:pPr>
      <w:bookmarkStart w:id="856" w:name="_Toc23949620"/>
      <w:bookmarkStart w:id="857" w:name="_Toc44086091"/>
      <w:bookmarkStart w:id="858" w:name="_Toc84257092"/>
      <w:r w:rsidRPr="0000730C">
        <w:lastRenderedPageBreak/>
        <w:t>Ожидаемые шаги технической реализации процессов</w:t>
      </w:r>
      <w:bookmarkEnd w:id="856"/>
      <w:bookmarkEnd w:id="857"/>
      <w:bookmarkEnd w:id="858"/>
    </w:p>
    <w:p w14:paraId="4FB509F8" w14:textId="5AAB8B9D" w:rsidR="00C97325" w:rsidRPr="0000730C" w:rsidRDefault="00C97325" w:rsidP="0078156E">
      <w:pPr>
        <w:pStyle w:val="5"/>
      </w:pPr>
      <w:bookmarkStart w:id="859" w:name="_Toc23949621"/>
      <w:bookmarkStart w:id="860" w:name="_Toc44086092"/>
      <w:bookmarkStart w:id="861" w:name="_Toc84257093"/>
      <w:r w:rsidRPr="0000730C">
        <w:t>Общие требования</w:t>
      </w:r>
      <w:bookmarkEnd w:id="859"/>
      <w:bookmarkEnd w:id="860"/>
      <w:bookmarkEnd w:id="861"/>
    </w:p>
    <w:p w14:paraId="6F4C4A5B" w14:textId="11AAD43E" w:rsidR="00C97325" w:rsidRPr="0000730C" w:rsidRDefault="00C97325" w:rsidP="0078156E">
      <w:pPr>
        <w:pStyle w:val="6"/>
        <w:rPr>
          <w:b/>
        </w:rPr>
      </w:pPr>
      <w:bookmarkStart w:id="862" w:name="_Toc23949622"/>
      <w:bookmarkStart w:id="863" w:name="_Toc44086093"/>
      <w:bookmarkStart w:id="864" w:name="_Toc84257094"/>
      <w:r w:rsidRPr="0000730C">
        <w:t xml:space="preserve">Основные принципы реализации продуктов </w:t>
      </w:r>
      <w:r w:rsidR="009C7449" w:rsidRPr="0000730C">
        <w:t>Партнер</w:t>
      </w:r>
      <w:r w:rsidRPr="0000730C">
        <w:t>ами при взаимодействии с ПП НПД</w:t>
      </w:r>
      <w:bookmarkEnd w:id="862"/>
      <w:r w:rsidR="005346D2" w:rsidRPr="0000730C">
        <w:t>:</w:t>
      </w:r>
      <w:bookmarkEnd w:id="863"/>
      <w:bookmarkEnd w:id="864"/>
    </w:p>
    <w:p w14:paraId="4F1D1F86" w14:textId="4A5849AA" w:rsidR="00C97325" w:rsidRPr="0000730C" w:rsidRDefault="009C7449" w:rsidP="0049742C">
      <w:pPr>
        <w:pStyle w:val="a1"/>
      </w:pPr>
      <w:r w:rsidRPr="0000730C">
        <w:t>Партнер</w:t>
      </w:r>
      <w:r w:rsidR="00C97325" w:rsidRPr="0000730C">
        <w:t xml:space="preserve"> должен реализовать в своем продукте логически полный и законченный функционал в соответствии с бизнес-сценариями пользователей.</w:t>
      </w:r>
    </w:p>
    <w:p w14:paraId="2B4F33FE" w14:textId="34C722FD" w:rsidR="00C97325" w:rsidRPr="0000730C" w:rsidRDefault="00C97325" w:rsidP="0049742C">
      <w:pPr>
        <w:pStyle w:val="a1"/>
      </w:pPr>
      <w:r w:rsidRPr="0000730C">
        <w:t>На каждом этапе взаимодействия, пользователь должен быть качественно проинформирован от начальной точки входа до последующего сопровождения.</w:t>
      </w:r>
    </w:p>
    <w:p w14:paraId="188A68B9" w14:textId="569612F5" w:rsidR="00C97325" w:rsidRPr="0000730C" w:rsidRDefault="00C97325" w:rsidP="0049742C">
      <w:pPr>
        <w:pStyle w:val="a1"/>
      </w:pPr>
      <w:r w:rsidRPr="0000730C">
        <w:t>В случае возникновения различных ошибок пользователь должен быть качественно проинформирован о причинах данных ошибок и вариантах их исправления, в том числе на основании сведений, передаваемых ПП НПД.</w:t>
      </w:r>
    </w:p>
    <w:p w14:paraId="10E045B2" w14:textId="5E93AA6D" w:rsidR="00C97325" w:rsidRPr="0000730C" w:rsidRDefault="00C97325" w:rsidP="0049742C">
      <w:pPr>
        <w:pStyle w:val="a1"/>
      </w:pPr>
      <w:r w:rsidRPr="0000730C">
        <w:t xml:space="preserve">Служба технической поддержки </w:t>
      </w:r>
      <w:r w:rsidR="009C7449" w:rsidRPr="0000730C">
        <w:t>Партнер</w:t>
      </w:r>
      <w:r w:rsidRPr="0000730C">
        <w:t xml:space="preserve">а должна иметь всю исходную информацию и базу знаний, </w:t>
      </w:r>
      <w:r w:rsidR="005346D2" w:rsidRPr="0000730C">
        <w:t xml:space="preserve">необходимые </w:t>
      </w:r>
      <w:r w:rsidRPr="0000730C">
        <w:t xml:space="preserve">для поддержки </w:t>
      </w:r>
      <w:r w:rsidR="002E3D82" w:rsidRPr="0000730C">
        <w:t>НП</w:t>
      </w:r>
      <w:r w:rsidRPr="0000730C">
        <w:t>.</w:t>
      </w:r>
    </w:p>
    <w:p w14:paraId="06DE71E5" w14:textId="67439A6D" w:rsidR="00C97325" w:rsidRPr="0000730C" w:rsidRDefault="009C7449" w:rsidP="0049742C">
      <w:pPr>
        <w:pStyle w:val="a1"/>
      </w:pPr>
      <w:r w:rsidRPr="0000730C">
        <w:t>Партнер</w:t>
      </w:r>
      <w:r w:rsidR="00C97325" w:rsidRPr="0000730C">
        <w:t xml:space="preserve"> должен применять общую терминологию в своем продукте и в информационных материалах, посвященных НПД.</w:t>
      </w:r>
    </w:p>
    <w:p w14:paraId="609F190B" w14:textId="7259AA4D" w:rsidR="00C97325" w:rsidRPr="0000730C" w:rsidRDefault="00C97325" w:rsidP="001D6997">
      <w:pPr>
        <w:pStyle w:val="6"/>
        <w:rPr>
          <w:b/>
        </w:rPr>
      </w:pPr>
      <w:bookmarkStart w:id="865" w:name="_heading=h.2et92p0" w:colFirst="0" w:colLast="0"/>
      <w:bookmarkStart w:id="866" w:name="_Toc23949623"/>
      <w:bookmarkStart w:id="867" w:name="_Toc44086094"/>
      <w:bookmarkStart w:id="868" w:name="_Toc84257095"/>
      <w:bookmarkEnd w:id="865"/>
      <w:r w:rsidRPr="0000730C">
        <w:t>Информационные материалы</w:t>
      </w:r>
      <w:bookmarkEnd w:id="866"/>
      <w:bookmarkEnd w:id="867"/>
      <w:bookmarkEnd w:id="868"/>
    </w:p>
    <w:p w14:paraId="72D7C065" w14:textId="5662330B" w:rsidR="00C97325" w:rsidRPr="0000730C" w:rsidRDefault="00C97325" w:rsidP="0049742C">
      <w:pPr>
        <w:pStyle w:val="a4"/>
      </w:pPr>
      <w:r w:rsidRPr="0000730C">
        <w:t>Требования к размещению информации о налоговом режиме:</w:t>
      </w:r>
    </w:p>
    <w:p w14:paraId="59FCD64E" w14:textId="499E9C09" w:rsidR="00C97325" w:rsidRPr="0000730C" w:rsidRDefault="0049742C" w:rsidP="001C10EF">
      <w:pPr>
        <w:pStyle w:val="a0"/>
        <w:numPr>
          <w:ilvl w:val="0"/>
          <w:numId w:val="39"/>
        </w:numPr>
      </w:pPr>
      <w:r w:rsidRPr="0000730C">
        <w:t>н</w:t>
      </w:r>
      <w:r w:rsidR="00C97325" w:rsidRPr="0000730C">
        <w:t xml:space="preserve">а сайте или в интерфейсе продукта должен быть создан отдельный раздел на целевой странице, где размещены следующие информационные материалы, посвященные эксперименту </w:t>
      </w:r>
      <w:r w:rsidR="005346D2" w:rsidRPr="0000730C">
        <w:t>по установлению НПД</w:t>
      </w:r>
      <w:r w:rsidR="00C97325" w:rsidRPr="0000730C">
        <w:t>:</w:t>
      </w:r>
    </w:p>
    <w:p w14:paraId="53B652AA" w14:textId="731C7B48" w:rsidR="00C97325" w:rsidRPr="0000730C" w:rsidRDefault="0049742C" w:rsidP="00197DDD">
      <w:pPr>
        <w:pStyle w:val="a2"/>
        <w:numPr>
          <w:ilvl w:val="0"/>
          <w:numId w:val="82"/>
        </w:numPr>
      </w:pPr>
      <w:r w:rsidRPr="0000730C">
        <w:t>л</w:t>
      </w:r>
      <w:r w:rsidR="00C97325" w:rsidRPr="0000730C">
        <w:t xml:space="preserve">эндинг-страница с описанием продукта </w:t>
      </w:r>
      <w:r w:rsidR="009C7449" w:rsidRPr="0000730C">
        <w:t>Партнер</w:t>
      </w:r>
      <w:r w:rsidR="00C97325" w:rsidRPr="0000730C">
        <w:t>а</w:t>
      </w:r>
      <w:r w:rsidR="00DA2D44" w:rsidRPr="0000730C">
        <w:t xml:space="preserve"> и описанием шагов подключения </w:t>
      </w:r>
      <w:r w:rsidR="00ED66F4" w:rsidRPr="0000730C">
        <w:t>к партнеру</w:t>
      </w:r>
      <w:r w:rsidRPr="0000730C">
        <w:t>;</w:t>
      </w:r>
      <w:r w:rsidR="00C97325" w:rsidRPr="0000730C">
        <w:t xml:space="preserve"> </w:t>
      </w:r>
    </w:p>
    <w:p w14:paraId="148E25EB" w14:textId="36076798" w:rsidR="00C97325" w:rsidRPr="0000730C" w:rsidRDefault="0049742C" w:rsidP="008600C9">
      <w:pPr>
        <w:pStyle w:val="a2"/>
      </w:pPr>
      <w:r w:rsidRPr="0000730C">
        <w:t>б</w:t>
      </w:r>
      <w:r w:rsidR="00C97325" w:rsidRPr="0000730C">
        <w:t>аза знаний или ссылка на базу знаний НПД ФНС</w:t>
      </w:r>
      <w:r w:rsidR="005346D2" w:rsidRPr="0000730C">
        <w:t xml:space="preserve"> России</w:t>
      </w:r>
      <w:r w:rsidRPr="0000730C">
        <w:t>;</w:t>
      </w:r>
    </w:p>
    <w:p w14:paraId="2C5159E6" w14:textId="488F2518" w:rsidR="00C97325" w:rsidRPr="0000730C" w:rsidRDefault="0049742C" w:rsidP="008600C9">
      <w:pPr>
        <w:pStyle w:val="a2"/>
      </w:pPr>
      <w:r w:rsidRPr="0000730C">
        <w:t>с</w:t>
      </w:r>
      <w:r w:rsidR="00C97325" w:rsidRPr="0000730C">
        <w:t>сылка на сайт npd.nalog.ru</w:t>
      </w:r>
      <w:r w:rsidRPr="0000730C">
        <w:t>;</w:t>
      </w:r>
    </w:p>
    <w:p w14:paraId="47F2A8DE" w14:textId="56AFDFA5" w:rsidR="00C97325" w:rsidRPr="0000730C" w:rsidRDefault="0049742C" w:rsidP="008600C9">
      <w:pPr>
        <w:pStyle w:val="a2"/>
      </w:pPr>
      <w:r w:rsidRPr="0000730C">
        <w:t>с</w:t>
      </w:r>
      <w:r w:rsidR="00C97325" w:rsidRPr="0000730C">
        <w:t xml:space="preserve">сылка  на </w:t>
      </w:r>
      <w:r w:rsidR="00977865" w:rsidRPr="0000730C">
        <w:t xml:space="preserve">мобильное приложение </w:t>
      </w:r>
      <w:r w:rsidR="00C97325" w:rsidRPr="0000730C">
        <w:t xml:space="preserve">«Мой налог» в Appstore и Google Play </w:t>
      </w:r>
      <w:r w:rsidR="00C97325" w:rsidRPr="0000730C">
        <w:rPr>
          <w:i/>
        </w:rPr>
        <w:t>(</w:t>
      </w:r>
      <w:r w:rsidRPr="0000730C">
        <w:rPr>
          <w:i/>
          <w:noProof/>
          <w:position w:val="-12"/>
          <w:lang w:eastAsia="ru-RU"/>
        </w:rPr>
        <w:drawing>
          <wp:inline distT="0" distB="0" distL="0" distR="0" wp14:anchorId="31D6E17C" wp14:editId="622255C6">
            <wp:extent cx="292735"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C97325" w:rsidRPr="0000730C">
        <w:rPr>
          <w:i/>
        </w:rPr>
        <w:t xml:space="preserve">необязательно для </w:t>
      </w:r>
      <w:r w:rsidR="009C7449" w:rsidRPr="0000730C">
        <w:rPr>
          <w:i/>
        </w:rPr>
        <w:t>Партнер</w:t>
      </w:r>
      <w:r w:rsidR="00C97325" w:rsidRPr="0000730C">
        <w:rPr>
          <w:i/>
        </w:rPr>
        <w:t>ов типа 1)</w:t>
      </w:r>
      <w:r w:rsidRPr="0000730C">
        <w:rPr>
          <w:i/>
        </w:rPr>
        <w:t>;</w:t>
      </w:r>
    </w:p>
    <w:p w14:paraId="43451E18" w14:textId="54876663" w:rsidR="00C97325" w:rsidRPr="0000730C" w:rsidRDefault="0049742C" w:rsidP="008600C9">
      <w:pPr>
        <w:pStyle w:val="a2"/>
      </w:pPr>
      <w:r w:rsidRPr="0000730C">
        <w:lastRenderedPageBreak/>
        <w:t>с</w:t>
      </w:r>
      <w:r w:rsidR="00C97325" w:rsidRPr="0000730C">
        <w:t xml:space="preserve">сылка на ЛК НПД lknpd.nalog.ru  </w:t>
      </w:r>
      <w:r w:rsidR="00C97325" w:rsidRPr="0000730C">
        <w:rPr>
          <w:i/>
        </w:rPr>
        <w:t>(</w:t>
      </w:r>
      <w:r w:rsidRPr="0000730C">
        <w:rPr>
          <w:i/>
          <w:noProof/>
          <w:position w:val="-12"/>
          <w:lang w:eastAsia="ru-RU"/>
        </w:rPr>
        <w:drawing>
          <wp:inline distT="0" distB="0" distL="0" distR="0" wp14:anchorId="1B581CE9" wp14:editId="1E59D1FD">
            <wp:extent cx="292735"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2309FB" w:rsidRPr="0000730C">
        <w:rPr>
          <w:i/>
        </w:rPr>
        <w:t xml:space="preserve"> </w:t>
      </w:r>
      <w:r w:rsidR="00C97325" w:rsidRPr="0000730C">
        <w:rPr>
          <w:i/>
        </w:rPr>
        <w:t xml:space="preserve">необязательно для </w:t>
      </w:r>
      <w:r w:rsidR="009C7449" w:rsidRPr="0000730C">
        <w:rPr>
          <w:i/>
        </w:rPr>
        <w:t>Партнер</w:t>
      </w:r>
      <w:r w:rsidR="00C97325" w:rsidRPr="0000730C">
        <w:rPr>
          <w:i/>
        </w:rPr>
        <w:t>ов типа 1)</w:t>
      </w:r>
      <w:r w:rsidRPr="0000730C">
        <w:rPr>
          <w:i/>
        </w:rPr>
        <w:t>;</w:t>
      </w:r>
    </w:p>
    <w:p w14:paraId="1DFEBA44" w14:textId="104D185F" w:rsidR="00C97325" w:rsidRPr="0000730C" w:rsidRDefault="0049742C" w:rsidP="008600C9">
      <w:pPr>
        <w:pStyle w:val="a2"/>
      </w:pPr>
      <w:r w:rsidRPr="0000730C">
        <w:t>и</w:t>
      </w:r>
      <w:r w:rsidR="00C97325" w:rsidRPr="0000730C">
        <w:t>нструкция по постановке на учет в качестве НП НПД.</w:t>
      </w:r>
    </w:p>
    <w:p w14:paraId="503C8D55" w14:textId="63797E83" w:rsidR="00C97325" w:rsidRPr="0000730C" w:rsidRDefault="0049742C" w:rsidP="0049742C">
      <w:pPr>
        <w:pStyle w:val="a0"/>
      </w:pPr>
      <w:r w:rsidRPr="0000730C">
        <w:t>в</w:t>
      </w:r>
      <w:r w:rsidR="00C97325" w:rsidRPr="0000730C">
        <w:t xml:space="preserve"> интерфейсах решения </w:t>
      </w:r>
      <w:r w:rsidR="009C7449" w:rsidRPr="0000730C">
        <w:t>Партнер</w:t>
      </w:r>
      <w:r w:rsidR="00C97325" w:rsidRPr="0000730C">
        <w:t>а, должны быть предусмотрены пошаговые информеры</w:t>
      </w:r>
      <w:r w:rsidR="005346D2" w:rsidRPr="0000730C">
        <w:t>,</w:t>
      </w:r>
      <w:r w:rsidR="00C97325" w:rsidRPr="0000730C">
        <w:t xml:space="preserve"> транслирующие ответ или код ошибки от </w:t>
      </w:r>
      <w:r w:rsidR="00710A53" w:rsidRPr="0000730C">
        <w:t>ПП</w:t>
      </w:r>
      <w:r w:rsidR="00C97325" w:rsidRPr="0000730C">
        <w:t xml:space="preserve"> НПД.</w:t>
      </w:r>
    </w:p>
    <w:p w14:paraId="3E06CC6C" w14:textId="78ACB326" w:rsidR="00C97325" w:rsidRPr="0000730C" w:rsidRDefault="0049742C" w:rsidP="0049742C">
      <w:pPr>
        <w:pStyle w:val="a0"/>
      </w:pPr>
      <w:r w:rsidRPr="0000730C">
        <w:t>д</w:t>
      </w:r>
      <w:r w:rsidR="00C97325" w:rsidRPr="0000730C">
        <w:t xml:space="preserve">ля размещения информации о </w:t>
      </w:r>
      <w:r w:rsidR="009C7449" w:rsidRPr="0000730C">
        <w:t>Партнер</w:t>
      </w:r>
      <w:r w:rsidR="00C97325" w:rsidRPr="0000730C">
        <w:t xml:space="preserve">е в </w:t>
      </w:r>
      <w:r w:rsidR="00977865" w:rsidRPr="0000730C">
        <w:t xml:space="preserve">мобильном приложении </w:t>
      </w:r>
      <w:r w:rsidR="00C97325" w:rsidRPr="0000730C">
        <w:t xml:space="preserve">«Мой налог» и </w:t>
      </w:r>
      <w:r w:rsidR="0003782C" w:rsidRPr="0000730C">
        <w:t xml:space="preserve">ЛК </w:t>
      </w:r>
      <w:r w:rsidR="00C97325" w:rsidRPr="0000730C">
        <w:t>НПД</w:t>
      </w:r>
      <w:r w:rsidR="002E3D82" w:rsidRPr="0000730C">
        <w:t xml:space="preserve"> необходимо </w:t>
      </w:r>
      <w:r w:rsidR="00C97325" w:rsidRPr="0000730C">
        <w:t>предоставить:</w:t>
      </w:r>
    </w:p>
    <w:p w14:paraId="25DD1D35" w14:textId="1ED3E0BF" w:rsidR="00C97325" w:rsidRPr="0000730C" w:rsidRDefault="0049742C" w:rsidP="008600C9">
      <w:pPr>
        <w:pStyle w:val="a2"/>
        <w:numPr>
          <w:ilvl w:val="0"/>
          <w:numId w:val="78"/>
        </w:numPr>
      </w:pPr>
      <w:r w:rsidRPr="0000730C">
        <w:t>н</w:t>
      </w:r>
      <w:r w:rsidR="00C97325" w:rsidRPr="0000730C">
        <w:t xml:space="preserve">аименование </w:t>
      </w:r>
      <w:r w:rsidR="009C7449" w:rsidRPr="0000730C">
        <w:t>Партнер</w:t>
      </w:r>
      <w:r w:rsidR="00C97325" w:rsidRPr="0000730C">
        <w:t>а (без формы собственности)</w:t>
      </w:r>
      <w:r w:rsidRPr="0000730C">
        <w:t>;</w:t>
      </w:r>
    </w:p>
    <w:p w14:paraId="2EB64928" w14:textId="5BAD3EBE" w:rsidR="00C97325" w:rsidRPr="0000730C" w:rsidRDefault="0049742C" w:rsidP="008600C9">
      <w:pPr>
        <w:pStyle w:val="a2"/>
      </w:pPr>
      <w:r w:rsidRPr="0000730C">
        <w:t>к</w:t>
      </w:r>
      <w:r w:rsidR="00C97325" w:rsidRPr="0000730C">
        <w:t xml:space="preserve">раткое описание предлагаемого сервиса для </w:t>
      </w:r>
      <w:r w:rsidR="00D27462" w:rsidRPr="0000730C">
        <w:t>с</w:t>
      </w:r>
      <w:r w:rsidR="00C97325" w:rsidRPr="0000730C">
        <w:t xml:space="preserve">амозанятых </w:t>
      </w:r>
      <w:r w:rsidR="009C7449" w:rsidRPr="0000730C">
        <w:t>Партнер</w:t>
      </w:r>
      <w:r w:rsidR="00C97325" w:rsidRPr="0000730C">
        <w:t>ом</w:t>
      </w:r>
      <w:r w:rsidR="00256D82" w:rsidRPr="0000730C">
        <w:t>;</w:t>
      </w:r>
    </w:p>
    <w:p w14:paraId="22214146" w14:textId="204CD771" w:rsidR="00C97325" w:rsidRPr="0000730C" w:rsidRDefault="00256D82" w:rsidP="008600C9">
      <w:pPr>
        <w:pStyle w:val="a2"/>
      </w:pPr>
      <w:r w:rsidRPr="0000730C">
        <w:t>д</w:t>
      </w:r>
      <w:r w:rsidR="00C97325" w:rsidRPr="0000730C">
        <w:t xml:space="preserve">обавить преимущества сервиса/продукта </w:t>
      </w:r>
      <w:r w:rsidR="009C7449" w:rsidRPr="0000730C">
        <w:t>Партнер</w:t>
      </w:r>
      <w:r w:rsidR="00C97325" w:rsidRPr="0000730C">
        <w:t>а</w:t>
      </w:r>
      <w:r w:rsidRPr="0000730C">
        <w:t>;</w:t>
      </w:r>
    </w:p>
    <w:p w14:paraId="3FB1E277" w14:textId="18C318FF" w:rsidR="00C97325" w:rsidRPr="0000730C" w:rsidRDefault="00256D82" w:rsidP="00F5009E">
      <w:pPr>
        <w:pStyle w:val="a2"/>
      </w:pPr>
      <w:r w:rsidRPr="0000730C">
        <w:t>с</w:t>
      </w:r>
      <w:r w:rsidR="00C97325" w:rsidRPr="0000730C">
        <w:t xml:space="preserve">сылку на лэндинг или публичный интерфейс продукта, который содержит описание шагов подключения к </w:t>
      </w:r>
      <w:r w:rsidR="009C7449" w:rsidRPr="0000730C">
        <w:t>Партнер</w:t>
      </w:r>
      <w:r w:rsidR="00C97325" w:rsidRPr="0000730C">
        <w:t>у</w:t>
      </w:r>
      <w:r w:rsidR="00F5009E">
        <w:t xml:space="preserve"> </w:t>
      </w:r>
      <w:r w:rsidRPr="0000730C">
        <w:t>н</w:t>
      </w:r>
      <w:r w:rsidR="00C97325" w:rsidRPr="0000730C">
        <w:t>е более 256 символов (без учета ссылки)</w:t>
      </w:r>
      <w:r w:rsidRPr="0000730C">
        <w:t>.</w:t>
      </w:r>
    </w:p>
    <w:p w14:paraId="77ED069F" w14:textId="674722A7" w:rsidR="00C97325" w:rsidRPr="0000730C" w:rsidRDefault="00AA41A9" w:rsidP="00256D82">
      <w:pPr>
        <w:pStyle w:val="a4"/>
      </w:pPr>
      <w:sdt>
        <w:sdtPr>
          <w:tag w:val="goog_rdk_0"/>
          <w:id w:val="-1005042079"/>
        </w:sdtPr>
        <w:sdtEndPr/>
        <w:sdtContent/>
      </w:sdt>
      <w:r w:rsidR="00C97325" w:rsidRPr="0000730C">
        <w:t xml:space="preserve">Ссылка на соответствующую лэндинг-страницу запрашивается у </w:t>
      </w:r>
      <w:r w:rsidR="009C7449" w:rsidRPr="0000730C">
        <w:t>Партнер</w:t>
      </w:r>
      <w:r w:rsidR="00C97325" w:rsidRPr="0000730C">
        <w:t xml:space="preserve">а при регистрации приложения </w:t>
      </w:r>
      <w:r w:rsidR="009C7449" w:rsidRPr="0000730C">
        <w:t>Партнер</w:t>
      </w:r>
      <w:r w:rsidR="00C97325" w:rsidRPr="0000730C">
        <w:t xml:space="preserve">а в ПП НПД. Данная ссылка публикуется в соответствующих разделах мобильного приложения «Мой налог», </w:t>
      </w:r>
      <w:r w:rsidR="00911F2D" w:rsidRPr="0000730C">
        <w:t>ЛК НПД</w:t>
      </w:r>
      <w:r w:rsidR="00C97325" w:rsidRPr="0000730C">
        <w:t xml:space="preserve"> и на </w:t>
      </w:r>
      <w:r w:rsidR="00660D79" w:rsidRPr="0000730C">
        <w:t>официальном сайте Уполномоченного органа</w:t>
      </w:r>
      <w:r w:rsidR="00C97325" w:rsidRPr="0000730C">
        <w:t xml:space="preserve">. При публикации в приложении «Мой налог» или ЛК </w:t>
      </w:r>
      <w:r w:rsidR="00911F2D" w:rsidRPr="0000730C">
        <w:t>НПД</w:t>
      </w:r>
      <w:r w:rsidR="00C97325" w:rsidRPr="0000730C">
        <w:t xml:space="preserve"> в данную ссылку могут быть встроены сведения, позволяющие </w:t>
      </w:r>
      <w:r w:rsidR="009C7449" w:rsidRPr="0000730C">
        <w:t>Партнер</w:t>
      </w:r>
      <w:r w:rsidR="00C97325"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00C97325" w:rsidRPr="0000730C">
        <w:t>а.</w:t>
      </w:r>
    </w:p>
    <w:p w14:paraId="5B23FBD2" w14:textId="77777777" w:rsidR="00C97325" w:rsidRPr="0000730C" w:rsidRDefault="00C97325" w:rsidP="00256D82">
      <w:pPr>
        <w:pStyle w:val="a4"/>
      </w:pPr>
      <w:r w:rsidRPr="0000730C">
        <w:t>Формат ссылки на лэндинг страницу:</w:t>
      </w:r>
    </w:p>
    <w:p w14:paraId="0E807D16" w14:textId="337BB860" w:rsidR="00C97325" w:rsidRPr="0000730C" w:rsidRDefault="00AA41A9" w:rsidP="00256D82">
      <w:pPr>
        <w:pStyle w:val="a4"/>
      </w:pPr>
      <w:sdt>
        <w:sdtPr>
          <w:tag w:val="goog_rdk_1"/>
          <w:id w:val="1015357079"/>
        </w:sdtPr>
        <w:sdtEndPr/>
        <w:sdtContent/>
      </w:sdt>
      <w:sdt>
        <w:sdtPr>
          <w:tag w:val="goog_rdk_2"/>
          <w:id w:val="-525945862"/>
        </w:sdtPr>
        <w:sdtEndPr/>
        <w:sdtContent/>
      </w:sdt>
      <w:sdt>
        <w:sdtPr>
          <w:tag w:val="goog_rdk_3"/>
          <w:id w:val="-287669044"/>
        </w:sdtPr>
        <w:sdtEndPr/>
        <w:sdtContent/>
      </w:sdt>
      <w:sdt>
        <w:sdtPr>
          <w:tag w:val="goog_rdk_4"/>
          <w:id w:val="-613976842"/>
        </w:sdtPr>
        <w:sdtEndPr/>
        <w:sdtContent/>
      </w:sdt>
      <w:r w:rsidR="00C97325" w:rsidRPr="0000730C">
        <w:rPr>
          <w:lang w:val="en-US"/>
        </w:rPr>
        <w:t>http</w:t>
      </w:r>
      <w:r w:rsidR="00C97325" w:rsidRPr="0000730C">
        <w:t>(</w:t>
      </w:r>
      <w:r w:rsidR="00C97325" w:rsidRPr="0000730C">
        <w:rPr>
          <w:lang w:val="en-US"/>
        </w:rPr>
        <w:t>s</w:t>
      </w:r>
      <w:r w:rsidR="00C97325" w:rsidRPr="0000730C">
        <w:t>)://</w:t>
      </w:r>
      <w:r w:rsidR="00C97325" w:rsidRPr="0000730C">
        <w:rPr>
          <w:lang w:val="en-US"/>
        </w:rPr>
        <w:t>url</w:t>
      </w:r>
      <w:r w:rsidR="00C97325" w:rsidRPr="0000730C">
        <w:t>?</w:t>
      </w:r>
      <w:r w:rsidR="00107489" w:rsidRPr="0000730C">
        <w:rPr>
          <w:lang w:val="en-US"/>
        </w:rPr>
        <w:t>par</w:t>
      </w:r>
      <w:r w:rsidR="00107489" w:rsidRPr="0000730C">
        <w:t>1=22</w:t>
      </w:r>
      <w:r w:rsidR="00107489" w:rsidRPr="0000730C">
        <w:rPr>
          <w:lang w:val="en-US"/>
        </w:rPr>
        <w:t>b</w:t>
      </w:r>
      <w:r w:rsidR="00107489" w:rsidRPr="0000730C">
        <w:t>6</w:t>
      </w:r>
      <w:r w:rsidR="00107489" w:rsidRPr="0000730C">
        <w:rPr>
          <w:lang w:val="en-US"/>
        </w:rPr>
        <w:t>d</w:t>
      </w:r>
      <w:r w:rsidR="00107489" w:rsidRPr="0000730C">
        <w:t>6</w:t>
      </w:r>
      <w:r w:rsidR="00107489" w:rsidRPr="0000730C">
        <w:rPr>
          <w:lang w:val="en-US"/>
        </w:rPr>
        <w:t>c</w:t>
      </w:r>
      <w:r w:rsidR="00107489" w:rsidRPr="0000730C">
        <w:t>3467</w:t>
      </w:r>
      <w:r w:rsidR="00107489" w:rsidRPr="0000730C">
        <w:rPr>
          <w:lang w:val="en-US"/>
        </w:rPr>
        <w:t>c</w:t>
      </w:r>
      <w:r w:rsidR="00107489" w:rsidRPr="0000730C">
        <w:t>9781</w:t>
      </w:r>
      <w:r w:rsidR="00107489" w:rsidRPr="0000730C">
        <w:rPr>
          <w:lang w:val="en-US"/>
        </w:rPr>
        <w:t>ab</w:t>
      </w:r>
      <w:r w:rsidR="00107489" w:rsidRPr="0000730C">
        <w:t>8</w:t>
      </w:r>
      <w:r w:rsidR="00107489" w:rsidRPr="0000730C">
        <w:rPr>
          <w:lang w:val="en-US"/>
        </w:rPr>
        <w:t>f</w:t>
      </w:r>
      <w:r w:rsidR="00107489" w:rsidRPr="0000730C">
        <w:t>8</w:t>
      </w:r>
      <w:r w:rsidR="00107489" w:rsidRPr="0000730C">
        <w:rPr>
          <w:lang w:val="en-US"/>
        </w:rPr>
        <w:t>dfdefeff</w:t>
      </w:r>
      <w:r w:rsidR="00107489" w:rsidRPr="0000730C">
        <w:t>4</w:t>
      </w:r>
      <w:r w:rsidR="00107489" w:rsidRPr="0000730C">
        <w:rPr>
          <w:lang w:val="en-US"/>
        </w:rPr>
        <w:t>aacb</w:t>
      </w:r>
      <w:r w:rsidR="00107489" w:rsidRPr="0000730C">
        <w:t>64660</w:t>
      </w:r>
      <w:r w:rsidR="00107489" w:rsidRPr="0000730C">
        <w:rPr>
          <w:lang w:val="en-US"/>
        </w:rPr>
        <w:t>fdc</w:t>
      </w:r>
      <w:r w:rsidR="00107489" w:rsidRPr="0000730C">
        <w:t>430</w:t>
      </w:r>
      <w:r w:rsidR="00107489" w:rsidRPr="0000730C">
        <w:rPr>
          <w:lang w:val="en-US"/>
        </w:rPr>
        <w:t>ff</w:t>
      </w:r>
      <w:r w:rsidR="00107489" w:rsidRPr="0000730C">
        <w:t>329777</w:t>
      </w:r>
      <w:r w:rsidR="00107489" w:rsidRPr="0000730C">
        <w:rPr>
          <w:lang w:val="en-US"/>
        </w:rPr>
        <w:t>af</w:t>
      </w:r>
      <w:r w:rsidR="00107489" w:rsidRPr="0000730C">
        <w:t>715</w:t>
      </w:r>
      <w:r w:rsidR="00107489" w:rsidRPr="0000730C">
        <w:rPr>
          <w:lang w:val="en-US"/>
        </w:rPr>
        <w:t>efa</w:t>
      </w:r>
      <w:r w:rsidR="00107489" w:rsidRPr="0000730C">
        <w:t>9</w:t>
      </w:r>
      <w:r w:rsidR="00107489" w:rsidRPr="0000730C">
        <w:rPr>
          <w:lang w:val="en-US"/>
        </w:rPr>
        <w:t>a</w:t>
      </w:r>
      <w:r w:rsidR="00107489" w:rsidRPr="0000730C">
        <w:t>1&amp;</w:t>
      </w:r>
      <w:r w:rsidR="00107489" w:rsidRPr="0000730C">
        <w:rPr>
          <w:lang w:val="en-US"/>
        </w:rPr>
        <w:t>par</w:t>
      </w:r>
      <w:r w:rsidR="00107489" w:rsidRPr="0000730C">
        <w:t>2=000000000000</w:t>
      </w:r>
    </w:p>
    <w:p w14:paraId="2726A73E" w14:textId="1106DF71" w:rsidR="00107489" w:rsidRPr="0000730C" w:rsidRDefault="00107489" w:rsidP="00256D82">
      <w:pPr>
        <w:pStyle w:val="a4"/>
      </w:pPr>
      <w:r w:rsidRPr="0000730C">
        <w:t>Г</w:t>
      </w:r>
      <w:r w:rsidR="00C97325" w:rsidRPr="0000730C">
        <w:t>де</w:t>
      </w:r>
      <w:r w:rsidRPr="0000730C">
        <w:t>:</w:t>
      </w:r>
    </w:p>
    <w:p w14:paraId="724B67A4" w14:textId="512F2DEF" w:rsidR="00C97325" w:rsidRPr="0000730C" w:rsidRDefault="00C97325" w:rsidP="00256D82">
      <w:pPr>
        <w:pStyle w:val="a4"/>
      </w:pPr>
      <w:r w:rsidRPr="0000730C">
        <w:t xml:space="preserve">http(s)://url – ссылка на лэндинг-страницу </w:t>
      </w:r>
      <w:r w:rsidR="009C7449" w:rsidRPr="0000730C">
        <w:t>Партнер</w:t>
      </w:r>
      <w:r w:rsidRPr="0000730C">
        <w:t xml:space="preserve">а, переданная при регистрации приложения </w:t>
      </w:r>
      <w:r w:rsidR="009C7449" w:rsidRPr="0000730C">
        <w:t>Партнер</w:t>
      </w:r>
      <w:r w:rsidRPr="0000730C">
        <w:t>а</w:t>
      </w:r>
      <w:r w:rsidR="00107489" w:rsidRPr="0000730C">
        <w:t>;</w:t>
      </w:r>
    </w:p>
    <w:p w14:paraId="1CA13FDD" w14:textId="4E5794CE" w:rsidR="00107489" w:rsidRPr="0000730C" w:rsidRDefault="00107489" w:rsidP="00256D82">
      <w:pPr>
        <w:pStyle w:val="a4"/>
      </w:pPr>
      <w:r w:rsidRPr="0000730C">
        <w:rPr>
          <w:lang w:val="en-US"/>
        </w:rPr>
        <w:t>par</w:t>
      </w:r>
      <w:r w:rsidRPr="0000730C">
        <w:t>1</w:t>
      </w:r>
      <w:r w:rsidR="00923AF5">
        <w:t xml:space="preserve"> </w:t>
      </w:r>
      <w:r w:rsidRPr="0000730C">
        <w:t xml:space="preserve">- идентификатор пользователя (порядок формирования доступен в документации, предназначенной для зарегистрированных </w:t>
      </w:r>
      <w:r w:rsidR="009C7449" w:rsidRPr="0000730C">
        <w:t>Партнер</w:t>
      </w:r>
      <w:r w:rsidRPr="0000730C">
        <w:t>ов);</w:t>
      </w:r>
    </w:p>
    <w:p w14:paraId="51D3F6B0" w14:textId="505637EC" w:rsidR="00C97325" w:rsidRPr="0000730C" w:rsidRDefault="00107489" w:rsidP="00256D82">
      <w:pPr>
        <w:pStyle w:val="a4"/>
      </w:pPr>
      <w:r w:rsidRPr="0000730C">
        <w:rPr>
          <w:lang w:val="en-US"/>
        </w:rPr>
        <w:lastRenderedPageBreak/>
        <w:t>par</w:t>
      </w:r>
      <w:r w:rsidRPr="0000730C">
        <w:t>2</w:t>
      </w:r>
      <w:r w:rsidR="00C97325" w:rsidRPr="0000730C">
        <w:t xml:space="preserve"> – ИНН пользователя (при переходе из авторизированной учетной записи)</w:t>
      </w:r>
      <w:r w:rsidRPr="0000730C">
        <w:t>.</w:t>
      </w:r>
    </w:p>
    <w:p w14:paraId="11E77396" w14:textId="77777777" w:rsidR="00C97325" w:rsidRPr="0000730C" w:rsidRDefault="00C97325" w:rsidP="00256D82">
      <w:pPr>
        <w:pStyle w:val="aff3"/>
      </w:pPr>
      <w:r w:rsidRPr="0000730C">
        <w:drawing>
          <wp:inline distT="0" distB="0" distL="0" distR="0" wp14:anchorId="242B39E7" wp14:editId="2959286A">
            <wp:extent cx="5936615" cy="412623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36615" cy="4126230"/>
                    </a:xfrm>
                    <a:prstGeom prst="rect">
                      <a:avLst/>
                    </a:prstGeom>
                    <a:ln/>
                  </pic:spPr>
                </pic:pic>
              </a:graphicData>
            </a:graphic>
          </wp:inline>
        </w:drawing>
      </w:r>
    </w:p>
    <w:p w14:paraId="774A097F" w14:textId="7EED6FE6" w:rsidR="00C97325" w:rsidRPr="0000730C" w:rsidRDefault="00C97325" w:rsidP="00256D82">
      <w:pPr>
        <w:pStyle w:val="aff4"/>
      </w:pPr>
      <w:r w:rsidRPr="0000730C">
        <w:t xml:space="preserve">Рисунок </w:t>
      </w:r>
      <w:r w:rsidR="0064414C" w:rsidRPr="0000730C">
        <w:t>1</w:t>
      </w:r>
      <w:r w:rsidRPr="0000730C">
        <w:t xml:space="preserve"> </w:t>
      </w:r>
      <w:r w:rsidR="00256D82" w:rsidRPr="0000730C">
        <w:t xml:space="preserve">– </w:t>
      </w:r>
      <w:r w:rsidRPr="0000730C">
        <w:t>Информирование пользователя о новом налоговом режиме</w:t>
      </w:r>
    </w:p>
    <w:p w14:paraId="6E5B3C54" w14:textId="593C8EF9" w:rsidR="00C97325" w:rsidRPr="0000730C" w:rsidRDefault="00C97325" w:rsidP="001D6997">
      <w:pPr>
        <w:pStyle w:val="5"/>
      </w:pPr>
      <w:r w:rsidRPr="0000730C">
        <w:t xml:space="preserve"> </w:t>
      </w:r>
      <w:bookmarkStart w:id="869" w:name="_Toc23949624"/>
      <w:bookmarkStart w:id="870" w:name="_Toc44086095"/>
      <w:bookmarkStart w:id="871" w:name="_Toc84257096"/>
      <w:r w:rsidRPr="0000730C">
        <w:t xml:space="preserve">Регистрация приложения </w:t>
      </w:r>
      <w:r w:rsidR="009C7449" w:rsidRPr="0000730C">
        <w:t>Партнер</w:t>
      </w:r>
      <w:r w:rsidRPr="0000730C">
        <w:t>а</w:t>
      </w:r>
      <w:bookmarkEnd w:id="869"/>
      <w:bookmarkEnd w:id="870"/>
      <w:bookmarkEnd w:id="871"/>
    </w:p>
    <w:p w14:paraId="02169C15" w14:textId="624FE5E7" w:rsidR="00C97325" w:rsidRPr="0000730C" w:rsidRDefault="00C97325" w:rsidP="001D6997">
      <w:pPr>
        <w:pStyle w:val="6"/>
      </w:pPr>
      <w:bookmarkStart w:id="872" w:name="_Toc44086096"/>
      <w:bookmarkStart w:id="873" w:name="_Toc84257097"/>
      <w:r w:rsidRPr="0000730C">
        <w:t>Общие сведения</w:t>
      </w:r>
      <w:bookmarkEnd w:id="872"/>
      <w:bookmarkEnd w:id="873"/>
    </w:p>
    <w:p w14:paraId="0103E4DC" w14:textId="4C232E06" w:rsidR="00C97325" w:rsidRPr="0000730C" w:rsidRDefault="00C97325" w:rsidP="00256D82">
      <w:pPr>
        <w:pStyle w:val="a4"/>
      </w:pPr>
      <w:r w:rsidRPr="0000730C">
        <w:t>Для взаимодействия с ПП НПД предусмотрены Открытый (Open) API и API ПП НПД.</w:t>
      </w:r>
      <w:r w:rsidR="00214147" w:rsidRPr="0000730C">
        <w:t xml:space="preserve"> </w:t>
      </w:r>
      <w:r w:rsidRPr="0000730C">
        <w:t xml:space="preserve">Открытый API предназначен для авторизации на контурах </w:t>
      </w:r>
      <w:r w:rsidR="002E412A" w:rsidRPr="0000730C">
        <w:t>Уполномоченн</w:t>
      </w:r>
      <w:r w:rsidR="00A637CC" w:rsidRPr="0000730C">
        <w:t>ого</w:t>
      </w:r>
      <w:r w:rsidR="002E412A" w:rsidRPr="0000730C">
        <w:t xml:space="preserve"> орган</w:t>
      </w:r>
      <w:r w:rsidR="00A637CC" w:rsidRPr="0000730C">
        <w:t>а</w:t>
      </w:r>
      <w:r w:rsidRPr="0000730C">
        <w:t>, осуществл</w:t>
      </w:r>
      <w:r w:rsidR="00EC4803" w:rsidRPr="0000730C">
        <w:t>ения</w:t>
      </w:r>
      <w:r w:rsidRPr="0000730C">
        <w:t xml:space="preserve"> контрол</w:t>
      </w:r>
      <w:r w:rsidR="00EC4803" w:rsidRPr="0000730C">
        <w:t>я</w:t>
      </w:r>
      <w:r w:rsidRPr="0000730C">
        <w:t xml:space="preserve"> доступа, а также  частот</w:t>
      </w:r>
      <w:r w:rsidR="00EC4803" w:rsidRPr="0000730C">
        <w:t>ы</w:t>
      </w:r>
      <w:r w:rsidRPr="0000730C">
        <w:t xml:space="preserve"> запросов от зарегистрированных </w:t>
      </w:r>
      <w:r w:rsidR="00A637CC" w:rsidRPr="0000730C">
        <w:t>Уполномоченн</w:t>
      </w:r>
      <w:r w:rsidR="00EC4803" w:rsidRPr="0000730C">
        <w:t>ы</w:t>
      </w:r>
      <w:r w:rsidR="00A637CC" w:rsidRPr="0000730C">
        <w:t>м орган</w:t>
      </w:r>
      <w:r w:rsidR="00EC4803" w:rsidRPr="0000730C">
        <w:t>ом</w:t>
      </w:r>
      <w:r w:rsidRPr="0000730C">
        <w:t xml:space="preserve"> приложений</w:t>
      </w:r>
      <w:r w:rsidR="00DC5C74" w:rsidRPr="0000730C">
        <w:t xml:space="preserve"> Партнеров</w:t>
      </w:r>
      <w:r w:rsidRPr="0000730C">
        <w:t>.</w:t>
      </w:r>
    </w:p>
    <w:p w14:paraId="0D6F85FF" w14:textId="77777777" w:rsidR="00C97325" w:rsidRPr="0000730C" w:rsidRDefault="00C97325" w:rsidP="00256D82">
      <w:pPr>
        <w:pStyle w:val="a4"/>
        <w:rPr>
          <w:rFonts w:eastAsia="Calibri"/>
        </w:rPr>
      </w:pPr>
      <w:r w:rsidRPr="0000730C">
        <w:t>Открытые API представлены двумя сервисами:</w:t>
      </w:r>
    </w:p>
    <w:p w14:paraId="0A74325A" w14:textId="3AE06D08" w:rsidR="00C97325" w:rsidRPr="0000730C" w:rsidRDefault="00256D82" w:rsidP="001C10EF">
      <w:pPr>
        <w:pStyle w:val="a0"/>
        <w:numPr>
          <w:ilvl w:val="0"/>
          <w:numId w:val="40"/>
        </w:numPr>
      </w:pPr>
      <w:r w:rsidRPr="0000730C">
        <w:t>а</w:t>
      </w:r>
      <w:r w:rsidR="00C97325" w:rsidRPr="0000730C">
        <w:t>синхронным сервисом сообщений</w:t>
      </w:r>
      <w:r w:rsidRPr="0000730C">
        <w:t>;</w:t>
      </w:r>
    </w:p>
    <w:p w14:paraId="26BC53D7" w14:textId="421C492C" w:rsidR="00C97325" w:rsidRPr="0000730C" w:rsidRDefault="00256D82" w:rsidP="00256D82">
      <w:pPr>
        <w:pStyle w:val="a0"/>
      </w:pPr>
      <w:r w:rsidRPr="0000730C">
        <w:t>с</w:t>
      </w:r>
      <w:r w:rsidR="00C97325" w:rsidRPr="0000730C">
        <w:t>инхронным сервисом сообщений</w:t>
      </w:r>
      <w:r w:rsidR="00BF6E6F" w:rsidRPr="0000730C">
        <w:t>.</w:t>
      </w:r>
    </w:p>
    <w:p w14:paraId="21E93696" w14:textId="77777777" w:rsidR="00C97325" w:rsidRPr="0000730C" w:rsidRDefault="00C97325" w:rsidP="00256D82">
      <w:pPr>
        <w:pStyle w:val="a4"/>
      </w:pPr>
      <w:r w:rsidRPr="0000730C">
        <w:t>Асинхронный сервис сообщений предоставляет 3 метода:</w:t>
      </w:r>
    </w:p>
    <w:p w14:paraId="0ADFE1AA" w14:textId="6AFD5E3A" w:rsidR="00C97325" w:rsidRPr="0000730C" w:rsidRDefault="00C97325" w:rsidP="001C10EF">
      <w:pPr>
        <w:pStyle w:val="a0"/>
        <w:numPr>
          <w:ilvl w:val="0"/>
          <w:numId w:val="41"/>
        </w:numPr>
      </w:pPr>
      <w:r w:rsidRPr="0000730C">
        <w:t>SendMessage – метод отправки сообщения</w:t>
      </w:r>
      <w:r w:rsidR="00256D82" w:rsidRPr="0000730C">
        <w:t>;</w:t>
      </w:r>
    </w:p>
    <w:p w14:paraId="49E0E553" w14:textId="6F136F0F" w:rsidR="00C97325" w:rsidRPr="0000730C" w:rsidRDefault="00C97325" w:rsidP="00256D82">
      <w:pPr>
        <w:pStyle w:val="a0"/>
      </w:pPr>
      <w:r w:rsidRPr="0000730C">
        <w:t>GetMessage - метод получения сообщения</w:t>
      </w:r>
      <w:r w:rsidR="00256D82" w:rsidRPr="0000730C">
        <w:t>;</w:t>
      </w:r>
    </w:p>
    <w:p w14:paraId="53CA89F0" w14:textId="47E68A19" w:rsidR="00C97325" w:rsidRPr="0000730C" w:rsidRDefault="00C97325" w:rsidP="00256D82">
      <w:pPr>
        <w:pStyle w:val="a0"/>
      </w:pPr>
      <w:r w:rsidRPr="0000730C">
        <w:lastRenderedPageBreak/>
        <w:t>GetMessages – метод массового получения сообщений</w:t>
      </w:r>
      <w:r w:rsidR="00256D82" w:rsidRPr="0000730C">
        <w:t>.</w:t>
      </w:r>
    </w:p>
    <w:p w14:paraId="1C1AAA2F" w14:textId="77777777" w:rsidR="00C97325" w:rsidRPr="0000730C" w:rsidRDefault="00C97325" w:rsidP="00256D82">
      <w:pPr>
        <w:pStyle w:val="a4"/>
        <w:rPr>
          <w:rFonts w:eastAsia="Calibri"/>
        </w:rPr>
      </w:pPr>
      <w:r w:rsidRPr="0000730C">
        <w:t>Допустимый порядок вызова методов: SendMessage -&gt; GetMessage (GetMessages</w:t>
      </w:r>
      <w:r w:rsidRPr="0000730C">
        <w:rPr>
          <w:rFonts w:eastAsia="Calibri"/>
        </w:rPr>
        <w:t>).</w:t>
      </w:r>
    </w:p>
    <w:p w14:paraId="45FF996D" w14:textId="77777777" w:rsidR="00C97325" w:rsidRPr="0000730C" w:rsidRDefault="00C97325" w:rsidP="00256D82">
      <w:pPr>
        <w:pStyle w:val="a4"/>
      </w:pPr>
      <w:r w:rsidRPr="0000730C">
        <w:t>Синхронный сервис сообщений предоставляет 1 метод:</w:t>
      </w:r>
    </w:p>
    <w:p w14:paraId="79ADC7F5" w14:textId="068A5DA5" w:rsidR="00C97325" w:rsidRPr="0000730C" w:rsidRDefault="00C97325" w:rsidP="001C10EF">
      <w:pPr>
        <w:pStyle w:val="a0"/>
        <w:numPr>
          <w:ilvl w:val="0"/>
          <w:numId w:val="42"/>
        </w:numPr>
        <w:rPr>
          <w:rFonts w:eastAsia="Calibri"/>
        </w:rPr>
      </w:pPr>
      <w:r w:rsidRPr="0000730C">
        <w:t>GetMessage - метод получения сообщени</w:t>
      </w:r>
      <w:r w:rsidRPr="0000730C">
        <w:rPr>
          <w:rFonts w:eastAsia="Calibri"/>
        </w:rPr>
        <w:t>я.</w:t>
      </w:r>
    </w:p>
    <w:p w14:paraId="27C7E9C0" w14:textId="59A205FA" w:rsidR="00C97325" w:rsidRPr="0000730C" w:rsidRDefault="00C97325" w:rsidP="00256D82">
      <w:pPr>
        <w:pStyle w:val="a4"/>
      </w:pPr>
      <w:r w:rsidRPr="0000730C">
        <w:t xml:space="preserve">Для начала работы </w:t>
      </w:r>
      <w:r w:rsidR="009C7449" w:rsidRPr="0000730C">
        <w:t>Партнер</w:t>
      </w:r>
      <w:r w:rsidRPr="0000730C">
        <w:t xml:space="preserve"> на основании переданных данных </w:t>
      </w:r>
      <w:r w:rsidR="00052236" w:rsidRPr="0000730C">
        <w:t xml:space="preserve">об </w:t>
      </w:r>
      <w:r w:rsidRPr="0000730C">
        <w:t>IP адрес</w:t>
      </w:r>
      <w:r w:rsidR="00052236" w:rsidRPr="0000730C">
        <w:t>ах</w:t>
      </w:r>
      <w:r w:rsidR="00D27462" w:rsidRPr="0000730C">
        <w:t>,</w:t>
      </w:r>
      <w:r w:rsidRPr="0000730C">
        <w:t xml:space="preserve"> от которых будут </w:t>
      </w:r>
      <w:r w:rsidR="007E703D" w:rsidRPr="0000730C">
        <w:t xml:space="preserve">приходить </w:t>
      </w:r>
      <w:r w:rsidRPr="0000730C">
        <w:t>запросы, адреса</w:t>
      </w:r>
      <w:r w:rsidR="00052236" w:rsidRPr="0000730C">
        <w:t>х</w:t>
      </w:r>
      <w:r w:rsidRPr="0000730C">
        <w:t xml:space="preserve"> приложения и ИНН организации, получает </w:t>
      </w:r>
      <w:r w:rsidRPr="0000730C">
        <w:rPr>
          <w:b/>
        </w:rPr>
        <w:t>Мастер-токен</w:t>
      </w:r>
      <w:r w:rsidRPr="0000730C">
        <w:t xml:space="preserve"> для доступа к контуру.</w:t>
      </w:r>
    </w:p>
    <w:p w14:paraId="3B5F2B30" w14:textId="51346E36" w:rsidR="00C97325" w:rsidRPr="0000730C" w:rsidRDefault="00C97325" w:rsidP="00256D82">
      <w:pPr>
        <w:pStyle w:val="a4"/>
      </w:pPr>
      <w:r w:rsidRPr="0000730C">
        <w:t>Далее</w:t>
      </w:r>
      <w:r w:rsidR="00D27462" w:rsidRPr="0000730C">
        <w:t>,</w:t>
      </w:r>
      <w:r w:rsidRPr="0000730C">
        <w:t xml:space="preserve"> пользуясь синхронным сервисом сообщений, на предоставленный </w:t>
      </w:r>
      <w:r w:rsidR="00A637CC" w:rsidRPr="0000730C">
        <w:t>Уполномоченным органом</w:t>
      </w:r>
      <w:r w:rsidRPr="0000730C">
        <w:t xml:space="preserve"> адрес сервиса аутентификации</w:t>
      </w:r>
      <w:r w:rsidR="005642A4" w:rsidRPr="0000730C">
        <w:t xml:space="preserve"> Партнер</w:t>
      </w:r>
      <w:r w:rsidRPr="0000730C">
        <w:t xml:space="preserve"> направляет Soap запрос, в соответствии со схемой сервиса аутентификации (AuthService-types-v0.1.xsd), передавая полученный </w:t>
      </w:r>
      <w:r w:rsidRPr="0000730C">
        <w:rPr>
          <w:b/>
        </w:rPr>
        <w:t>Мастер-токен</w:t>
      </w:r>
      <w:r w:rsidRPr="0000730C">
        <w:t xml:space="preserve"> (&lt;tns:MasterToken&gt;). В ответ возвращается </w:t>
      </w:r>
      <w:r w:rsidRPr="0000730C">
        <w:rPr>
          <w:b/>
        </w:rPr>
        <w:t>Временный Токен</w:t>
      </w:r>
      <w:r w:rsidRPr="0000730C">
        <w:t xml:space="preserve"> &lt;tns:Token&gt; время действия 1 час, по истечении ExpireTime, </w:t>
      </w:r>
      <w:r w:rsidRPr="0000730C">
        <w:rPr>
          <w:b/>
        </w:rPr>
        <w:t>Временный Токен</w:t>
      </w:r>
      <w:r w:rsidRPr="0000730C">
        <w:t xml:space="preserve"> необходимо обновить, направив повторный запрос.</w:t>
      </w:r>
    </w:p>
    <w:p w14:paraId="4D08B25E" w14:textId="0969D356" w:rsidR="00C97325" w:rsidRPr="0000730C" w:rsidRDefault="00C97325" w:rsidP="00256D82">
      <w:pPr>
        <w:pStyle w:val="a4"/>
      </w:pPr>
      <w:r w:rsidRPr="0000730C">
        <w:t>Затем направляется Soap запрос, в соответствии со схемой открытого сервиса (например, для открытых сервисов ККТ KktService-types-v0.1.xsd), также добавив в заголовки http:</w:t>
      </w:r>
    </w:p>
    <w:p w14:paraId="61AFA97F" w14:textId="05373B71" w:rsidR="00C97325" w:rsidRPr="0000730C" w:rsidRDefault="00C97325" w:rsidP="00256D82">
      <w:pPr>
        <w:pStyle w:val="a1"/>
      </w:pPr>
      <w:r w:rsidRPr="0000730C">
        <w:rPr>
          <w:b/>
        </w:rPr>
        <w:t>FNS-OpenApi-Token</w:t>
      </w:r>
      <w:r w:rsidRPr="0000730C">
        <w:t xml:space="preserve"> – полученный при помощи Мастер токена - Временный токен</w:t>
      </w:r>
      <w:r w:rsidR="00256D82" w:rsidRPr="0000730C">
        <w:t>;</w:t>
      </w:r>
    </w:p>
    <w:p w14:paraId="2B0655D0" w14:textId="0B58388B" w:rsidR="00C97325" w:rsidRPr="0000730C" w:rsidRDefault="00C97325" w:rsidP="00256D82">
      <w:pPr>
        <w:pStyle w:val="a1"/>
      </w:pPr>
      <w:r w:rsidRPr="0000730C">
        <w:rPr>
          <w:b/>
        </w:rPr>
        <w:t>FNS-OpenApi-UserToken</w:t>
      </w:r>
      <w:r w:rsidRPr="0000730C">
        <w:t xml:space="preserve"> – токен, идентифицирующий пользователя в рамках</w:t>
      </w:r>
      <w:r w:rsidR="00DC5C74" w:rsidRPr="0000730C">
        <w:t xml:space="preserve"> приложения Партнера</w:t>
      </w:r>
      <w:r w:rsidRPr="0000730C">
        <w:t xml:space="preserve">, представленный в base64. Длина токена в base64 должна быть &lt;= 160 (вводится значение на усмотрение </w:t>
      </w:r>
      <w:r w:rsidR="009C7449" w:rsidRPr="0000730C">
        <w:t>Партнер</w:t>
      </w:r>
      <w:r w:rsidRPr="0000730C">
        <w:t>а).</w:t>
      </w:r>
    </w:p>
    <w:p w14:paraId="59D3F6A1" w14:textId="0644904F" w:rsidR="00C97325" w:rsidRPr="0000730C" w:rsidRDefault="00C97325" w:rsidP="001D6997">
      <w:pPr>
        <w:pStyle w:val="6"/>
      </w:pPr>
      <w:bookmarkStart w:id="874" w:name="_Toc41583640"/>
      <w:bookmarkStart w:id="875" w:name="_Toc41642383"/>
      <w:bookmarkStart w:id="876" w:name="_Toc44086097"/>
      <w:bookmarkStart w:id="877" w:name="_Toc84257098"/>
      <w:bookmarkEnd w:id="874"/>
      <w:bookmarkEnd w:id="875"/>
      <w:r w:rsidRPr="0000730C">
        <w:t xml:space="preserve">Процесс регистрации (обновления сведений) приложения </w:t>
      </w:r>
      <w:r w:rsidR="009C7449" w:rsidRPr="0000730C">
        <w:t>Партнер</w:t>
      </w:r>
      <w:r w:rsidRPr="0000730C">
        <w:t>а</w:t>
      </w:r>
      <w:bookmarkEnd w:id="876"/>
      <w:bookmarkEnd w:id="877"/>
    </w:p>
    <w:p w14:paraId="33A969DD" w14:textId="14F3B1BC" w:rsidR="00C97325" w:rsidRPr="0000730C" w:rsidRDefault="00C97325" w:rsidP="00256D82">
      <w:pPr>
        <w:pStyle w:val="a4"/>
      </w:pPr>
      <w:r w:rsidRPr="0000730C">
        <w:t xml:space="preserve">Для регистрации (обновления сведений) приложения </w:t>
      </w:r>
      <w:r w:rsidR="009C7449" w:rsidRPr="0000730C">
        <w:t>Партнер</w:t>
      </w:r>
      <w:r w:rsidRPr="0000730C">
        <w:t xml:space="preserve">а предусмотрен метод «Регистрация приложения </w:t>
      </w:r>
      <w:r w:rsidR="009C7449" w:rsidRPr="0000730C">
        <w:t>Партнер</w:t>
      </w:r>
      <w:r w:rsidRPr="0000730C">
        <w:t>а» PostPlatformRegistrationRequest.</w:t>
      </w:r>
    </w:p>
    <w:p w14:paraId="054F01EE" w14:textId="0844DC8A" w:rsidR="00C97325" w:rsidRPr="0000730C" w:rsidRDefault="00C97325" w:rsidP="00256D82">
      <w:pPr>
        <w:pStyle w:val="a4"/>
      </w:pPr>
      <w:r w:rsidRPr="0000730C">
        <w:t xml:space="preserve">Цель метода: регистрация </w:t>
      </w:r>
      <w:r w:rsidR="009C7449" w:rsidRPr="0000730C">
        <w:t>Партнер</w:t>
      </w:r>
      <w:r w:rsidRPr="0000730C">
        <w:t xml:space="preserve">а для взаимодействия с API </w:t>
      </w:r>
      <w:r w:rsidR="00710A53" w:rsidRPr="0000730C">
        <w:t xml:space="preserve">ПП </w:t>
      </w:r>
      <w:r w:rsidRPr="0000730C">
        <w:t xml:space="preserve">НПД и </w:t>
      </w:r>
      <w:r w:rsidR="005642A4" w:rsidRPr="0000730C">
        <w:t>сопровождение</w:t>
      </w:r>
      <w:r w:rsidR="00256D82" w:rsidRPr="0000730C">
        <w:t>.</w:t>
      </w:r>
    </w:p>
    <w:p w14:paraId="4309B53E" w14:textId="33B139E1" w:rsidR="00C97325" w:rsidRPr="0000730C" w:rsidRDefault="00C97325" w:rsidP="00256D82">
      <w:pPr>
        <w:pStyle w:val="a4"/>
      </w:pPr>
      <w:r w:rsidRPr="0000730C">
        <w:lastRenderedPageBreak/>
        <w:t>Результат:</w:t>
      </w:r>
      <w:r w:rsidRPr="0000730C">
        <w:rPr>
          <w:b/>
        </w:rPr>
        <w:t xml:space="preserve"> </w:t>
      </w:r>
      <w:r w:rsidRPr="0000730C">
        <w:t xml:space="preserve">приложению </w:t>
      </w:r>
      <w:r w:rsidR="009C7449" w:rsidRPr="0000730C">
        <w:t>Партнер</w:t>
      </w:r>
      <w:r w:rsidRPr="0000730C">
        <w:t xml:space="preserve">а доступны вызовы к методам </w:t>
      </w:r>
      <w:r w:rsidR="00710A53" w:rsidRPr="0000730C">
        <w:t>ПП</w:t>
      </w:r>
      <w:r w:rsidRPr="0000730C">
        <w:t xml:space="preserve"> НПД, в списке </w:t>
      </w:r>
      <w:r w:rsidR="009C7449" w:rsidRPr="0000730C">
        <w:t>Партнер</w:t>
      </w:r>
      <w:r w:rsidRPr="0000730C">
        <w:t xml:space="preserve">ов </w:t>
      </w:r>
      <w:r w:rsidR="00855BF6" w:rsidRPr="0000730C">
        <w:t>м</w:t>
      </w:r>
      <w:r w:rsidRPr="0000730C">
        <w:t xml:space="preserve">обильного приложения “Мой налог” и ЛК НПД опубликован логотип и наименование </w:t>
      </w:r>
      <w:r w:rsidR="009C7449" w:rsidRPr="0000730C">
        <w:t>Партнер</w:t>
      </w:r>
      <w:r w:rsidRPr="0000730C">
        <w:t>а.</w:t>
      </w:r>
    </w:p>
    <w:p w14:paraId="667AE4B0" w14:textId="77777777" w:rsidR="00C97325" w:rsidRPr="0000730C" w:rsidRDefault="00C97325" w:rsidP="001C10EF">
      <w:pPr>
        <w:pStyle w:val="a0"/>
        <w:numPr>
          <w:ilvl w:val="0"/>
          <w:numId w:val="43"/>
        </w:numPr>
      </w:pPr>
      <w:r w:rsidRPr="0000730C">
        <w:t>Формируется запрос к методу «PostPlatformRegistrationRequest», содержащий следующие сведения:</w:t>
      </w:r>
    </w:p>
    <w:p w14:paraId="13A413A0" w14:textId="7AB14470" w:rsidR="00C97325" w:rsidRPr="0000730C" w:rsidRDefault="00453751" w:rsidP="00453751">
      <w:pPr>
        <w:pStyle w:val="aff2"/>
      </w:pPr>
      <w:r w:rsidRPr="0000730C">
        <w:t>наименование</w:t>
      </w:r>
      <w:r w:rsidR="00C97325" w:rsidRPr="0000730C">
        <w:t xml:space="preserve"> </w:t>
      </w:r>
      <w:r w:rsidR="009C7449" w:rsidRPr="0000730C">
        <w:t>Партнер</w:t>
      </w:r>
      <w:r w:rsidR="00C97325" w:rsidRPr="0000730C">
        <w:t xml:space="preserve">а – </w:t>
      </w:r>
      <w:r w:rsidR="00A726DD" w:rsidRPr="0000730C">
        <w:t>к</w:t>
      </w:r>
      <w:r w:rsidR="00C97325" w:rsidRPr="0000730C">
        <w:t xml:space="preserve">оммерческое наименование продукта </w:t>
      </w:r>
      <w:r w:rsidR="009C7449" w:rsidRPr="0000730C">
        <w:t>Партнер</w:t>
      </w:r>
      <w:r w:rsidR="00C97325" w:rsidRPr="0000730C">
        <w:t>а</w:t>
      </w:r>
      <w:r w:rsidR="00A726DD" w:rsidRPr="0000730C">
        <w:t>,</w:t>
      </w:r>
      <w:r w:rsidR="00C97325" w:rsidRPr="0000730C">
        <w:t xml:space="preserve"> </w:t>
      </w:r>
      <w:r w:rsidR="00A726DD" w:rsidRPr="0000730C">
        <w:t>н</w:t>
      </w:r>
      <w:r w:rsidR="00C97325" w:rsidRPr="0000730C">
        <w:t>апример</w:t>
      </w:r>
      <w:r w:rsidR="00A726DD" w:rsidRPr="0000730C">
        <w:t>:</w:t>
      </w:r>
      <w:r w:rsidR="00C97325" w:rsidRPr="0000730C">
        <w:t xml:space="preserve"> «Мой банк». Данное наименование будет </w:t>
      </w:r>
      <w:r w:rsidR="005642A4" w:rsidRPr="0000730C">
        <w:t xml:space="preserve">отражено </w:t>
      </w:r>
      <w:r w:rsidR="00C97325" w:rsidRPr="0000730C">
        <w:t xml:space="preserve">в соответствующих разделах мобильного приложения «Мой налог», </w:t>
      </w:r>
      <w:r w:rsidR="00911F2D" w:rsidRPr="0000730C">
        <w:t>ЛК НПД</w:t>
      </w:r>
      <w:r w:rsidR="00C97325" w:rsidRPr="0000730C">
        <w:t xml:space="preserve"> и на </w:t>
      </w:r>
      <w:r w:rsidR="005642A4" w:rsidRPr="0000730C">
        <w:t>официальном сайте Уполномоченного органа в сети «Интернет»</w:t>
      </w:r>
      <w:r w:rsidR="00C97325" w:rsidRPr="0000730C">
        <w:t>.</w:t>
      </w:r>
    </w:p>
    <w:p w14:paraId="189192E1" w14:textId="10B88F7E" w:rsidR="00C97325" w:rsidRPr="0000730C" w:rsidRDefault="00A726DD" w:rsidP="00256D82">
      <w:pPr>
        <w:pStyle w:val="aff2"/>
      </w:pPr>
      <w:r w:rsidRPr="0000730C">
        <w:t>т</w:t>
      </w:r>
      <w:r w:rsidR="00C97325" w:rsidRPr="0000730C">
        <w:t xml:space="preserve">ип </w:t>
      </w:r>
      <w:r w:rsidR="009C7449" w:rsidRPr="0000730C">
        <w:t>Партнер</w:t>
      </w:r>
      <w:r w:rsidR="00C97325" w:rsidRPr="0000730C">
        <w:t xml:space="preserve">а – </w:t>
      </w:r>
      <w:r w:rsidRPr="0000730C">
        <w:t>к</w:t>
      </w:r>
      <w:r w:rsidR="00C97325" w:rsidRPr="0000730C">
        <w:t>редитная организация или электронная площадка</w:t>
      </w:r>
      <w:r w:rsidR="00923AF5">
        <w:t>.</w:t>
      </w:r>
    </w:p>
    <w:p w14:paraId="23BC8C98" w14:textId="54701EF6" w:rsidR="00C97325" w:rsidRPr="0000730C" w:rsidRDefault="00C97325" w:rsidP="00256D82">
      <w:pPr>
        <w:pStyle w:val="aff2"/>
      </w:pPr>
      <w:r w:rsidRPr="0000730C">
        <w:t xml:space="preserve">ИНН </w:t>
      </w:r>
      <w:r w:rsidR="009C7449" w:rsidRPr="0000730C">
        <w:t>Партнер</w:t>
      </w:r>
      <w:r w:rsidRPr="0000730C">
        <w:t xml:space="preserve">а – </w:t>
      </w:r>
      <w:r w:rsidR="00A726DD" w:rsidRPr="0000730C">
        <w:t>н</w:t>
      </w:r>
      <w:r w:rsidRPr="0000730C">
        <w:t xml:space="preserve">е допускается регистрация филиалов организации с одинаковых ИНН. Один ИНН – </w:t>
      </w:r>
      <w:r w:rsidR="00A726DD" w:rsidRPr="0000730C">
        <w:t>один</w:t>
      </w:r>
      <w:r w:rsidRPr="0000730C">
        <w:t xml:space="preserve"> </w:t>
      </w:r>
      <w:r w:rsidR="009C7449" w:rsidRPr="0000730C">
        <w:t>Партнер</w:t>
      </w:r>
      <w:r w:rsidRPr="0000730C">
        <w:t>.</w:t>
      </w:r>
    </w:p>
    <w:p w14:paraId="136A684E" w14:textId="7F9F75E4" w:rsidR="00C97325" w:rsidRPr="0000730C" w:rsidRDefault="00A726DD" w:rsidP="00256D82">
      <w:pPr>
        <w:pStyle w:val="aff2"/>
      </w:pPr>
      <w:r w:rsidRPr="0000730C">
        <w:t>н</w:t>
      </w:r>
      <w:r w:rsidR="00C97325" w:rsidRPr="0000730C">
        <w:t xml:space="preserve">омер телефона для связи – </w:t>
      </w:r>
      <w:r w:rsidRPr="0000730C">
        <w:t>к</w:t>
      </w:r>
      <w:r w:rsidR="00C97325" w:rsidRPr="0000730C">
        <w:t xml:space="preserve">онтактный номер </w:t>
      </w:r>
      <w:r w:rsidR="00C2353B" w:rsidRPr="0000730C">
        <w:t xml:space="preserve">представителя Партнера, </w:t>
      </w:r>
      <w:r w:rsidR="00C97325" w:rsidRPr="0000730C">
        <w:t>ответственного за продукт  и его интеграцию с ПП НПД</w:t>
      </w:r>
    </w:p>
    <w:p w14:paraId="74303DF1" w14:textId="48D61779" w:rsidR="00C97325" w:rsidRPr="0000730C" w:rsidRDefault="00A726DD" w:rsidP="00256D82">
      <w:pPr>
        <w:pStyle w:val="aff2"/>
      </w:pPr>
      <w:r w:rsidRPr="0000730C">
        <w:t>о</w:t>
      </w:r>
      <w:r w:rsidR="00C97325" w:rsidRPr="0000730C">
        <w:t xml:space="preserve">писание </w:t>
      </w:r>
      <w:r w:rsidR="009C7449" w:rsidRPr="0000730C">
        <w:t>Партнер</w:t>
      </w:r>
      <w:r w:rsidR="00C97325" w:rsidRPr="0000730C">
        <w:t xml:space="preserve">а – </w:t>
      </w:r>
      <w:r w:rsidRPr="0000730C">
        <w:t>к</w:t>
      </w:r>
      <w:r w:rsidR="00C97325" w:rsidRPr="0000730C">
        <w:t xml:space="preserve">раткое описание продукта </w:t>
      </w:r>
      <w:r w:rsidR="009C7449" w:rsidRPr="0000730C">
        <w:t>Партнер</w:t>
      </w:r>
      <w:r w:rsidR="00C97325" w:rsidRPr="0000730C">
        <w:t xml:space="preserve">а для самозанятых. Будет публиковаться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C97325" w:rsidRPr="0000730C">
        <w:t>.</w:t>
      </w:r>
    </w:p>
    <w:p w14:paraId="37EC67CF" w14:textId="564677CE" w:rsidR="00C97325" w:rsidRPr="0000730C" w:rsidRDefault="00C97325" w:rsidP="00256D82">
      <w:pPr>
        <w:pStyle w:val="aff2"/>
        <w:rPr>
          <w:b/>
        </w:rPr>
      </w:pPr>
      <w:r w:rsidRPr="0000730C">
        <w:t xml:space="preserve">сылка на приложение/сайт </w:t>
      </w:r>
      <w:r w:rsidR="009C7449" w:rsidRPr="0000730C">
        <w:t>Партнер</w:t>
      </w:r>
      <w:r w:rsidRPr="0000730C">
        <w:t xml:space="preserve">а – </w:t>
      </w:r>
      <w:r w:rsidR="00A726DD" w:rsidRPr="0000730C">
        <w:t>с</w:t>
      </w:r>
      <w:r w:rsidRPr="0000730C">
        <w:t xml:space="preserve">сылка на лэндинг-страницу </w:t>
      </w:r>
      <w:r w:rsidR="009C7449" w:rsidRPr="0000730C">
        <w:t>Партнер</w:t>
      </w:r>
      <w:r w:rsidRPr="0000730C">
        <w:t xml:space="preserve">а, посвященную ПП НПД и содержащую информационные материалы о продукте </w:t>
      </w:r>
      <w:r w:rsidR="009C7449" w:rsidRPr="0000730C">
        <w:t>Партнер</w:t>
      </w:r>
      <w:r w:rsidRPr="0000730C">
        <w:t xml:space="preserve">а. См. раздел </w:t>
      </w:r>
      <w:r w:rsidRPr="0000730C">
        <w:rPr>
          <w:bCs/>
        </w:rPr>
        <w:t>2.1.2 Информационные материалы.</w:t>
      </w:r>
    </w:p>
    <w:p w14:paraId="03573AAF" w14:textId="1E38BE43" w:rsidR="00C97325" w:rsidRPr="0000730C" w:rsidRDefault="00C97325" w:rsidP="00A726DD">
      <w:pPr>
        <w:pStyle w:val="a4"/>
        <w:ind w:left="709"/>
      </w:pPr>
      <w:r w:rsidRPr="0000730C">
        <w:t xml:space="preserve">Данная ссылка будет опубликована в соответствующих разделах мобильного приложения «Мой налог», </w:t>
      </w:r>
      <w:r w:rsidR="00911F2D" w:rsidRPr="0000730C">
        <w:t>ЛК НПД</w:t>
      </w:r>
      <w:r w:rsidRPr="0000730C">
        <w:t xml:space="preserve"> и на </w:t>
      </w:r>
      <w:r w:rsidR="002E45A9" w:rsidRPr="0000730C">
        <w:t>официальном сайте Уполномоченного органа в сети «Интернет»</w:t>
      </w:r>
      <w:r w:rsidRPr="0000730C">
        <w:t xml:space="preserve">. При публикации в приложении «Мой налог» или ЛК </w:t>
      </w:r>
      <w:r w:rsidR="0052525B" w:rsidRPr="0000730C">
        <w:t>НПД</w:t>
      </w:r>
      <w:r w:rsidRPr="0000730C">
        <w:t xml:space="preserve"> в данную ссылку могут быть встроены сведения, позволяющие </w:t>
      </w:r>
      <w:r w:rsidR="009C7449" w:rsidRPr="0000730C">
        <w:t>Партнер</w:t>
      </w:r>
      <w:r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Pr="0000730C">
        <w:t>а.</w:t>
      </w:r>
    </w:p>
    <w:p w14:paraId="4472EDD1" w14:textId="0AB1039B" w:rsidR="00C97325" w:rsidRPr="0000730C" w:rsidRDefault="00A726DD" w:rsidP="00A726DD">
      <w:pPr>
        <w:pStyle w:val="a1"/>
      </w:pPr>
      <w:r w:rsidRPr="0000730C">
        <w:lastRenderedPageBreak/>
        <w:t>л</w:t>
      </w:r>
      <w:r w:rsidR="00C97325" w:rsidRPr="0000730C">
        <w:t xml:space="preserve">оготип – </w:t>
      </w:r>
      <w:r w:rsidRPr="0000730C">
        <w:t>л</w:t>
      </w:r>
      <w:r w:rsidR="00C97325" w:rsidRPr="0000730C">
        <w:t xml:space="preserve">оготип приложения </w:t>
      </w:r>
      <w:r w:rsidR="009C7449" w:rsidRPr="0000730C">
        <w:t>Партнер</w:t>
      </w:r>
      <w:r w:rsidR="00C97325" w:rsidRPr="0000730C">
        <w:t xml:space="preserve">а, закодированный в base64, публикуется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911F2D" w:rsidRPr="0000730C">
        <w:t>.</w:t>
      </w:r>
    </w:p>
    <w:p w14:paraId="081A4525" w14:textId="77777777" w:rsidR="00C97325" w:rsidRPr="0000730C" w:rsidRDefault="00C97325" w:rsidP="00A726DD">
      <w:pPr>
        <w:pStyle w:val="a0"/>
        <w:rPr>
          <w:szCs w:val="28"/>
        </w:rPr>
      </w:pPr>
      <w:r w:rsidRPr="0000730C">
        <w:rPr>
          <w:rFonts w:eastAsia="Times New Roman"/>
          <w:szCs w:val="28"/>
        </w:rPr>
        <w:t xml:space="preserve">В ответ </w:t>
      </w:r>
      <w:sdt>
        <w:sdtPr>
          <w:rPr>
            <w:szCs w:val="28"/>
          </w:rPr>
          <w:tag w:val="goog_rdk_6"/>
          <w:id w:val="-1615749722"/>
        </w:sdtPr>
        <w:sdtEndPr/>
        <w:sdtContent/>
      </w:sdt>
      <w:sdt>
        <w:sdtPr>
          <w:rPr>
            <w:szCs w:val="28"/>
          </w:rPr>
          <w:tag w:val="goog_rdk_7"/>
          <w:id w:val="1331095223"/>
        </w:sdtPr>
        <w:sdtEndPr/>
        <w:sdtContent/>
      </w:sdt>
      <w:r w:rsidRPr="0000730C">
        <w:rPr>
          <w:rFonts w:eastAsia="Times New Roman"/>
          <w:szCs w:val="28"/>
        </w:rPr>
        <w:t xml:space="preserve">приходит Message_id (где </w:t>
      </w:r>
      <w:sdt>
        <w:sdtPr>
          <w:rPr>
            <w:szCs w:val="28"/>
          </w:rPr>
          <w:tag w:val="goog_rdk_8"/>
          <w:id w:val="-165025946"/>
        </w:sdtPr>
        <w:sdtEndPr/>
        <w:sdtContent/>
      </w:sdt>
      <w:sdt>
        <w:sdtPr>
          <w:rPr>
            <w:szCs w:val="28"/>
          </w:rPr>
          <w:tag w:val="goog_rdk_9"/>
          <w:id w:val="-1491097521"/>
        </w:sdtPr>
        <w:sdtEndPr/>
        <w:sdtContent/>
      </w:sdt>
      <w:r w:rsidRPr="0000730C">
        <w:rPr>
          <w:szCs w:val="28"/>
        </w:rPr>
        <w:t>Message_id уникальный идентификатор, который был присвоен сообщению).</w:t>
      </w:r>
    </w:p>
    <w:p w14:paraId="72734497" w14:textId="7693AFF5" w:rsidR="00C97325" w:rsidRPr="0000730C" w:rsidRDefault="00C97325" w:rsidP="00A726DD">
      <w:pPr>
        <w:pStyle w:val="a0"/>
        <w:rPr>
          <w:szCs w:val="28"/>
        </w:rPr>
      </w:pPr>
      <w:r w:rsidRPr="0000730C">
        <w:rPr>
          <w:szCs w:val="28"/>
        </w:rPr>
        <w:t xml:space="preserve">Далее методом  </w:t>
      </w:r>
      <w:sdt>
        <w:sdtPr>
          <w:rPr>
            <w:szCs w:val="28"/>
          </w:rPr>
          <w:tag w:val="goog_rdk_14"/>
          <w:id w:val="634832010"/>
        </w:sdtPr>
        <w:sdtEndPr/>
        <w:sdtContent/>
      </w:sdt>
      <w:sdt>
        <w:sdtPr>
          <w:rPr>
            <w:szCs w:val="28"/>
          </w:rPr>
          <w:tag w:val="goog_rdk_15"/>
          <w:id w:val="1162735732"/>
        </w:sdtPr>
        <w:sdtEndPr/>
        <w:sdtContent/>
      </w:sdt>
      <w:r w:rsidRPr="0000730C">
        <w:rPr>
          <w:szCs w:val="28"/>
        </w:rPr>
        <w:t xml:space="preserve">GetMessageRequest делается поллинг по Message_id полученным на шаге </w:t>
      </w:r>
      <w:r w:rsidR="00BF6E6F" w:rsidRPr="0000730C">
        <w:rPr>
          <w:szCs w:val="28"/>
        </w:rPr>
        <w:t>2</w:t>
      </w:r>
      <w:r w:rsidRPr="0000730C">
        <w:rPr>
          <w:szCs w:val="28"/>
        </w:rPr>
        <w:t>.</w:t>
      </w:r>
    </w:p>
    <w:p w14:paraId="4B1B434D" w14:textId="1AD23DFF" w:rsidR="00C97325" w:rsidRPr="0000730C" w:rsidRDefault="00C97325" w:rsidP="00A726DD">
      <w:pPr>
        <w:pStyle w:val="a0"/>
        <w:rPr>
          <w:szCs w:val="28"/>
        </w:rPr>
      </w:pPr>
      <w:r w:rsidRPr="0000730C">
        <w:rPr>
          <w:szCs w:val="28"/>
        </w:rPr>
        <w:t xml:space="preserve"> Получен  ответ  GetRegistrationStatusResponse, который содержит ID </w:t>
      </w:r>
      <w:r w:rsidR="009C7449" w:rsidRPr="0000730C">
        <w:rPr>
          <w:szCs w:val="28"/>
        </w:rPr>
        <w:t>Партнер</w:t>
      </w:r>
      <w:r w:rsidRPr="0000730C">
        <w:rPr>
          <w:szCs w:val="28"/>
        </w:rPr>
        <w:t>а и дату регистрации.</w:t>
      </w:r>
    </w:p>
    <w:p w14:paraId="6FF1B0EB" w14:textId="556F854F" w:rsidR="00C97325" w:rsidRPr="0000730C" w:rsidRDefault="00C97325" w:rsidP="00A726DD">
      <w:pPr>
        <w:pStyle w:val="a0"/>
        <w:rPr>
          <w:szCs w:val="28"/>
        </w:rPr>
      </w:pPr>
      <w:r w:rsidRPr="0000730C">
        <w:rPr>
          <w:rFonts w:eastAsia="Times New Roman"/>
          <w:szCs w:val="28"/>
        </w:rPr>
        <w:t xml:space="preserve">Время между запросом PlatformRegistrationRequest и GetMessageRequest не должно превышать </w:t>
      </w:r>
      <w:r w:rsidR="00354C47" w:rsidRPr="0000730C">
        <w:rPr>
          <w:rFonts w:eastAsia="Times New Roman"/>
          <w:szCs w:val="28"/>
        </w:rPr>
        <w:t>5 минут</w:t>
      </w:r>
      <w:r w:rsidRPr="0000730C">
        <w:rPr>
          <w:rFonts w:eastAsia="Times New Roman"/>
          <w:szCs w:val="28"/>
        </w:rPr>
        <w:t>, по истечению необходимо повторить запрос на регистрацию снова.</w:t>
      </w:r>
    </w:p>
    <w:p w14:paraId="261D204F" w14:textId="190159CF" w:rsidR="00C97325" w:rsidRPr="0000730C" w:rsidRDefault="00C97325" w:rsidP="001D6997">
      <w:pPr>
        <w:pStyle w:val="5"/>
      </w:pPr>
      <w:bookmarkStart w:id="878" w:name="_Toc23949625"/>
      <w:bookmarkStart w:id="879" w:name="_Toc44086098"/>
      <w:bookmarkStart w:id="880" w:name="_Toc84257099"/>
      <w:r w:rsidRPr="0000730C">
        <w:t>Постановка на учет/ снятие с учета плательщика НПД</w:t>
      </w:r>
      <w:bookmarkEnd w:id="878"/>
      <w:bookmarkEnd w:id="879"/>
      <w:bookmarkEnd w:id="880"/>
      <w:r w:rsidRPr="0000730C">
        <w:t xml:space="preserve"> </w:t>
      </w:r>
    </w:p>
    <w:p w14:paraId="466D30C5" w14:textId="3A2B274D" w:rsidR="00C97325" w:rsidRPr="0000730C" w:rsidRDefault="00351977" w:rsidP="00C97325">
      <w:r w:rsidRPr="0000730C">
        <w:rPr>
          <w:noProof/>
        </w:rPr>
        <w:drawing>
          <wp:anchor distT="0" distB="0" distL="36195" distR="36195" simplePos="0" relativeHeight="251674624" behindDoc="0" locked="0" layoutInCell="1" allowOverlap="0" wp14:anchorId="7E63F0EB" wp14:editId="64E01D4C">
            <wp:simplePos x="0" y="0"/>
            <wp:positionH relativeFrom="margin">
              <wp:posOffset>71755</wp:posOffset>
            </wp:positionH>
            <wp:positionV relativeFrom="paragraph">
              <wp:posOffset>172085</wp:posOffset>
            </wp:positionV>
            <wp:extent cx="461010" cy="429260"/>
            <wp:effectExtent l="0" t="0" r="0" b="8890"/>
            <wp:wrapSquare wrapText="bothSides"/>
            <wp:docPr id="16" name="Рисунок 1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4C6A3" w14:textId="374F122E" w:rsidR="00C97325" w:rsidRPr="0000730C" w:rsidRDefault="00351977" w:rsidP="00A726DD">
      <w:pPr>
        <w:pStyle w:val="a4"/>
        <w:ind w:firstLine="0"/>
      </w:pPr>
      <w:r w:rsidRPr="0000730C">
        <w:t>Функции постановка и снятия с учета не</w:t>
      </w:r>
      <w:r w:rsidR="00C97325" w:rsidRPr="0000730C">
        <w:t xml:space="preserve"> доступн</w:t>
      </w:r>
      <w:r w:rsidRPr="0000730C">
        <w:t>ы</w:t>
      </w:r>
      <w:r w:rsidR="00C97325" w:rsidRPr="0000730C">
        <w:t xml:space="preserve"> для </w:t>
      </w:r>
      <w:r w:rsidR="009C7449" w:rsidRPr="0000730C">
        <w:t>Партнер</w:t>
      </w:r>
      <w:r w:rsidR="00C97325" w:rsidRPr="0000730C">
        <w:t>ов типа 2</w:t>
      </w:r>
      <w:r w:rsidR="007C285C" w:rsidRPr="0000730C">
        <w:t>,</w:t>
      </w:r>
      <w:r w:rsidR="00F006DE" w:rsidRPr="0000730C">
        <w:t xml:space="preserve"> </w:t>
      </w:r>
      <w:r w:rsidR="007C285C" w:rsidRPr="0000730C">
        <w:t>3 и 4</w:t>
      </w:r>
      <w:r w:rsidR="006041BF" w:rsidRPr="0000730C">
        <w:t>.</w:t>
      </w:r>
    </w:p>
    <w:p w14:paraId="7A754995" w14:textId="1399F218" w:rsidR="00C97325" w:rsidRPr="0000730C" w:rsidRDefault="00C97325" w:rsidP="001D6997">
      <w:pPr>
        <w:pStyle w:val="6"/>
        <w:rPr>
          <w:b/>
        </w:rPr>
      </w:pPr>
      <w:bookmarkStart w:id="881" w:name="_Toc23949626"/>
      <w:bookmarkStart w:id="882" w:name="_Toc44086099"/>
      <w:bookmarkStart w:id="883" w:name="_Toc84257100"/>
      <w:r w:rsidRPr="0000730C">
        <w:t>Общие сведения</w:t>
      </w:r>
      <w:bookmarkEnd w:id="881"/>
      <w:bookmarkEnd w:id="882"/>
      <w:bookmarkEnd w:id="883"/>
    </w:p>
    <w:p w14:paraId="66D5E0E8" w14:textId="7701D5E1" w:rsidR="00C97325" w:rsidRPr="0000730C" w:rsidRDefault="00C97325" w:rsidP="00A726DD">
      <w:pPr>
        <w:pStyle w:val="a4"/>
      </w:pPr>
      <w:r w:rsidRPr="0000730C">
        <w:t xml:space="preserve">Кредитным организациям </w:t>
      </w:r>
      <w:r w:rsidR="00172687" w:rsidRPr="0000730C">
        <w:t xml:space="preserve">предоставлено </w:t>
      </w:r>
      <w:r w:rsidRPr="0000730C">
        <w:t xml:space="preserve">право постановки на учет/снятия с учета </w:t>
      </w:r>
      <w:r w:rsidR="00172687" w:rsidRPr="0000730C">
        <w:t>НП НПД</w:t>
      </w:r>
      <w:r w:rsidRPr="0000730C">
        <w:t xml:space="preserve">, после прохождения идентификации налогоплательщика соответствующее заявление предоставляется </w:t>
      </w:r>
      <w:sdt>
        <w:sdtPr>
          <w:tag w:val="goog_rdk_16"/>
          <w:id w:val="2138286979"/>
        </w:sdtPr>
        <w:sdtEndPr/>
        <w:sdtContent/>
      </w:sdt>
      <w:sdt>
        <w:sdtPr>
          <w:tag w:val="goog_rdk_17"/>
          <w:id w:val="660273757"/>
        </w:sdtPr>
        <w:sdtEndPr/>
        <w:sdtContent/>
      </w:sdt>
      <w:r w:rsidRPr="0000730C">
        <w:t xml:space="preserve">с применением </w:t>
      </w:r>
      <w:r w:rsidR="00FD01C2" w:rsidRPr="0000730C">
        <w:t>УКЭП</w:t>
      </w:r>
      <w:r w:rsidRPr="0000730C">
        <w:t xml:space="preserve"> кредитной организации.</w:t>
      </w:r>
    </w:p>
    <w:p w14:paraId="36220C6F" w14:textId="571A6493" w:rsidR="00C97325" w:rsidRPr="0000730C" w:rsidRDefault="00C97325" w:rsidP="00A726DD">
      <w:pPr>
        <w:pStyle w:val="a4"/>
      </w:pPr>
      <w:r w:rsidRPr="0000730C">
        <w:t xml:space="preserve">При постановке на учет/снятии с учета </w:t>
      </w:r>
      <w:r w:rsidR="00172687" w:rsidRPr="0000730C">
        <w:t>НП НПД</w:t>
      </w:r>
      <w:r w:rsidRPr="0000730C">
        <w:t>, ответственность за идентификацию налогоплательщика несет кредитная организация.</w:t>
      </w:r>
    </w:p>
    <w:p w14:paraId="5343CFB2" w14:textId="46158495" w:rsidR="00C97325" w:rsidRPr="0000730C" w:rsidRDefault="00C97325" w:rsidP="00A726DD">
      <w:pPr>
        <w:pStyle w:val="a4"/>
      </w:pPr>
      <w:r w:rsidRPr="0000730C">
        <w:t xml:space="preserve">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r w:rsidR="00FD01C2" w:rsidRPr="0000730C">
        <w:t>Федерального закона</w:t>
      </w:r>
      <w:r w:rsidR="007C285C" w:rsidRPr="0000730C">
        <w:t xml:space="preserve"> после прохождения идентификации налогоплательщика</w:t>
      </w:r>
      <w:r w:rsidRPr="0000730C">
        <w:t>.</w:t>
      </w:r>
    </w:p>
    <w:p w14:paraId="6B83C38B" w14:textId="428C3347" w:rsidR="00C97325" w:rsidRPr="0000730C" w:rsidRDefault="00C97325" w:rsidP="00A726DD">
      <w:pPr>
        <w:pStyle w:val="a4"/>
      </w:pPr>
      <w:r w:rsidRPr="0000730C">
        <w:lastRenderedPageBreak/>
        <w:t>Кредитные организации при постановке пользователя на учет автоматически получают набор базовых прав доступа к сведениям для исполнения налогоплательщиком своих обязательств с использованием приложений данных организаций.</w:t>
      </w:r>
    </w:p>
    <w:p w14:paraId="38F18A35" w14:textId="2A913CA9" w:rsidR="00C97325" w:rsidRPr="0000730C" w:rsidRDefault="00C97325" w:rsidP="00A726DD">
      <w:pPr>
        <w:pStyle w:val="a4"/>
      </w:pPr>
      <w:r w:rsidRPr="0000730C">
        <w:t>Кредитные организации имеют право получить доступ к расширенному методу управления всеми правами и доступу к сведениям налогоплательщика.</w:t>
      </w:r>
    </w:p>
    <w:p w14:paraId="03F19E4B" w14:textId="331A34F6" w:rsidR="00C97325" w:rsidRPr="0000730C" w:rsidRDefault="00C97325" w:rsidP="00A726DD">
      <w:pPr>
        <w:pStyle w:val="a4"/>
      </w:pPr>
      <w:r w:rsidRPr="0000730C">
        <w:t xml:space="preserve">Процесс постановки на учет </w:t>
      </w:r>
      <w:r w:rsidR="00B759F9" w:rsidRPr="0000730C">
        <w:t xml:space="preserve">НП </w:t>
      </w:r>
      <w:r w:rsidRPr="0000730C">
        <w:t xml:space="preserve">НПД в продукте </w:t>
      </w:r>
      <w:r w:rsidR="009C7449" w:rsidRPr="0000730C">
        <w:t>Партнер</w:t>
      </w:r>
      <w:r w:rsidRPr="0000730C">
        <w:t>а, отражен на рисунке</w:t>
      </w:r>
      <w:r w:rsidR="0064414C" w:rsidRPr="0000730C">
        <w:t> 2</w:t>
      </w:r>
      <w:r w:rsidRPr="0000730C">
        <w:t>.</w:t>
      </w:r>
    </w:p>
    <w:p w14:paraId="67526375" w14:textId="77777777" w:rsidR="00C97325" w:rsidRPr="0000730C" w:rsidRDefault="00C97325" w:rsidP="00C97325">
      <w:pPr>
        <w:spacing w:line="360" w:lineRule="auto"/>
        <w:ind w:firstLine="709"/>
      </w:pPr>
    </w:p>
    <w:p w14:paraId="5EBE72E4" w14:textId="77777777" w:rsidR="00C97325" w:rsidRPr="0000730C" w:rsidRDefault="00AA41A9" w:rsidP="00A726DD">
      <w:pPr>
        <w:pStyle w:val="aff3"/>
      </w:pPr>
      <w:sdt>
        <w:sdtPr>
          <w:tag w:val="goog_rdk_18"/>
          <w:id w:val="-2121291532"/>
        </w:sdtPr>
        <w:sdtEndPr/>
        <w:sdtContent/>
      </w:sdt>
      <w:sdt>
        <w:sdtPr>
          <w:tag w:val="goog_rdk_19"/>
          <w:id w:val="-100719518"/>
        </w:sdtPr>
        <w:sdtEndPr/>
        <w:sdtContent/>
      </w:sdt>
      <w:r w:rsidR="00C97325" w:rsidRPr="0000730C">
        <w:drawing>
          <wp:inline distT="0" distB="0" distL="0" distR="0" wp14:anchorId="5C7027A6" wp14:editId="55ADED89">
            <wp:extent cx="5936615" cy="413575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936615" cy="4135755"/>
                    </a:xfrm>
                    <a:prstGeom prst="rect">
                      <a:avLst/>
                    </a:prstGeom>
                    <a:ln/>
                  </pic:spPr>
                </pic:pic>
              </a:graphicData>
            </a:graphic>
          </wp:inline>
        </w:drawing>
      </w:r>
    </w:p>
    <w:p w14:paraId="4B4A8A8A" w14:textId="287D1DBD" w:rsidR="00C97325" w:rsidRPr="0000730C" w:rsidRDefault="00C97325" w:rsidP="00A726DD">
      <w:pPr>
        <w:pStyle w:val="aff4"/>
      </w:pPr>
      <w:r w:rsidRPr="0000730C">
        <w:t xml:space="preserve">Рисунок </w:t>
      </w:r>
      <w:r w:rsidR="0064414C" w:rsidRPr="0000730C">
        <w:t>2 –</w:t>
      </w:r>
      <w:r w:rsidRPr="0000730C">
        <w:t xml:space="preserve"> Процесс постановки на учет</w:t>
      </w:r>
      <w:r w:rsidR="00B759F9" w:rsidRPr="0000730C">
        <w:t xml:space="preserve"> НП</w:t>
      </w:r>
      <w:r w:rsidRPr="0000730C">
        <w:t xml:space="preserve"> НПД</w:t>
      </w:r>
    </w:p>
    <w:p w14:paraId="7AEC885E" w14:textId="328E8062" w:rsidR="00C97325" w:rsidRPr="0000730C" w:rsidRDefault="00C97325" w:rsidP="001D6997">
      <w:pPr>
        <w:pStyle w:val="6"/>
        <w:rPr>
          <w:b/>
        </w:rPr>
      </w:pPr>
      <w:bookmarkStart w:id="884" w:name="_Toc23949627"/>
      <w:bookmarkStart w:id="885" w:name="_Toc44086100"/>
      <w:bookmarkStart w:id="886" w:name="_Toc84257101"/>
      <w:r w:rsidRPr="0000730C">
        <w:t xml:space="preserve">Требования к УКЭП при регистрации </w:t>
      </w:r>
      <w:r w:rsidR="00B759F9" w:rsidRPr="0000730C">
        <w:t xml:space="preserve">НП </w:t>
      </w:r>
      <w:r w:rsidRPr="0000730C">
        <w:t>НПД</w:t>
      </w:r>
      <w:bookmarkEnd w:id="884"/>
      <w:bookmarkEnd w:id="885"/>
      <w:bookmarkEnd w:id="886"/>
    </w:p>
    <w:p w14:paraId="125D3696" w14:textId="5A4D8FD6" w:rsidR="00C97325" w:rsidRPr="0000730C" w:rsidRDefault="00C97325" w:rsidP="00F278E9">
      <w:pPr>
        <w:pStyle w:val="a4"/>
      </w:pPr>
      <w:r w:rsidRPr="0000730C">
        <w:t xml:space="preserve">Открытый API проводит валидацию метода постановки на учет </w:t>
      </w:r>
      <w:r w:rsidR="00FD01C2" w:rsidRPr="0000730C">
        <w:t>в качестве НП НПД</w:t>
      </w:r>
      <w:r w:rsidRPr="0000730C">
        <w:t xml:space="preserve"> - </w:t>
      </w:r>
      <w:sdt>
        <w:sdtPr>
          <w:tag w:val="goog_rdk_20"/>
          <w:id w:val="-1150129154"/>
        </w:sdtPr>
        <w:sdtEndPr/>
        <w:sdtContent/>
      </w:sdt>
      <w:sdt>
        <w:sdtPr>
          <w:tag w:val="goog_rdk_21"/>
          <w:id w:val="1105387680"/>
        </w:sdtPr>
        <w:sdtEndPr/>
        <w:sdtContent/>
      </w:sdt>
      <w:r w:rsidRPr="0000730C">
        <w:t>(PostRegistrationRequest, GetRegistrationStatusRequest) на наличие УКЭП кредитной организации.</w:t>
      </w:r>
    </w:p>
    <w:p w14:paraId="1D03E047" w14:textId="245B8370" w:rsidR="00C97325" w:rsidRPr="0000730C" w:rsidRDefault="00C97325" w:rsidP="00F278E9">
      <w:pPr>
        <w:pStyle w:val="a4"/>
      </w:pPr>
      <w:r w:rsidRPr="0000730C">
        <w:lastRenderedPageBreak/>
        <w:t>Для подписания должен использоваться стандарт, определенный в рекомендациях W3C по синтаксису и обработке прикрепленной подписи XML, с использованием алгоритма цифровой подписи ГОСТ Р 34.10-2012. По данному стандарту должно быть подписано содержимое</w:t>
      </w:r>
      <w:r w:rsidR="009060AD" w:rsidRPr="0000730C">
        <w:t>,</w:t>
      </w:r>
      <w:r w:rsidRPr="0000730C">
        <w:t xml:space="preserve"> вложенное в элемент Message</w:t>
      </w:r>
      <w:r w:rsidR="009060AD" w:rsidRPr="0000730C">
        <w:t xml:space="preserve">. </w:t>
      </w:r>
      <w:r w:rsidRPr="0000730C">
        <w:t>Открытые API проверяют подпись в сообщении (только для методов</w:t>
      </w:r>
      <w:r w:rsidR="009060AD" w:rsidRPr="0000730C">
        <w:t>,</w:t>
      </w:r>
      <w:r w:rsidRPr="0000730C">
        <w:t xml:space="preserve"> требующих такую проверку), и в случае, если он</w:t>
      </w:r>
      <w:r w:rsidR="009060AD" w:rsidRPr="0000730C">
        <w:t>а</w:t>
      </w:r>
      <w:r w:rsidRPr="0000730C">
        <w:t xml:space="preserve"> не валидна</w:t>
      </w:r>
      <w:r w:rsidR="009060AD" w:rsidRPr="0000730C">
        <w:t>, то</w:t>
      </w:r>
      <w:r w:rsidRPr="0000730C">
        <w:t xml:space="preserve"> возвращают клиенту ошибку.</w:t>
      </w:r>
    </w:p>
    <w:p w14:paraId="38BFB7B8" w14:textId="20E7412C" w:rsidR="00C97325" w:rsidRPr="0000730C" w:rsidRDefault="00C97325" w:rsidP="001D6997">
      <w:pPr>
        <w:pStyle w:val="6"/>
        <w:rPr>
          <w:b/>
        </w:rPr>
      </w:pPr>
      <w:bookmarkStart w:id="887" w:name="_Toc23949628"/>
      <w:bookmarkStart w:id="888" w:name="_Toc44086101"/>
      <w:bookmarkStart w:id="889" w:name="_Toc84257102"/>
      <w:r w:rsidRPr="0000730C">
        <w:t xml:space="preserve">Процесс регистрации пользователя в качестве </w:t>
      </w:r>
      <w:r w:rsidR="009060AD" w:rsidRPr="0000730C">
        <w:t>НП</w:t>
      </w:r>
      <w:r w:rsidRPr="0000730C">
        <w:t xml:space="preserve"> НПД</w:t>
      </w:r>
      <w:bookmarkEnd w:id="887"/>
      <w:bookmarkEnd w:id="888"/>
      <w:bookmarkEnd w:id="889"/>
    </w:p>
    <w:p w14:paraId="19CADE65" w14:textId="169FCCF1" w:rsidR="00C97325" w:rsidRPr="0000730C" w:rsidRDefault="00C97325" w:rsidP="001C10EF">
      <w:pPr>
        <w:pStyle w:val="a0"/>
        <w:numPr>
          <w:ilvl w:val="0"/>
          <w:numId w:val="44"/>
        </w:numPr>
      </w:pPr>
      <w:r w:rsidRPr="0000730C">
        <w:t xml:space="preserve">Для постановки пользователя на учет, необходимо знать его ИНН. В случае отсутствия сведений об ИНН </w:t>
      </w:r>
      <w:r w:rsidR="009C7449" w:rsidRPr="0000730C">
        <w:t>Партнер</w:t>
      </w:r>
      <w:r w:rsidRPr="0000730C">
        <w:t xml:space="preserve"> может использовать метод Получение ИНН по персональным данным (GetInnByPersonalInfoRequest)</w:t>
      </w:r>
      <w:r w:rsidR="00F278E9" w:rsidRPr="0000730C">
        <w:t>.</w:t>
      </w:r>
    </w:p>
    <w:p w14:paraId="16C2992B" w14:textId="42F416C5" w:rsidR="00C97325" w:rsidRPr="0000730C" w:rsidRDefault="00354C47" w:rsidP="00F278E9">
      <w:pPr>
        <w:pStyle w:val="a0"/>
      </w:pPr>
      <w:r w:rsidRPr="0000730C">
        <w:t>П</w:t>
      </w:r>
      <w:r w:rsidR="00C97325" w:rsidRPr="0000730C">
        <w:t>роизводится поллинг Response по Message_id</w:t>
      </w:r>
      <w:r w:rsidRPr="0000730C">
        <w:t>.</w:t>
      </w:r>
    </w:p>
    <w:p w14:paraId="427ABD3E" w14:textId="291A5BAF" w:rsidR="00C97325" w:rsidRPr="0000730C" w:rsidRDefault="00C97325" w:rsidP="00F278E9">
      <w:pPr>
        <w:pStyle w:val="a0"/>
      </w:pPr>
      <w:r w:rsidRPr="0000730C">
        <w:t xml:space="preserve">Далее внешнее приложение </w:t>
      </w:r>
      <w:r w:rsidR="009C7449" w:rsidRPr="0000730C">
        <w:t>Партнер</w:t>
      </w:r>
      <w:r w:rsidRPr="0000730C">
        <w:t>а по ИНН формирует запрос Проверка наличия ограничений для постановки на учет (GetTaxpayerRestrictionsRequest).</w:t>
      </w:r>
    </w:p>
    <w:p w14:paraId="79BADD52" w14:textId="17621AB8" w:rsidR="00C97325" w:rsidRPr="0000730C" w:rsidRDefault="00354C47"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F278E9" w:rsidRPr="0000730C">
        <w:t>.</w:t>
      </w:r>
    </w:p>
    <w:p w14:paraId="10C97EEA" w14:textId="29A7C97B" w:rsidR="00C97325" w:rsidRPr="0000730C" w:rsidRDefault="00C97325" w:rsidP="00F278E9">
      <w:pPr>
        <w:pStyle w:val="a0"/>
      </w:pPr>
      <w:r w:rsidRPr="0000730C">
        <w:t xml:space="preserve">Процедура запрашивается с целью определения возможности для пользователя встать на учет в качестве </w:t>
      </w:r>
      <w:r w:rsidR="009060AD" w:rsidRPr="0000730C">
        <w:t>НП</w:t>
      </w:r>
      <w:r w:rsidRPr="0000730C">
        <w:t xml:space="preserve"> НПД.</w:t>
      </w:r>
    </w:p>
    <w:p w14:paraId="1D168EAF" w14:textId="6C93FB20" w:rsidR="00C97325" w:rsidRPr="0000730C" w:rsidRDefault="00C97325" w:rsidP="00F278E9">
      <w:pPr>
        <w:pStyle w:val="a0"/>
      </w:pPr>
      <w:r w:rsidRPr="0000730C">
        <w:t>Анализируется ответ (GetTaxpayerRestrictionsResponse):</w:t>
      </w:r>
    </w:p>
    <w:p w14:paraId="056C817B" w14:textId="77777777" w:rsidR="00C97325" w:rsidRPr="0000730C" w:rsidRDefault="00C97325" w:rsidP="00F278E9">
      <w:pPr>
        <w:pStyle w:val="aff2"/>
      </w:pPr>
      <w:r w:rsidRPr="0000730C">
        <w:t>ALLOW – можно ставить на учет</w:t>
      </w:r>
    </w:p>
    <w:p w14:paraId="2EAFFE1D" w14:textId="0415FA88" w:rsidR="00C97325" w:rsidRPr="0000730C" w:rsidRDefault="00C97325" w:rsidP="00F278E9">
      <w:pPr>
        <w:pStyle w:val="aff2"/>
      </w:pPr>
      <w:r w:rsidRPr="0000730C">
        <w:t xml:space="preserve">DENY – нельзя ставить на учет (Если результат = DENY </w:t>
      </w:r>
      <w:r w:rsidR="0064414C" w:rsidRPr="0000730C">
        <w:t xml:space="preserve">перейти к </w:t>
      </w:r>
      <w:r w:rsidRPr="0000730C">
        <w:t>«Получение справочника причин отказа в постановке на учет»)</w:t>
      </w:r>
      <w:r w:rsidR="00923AF5">
        <w:t>.</w:t>
      </w:r>
    </w:p>
    <w:p w14:paraId="30B45B61" w14:textId="77777777" w:rsidR="00C97325" w:rsidRPr="0000730C" w:rsidRDefault="00C97325" w:rsidP="00F278E9">
      <w:pPr>
        <w:pStyle w:val="a4"/>
      </w:pPr>
      <w:r w:rsidRPr="0000730C">
        <w:t>В случае отказа пользователю транслируется соответствующее сообщение.</w:t>
      </w:r>
    </w:p>
    <w:p w14:paraId="12225E99" w14:textId="24E935D9" w:rsidR="00C97325" w:rsidRPr="0000730C" w:rsidRDefault="00C97325" w:rsidP="00F278E9">
      <w:pPr>
        <w:pStyle w:val="a0"/>
      </w:pPr>
      <w:r w:rsidRPr="0000730C">
        <w:t>В случае если ограничения отсутствуют (RequestResult = ALLOW)</w:t>
      </w:r>
      <w:r w:rsidR="00AE3D7D" w:rsidRPr="0000730C">
        <w:t>,</w:t>
      </w:r>
      <w:r w:rsidRPr="0000730C">
        <w:t xml:space="preserve"> вызывается метод Постановка на учет (PostRegistrationRequest).</w:t>
      </w:r>
    </w:p>
    <w:p w14:paraId="4B93DC90" w14:textId="21C38838" w:rsidR="00C97325" w:rsidRPr="0000730C" w:rsidRDefault="00C97325" w:rsidP="00F278E9">
      <w:pPr>
        <w:pStyle w:val="a0"/>
      </w:pPr>
      <w:r w:rsidRPr="0000730C">
        <w:t xml:space="preserve">При этом </w:t>
      </w:r>
      <w:r w:rsidR="009C7449" w:rsidRPr="0000730C">
        <w:t>Партнер</w:t>
      </w:r>
      <w:r w:rsidRPr="0000730C">
        <w:t>ом должна быть осуществлена валидация номера телефона.</w:t>
      </w:r>
    </w:p>
    <w:p w14:paraId="31D48B3D" w14:textId="77777777" w:rsidR="0020594D" w:rsidRPr="0000730C" w:rsidRDefault="0020594D" w:rsidP="0020594D">
      <w:pPr>
        <w:pStyle w:val="a0"/>
        <w:rPr>
          <w:lang w:val="en-US"/>
        </w:rPr>
      </w:pP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w:t>
      </w:r>
    </w:p>
    <w:p w14:paraId="3B7EC117" w14:textId="0EAC58EB" w:rsidR="00C97325" w:rsidRPr="0000730C" w:rsidRDefault="00C97325" w:rsidP="008600C9">
      <w:pPr>
        <w:pStyle w:val="a0"/>
      </w:pPr>
      <w:r w:rsidRPr="0000730C">
        <w:t xml:space="preserve">Анализируется Ответ (PostRegistrationResponse), который либо возвращает номер заявки на постановку, либо сообщает об ошибке </w:t>
      </w:r>
      <w:r w:rsidRPr="0000730C">
        <w:lastRenderedPageBreak/>
        <w:t>«TAXPAYER_ALREADY_REGISTRED» - «Налогоплательщик уже зарегистрирован в качестве НПД»</w:t>
      </w:r>
      <w:r w:rsidR="00F278E9" w:rsidRPr="0000730C">
        <w:t>.</w:t>
      </w:r>
      <w:r w:rsidR="00F006DE" w:rsidRPr="0000730C">
        <w:t xml:space="preserve"> </w:t>
      </w:r>
      <w:r w:rsidRPr="0000730C">
        <w:t xml:space="preserve">В этом случае следует перейти к шагу привязки налогоплательщика к сервису </w:t>
      </w:r>
      <w:r w:rsidR="009C7449" w:rsidRPr="0000730C">
        <w:t>Партнер</w:t>
      </w:r>
      <w:r w:rsidRPr="0000730C">
        <w:t>а.</w:t>
      </w:r>
    </w:p>
    <w:p w14:paraId="08C264DA" w14:textId="04DBDCEE" w:rsidR="00C97325" w:rsidRPr="0000730C" w:rsidRDefault="00C97325" w:rsidP="00F278E9">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постановку на учет (GetRegistrationStatusRequest).</w:t>
      </w:r>
    </w:p>
    <w:p w14:paraId="24A3BC57" w14:textId="2BC02401" w:rsidR="00C97325" w:rsidRPr="0000730C" w:rsidRDefault="0020594D"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387D1179" w14:textId="5A38E947" w:rsidR="00C97325" w:rsidRPr="0000730C" w:rsidRDefault="009C7449" w:rsidP="00F278E9">
      <w:pPr>
        <w:pStyle w:val="a0"/>
      </w:pPr>
      <w:r w:rsidRPr="0000730C">
        <w:t>Партнер</w:t>
      </w:r>
      <w:r w:rsidR="00C97325" w:rsidRPr="0000730C">
        <w:t xml:space="preserve"> должен опрашивать данный метод с одной стороны</w:t>
      </w:r>
      <w:r w:rsidR="00357BEC" w:rsidRPr="0000730C">
        <w:t>,</w:t>
      </w:r>
      <w:r w:rsidR="00C97325" w:rsidRPr="0000730C">
        <w:t xml:space="preserve"> обеспечив оперативную реакцию продукта </w:t>
      </w:r>
      <w:r w:rsidRPr="0000730C">
        <w:t>Партнер</w:t>
      </w:r>
      <w:r w:rsidR="00C97325" w:rsidRPr="0000730C">
        <w:t>а на изменившийся статус,</w:t>
      </w:r>
      <w:r w:rsidR="00357BEC" w:rsidRPr="0000730C">
        <w:t xml:space="preserve"> а</w:t>
      </w:r>
      <w:r w:rsidR="00C97325" w:rsidRPr="0000730C">
        <w:t xml:space="preserve"> с другой стороны исключить неконтролируемый опрос ПП НПД.</w:t>
      </w:r>
    </w:p>
    <w:p w14:paraId="31142DD1" w14:textId="545A39A2" w:rsidR="00C97325" w:rsidRPr="0000730C" w:rsidRDefault="00C97325" w:rsidP="00F278E9">
      <w:pPr>
        <w:pStyle w:val="a0"/>
      </w:pPr>
      <w:r w:rsidRPr="0000730C">
        <w:t>Анализируется Ответ (GetRegistrationStatusResponse):</w:t>
      </w:r>
    </w:p>
    <w:p w14:paraId="6E2E831D" w14:textId="56A5DB4E" w:rsidR="00C97325" w:rsidRPr="0000730C" w:rsidRDefault="00C97325" w:rsidP="00F278E9">
      <w:pPr>
        <w:pStyle w:val="aff2"/>
      </w:pPr>
      <w:r w:rsidRPr="0000730C">
        <w:t>ORDER_REGISTERED – заявка на постановку на учет принята. Означает</w:t>
      </w:r>
      <w:r w:rsidR="00357BEC" w:rsidRPr="0000730C">
        <w:t>,</w:t>
      </w:r>
      <w:r w:rsidRPr="0000730C">
        <w:t xml:space="preserve"> что ПП НПД приняла заявку, но она не передана в регистрирующую подсистему АИС </w:t>
      </w:r>
      <w:r w:rsidR="00357BEC" w:rsidRPr="0000730C">
        <w:t>«</w:t>
      </w:r>
      <w:r w:rsidRPr="0000730C">
        <w:t>Налог</w:t>
      </w:r>
      <w:r w:rsidR="00357BEC" w:rsidRPr="0000730C">
        <w:t>-</w:t>
      </w:r>
      <w:r w:rsidRPr="0000730C">
        <w:t>3</w:t>
      </w:r>
      <w:r w:rsidR="00357BEC" w:rsidRPr="0000730C">
        <w:t>»</w:t>
      </w:r>
      <w:r w:rsidRPr="0000730C">
        <w:t>.</w:t>
      </w:r>
    </w:p>
    <w:p w14:paraId="0968E7B9" w14:textId="2461EAD3" w:rsidR="00C97325" w:rsidRPr="0000730C" w:rsidRDefault="00C97325" w:rsidP="00F278E9">
      <w:pPr>
        <w:pStyle w:val="aff2"/>
      </w:pPr>
      <w:r w:rsidRPr="0000730C">
        <w:t xml:space="preserve">IN_PROGRESS – исполнение, т.е. постановка на учет находится на рассмотрении в регистрирующей подсистеме АИС </w:t>
      </w:r>
      <w:r w:rsidR="00357BEC" w:rsidRPr="0000730C">
        <w:t>«</w:t>
      </w:r>
      <w:r w:rsidRPr="0000730C">
        <w:t>Налог</w:t>
      </w:r>
      <w:r w:rsidR="00F278E9" w:rsidRPr="0000730C">
        <w:t>-</w:t>
      </w:r>
      <w:r w:rsidRPr="0000730C">
        <w:t>3</w:t>
      </w:r>
      <w:r w:rsidR="00357BEC" w:rsidRPr="0000730C">
        <w:t>»</w:t>
      </w:r>
      <w:r w:rsidRPr="0000730C">
        <w:t>.</w:t>
      </w:r>
    </w:p>
    <w:p w14:paraId="188E652C" w14:textId="217B195F" w:rsidR="00C97325" w:rsidRPr="0000730C" w:rsidRDefault="00C97325" w:rsidP="00F278E9">
      <w:pPr>
        <w:pStyle w:val="aff2"/>
      </w:pPr>
      <w:r w:rsidRPr="0000730C">
        <w:t>COMPLETED – поставлен на учет</w:t>
      </w:r>
      <w:r w:rsidR="00357BEC" w:rsidRPr="0000730C">
        <w:t>,</w:t>
      </w:r>
      <w:r w:rsidRPr="0000730C">
        <w:t xml:space="preserve"> </w:t>
      </w:r>
      <w:r w:rsidR="00357BEC" w:rsidRPr="0000730C">
        <w:t xml:space="preserve">есть </w:t>
      </w:r>
      <w:r w:rsidRPr="0000730C">
        <w:t>подтвержден</w:t>
      </w:r>
      <w:r w:rsidR="00357BEC" w:rsidRPr="0000730C">
        <w:t>ие</w:t>
      </w:r>
      <w:r w:rsidRPr="0000730C">
        <w:t xml:space="preserve"> со стороны регистрирующей подсистемы АИС </w:t>
      </w:r>
      <w:r w:rsidR="00357BEC" w:rsidRPr="0000730C">
        <w:t>«</w:t>
      </w:r>
      <w:r w:rsidRPr="0000730C">
        <w:t>Налог</w:t>
      </w:r>
      <w:r w:rsidR="00F278E9" w:rsidRPr="0000730C">
        <w:t>-</w:t>
      </w:r>
      <w:r w:rsidRPr="0000730C">
        <w:t>3</w:t>
      </w:r>
      <w:r w:rsidR="00357BEC" w:rsidRPr="0000730C">
        <w:t>»</w:t>
      </w:r>
      <w:r w:rsidRPr="0000730C">
        <w:t xml:space="preserve"> (терминальный статус заявки).</w:t>
      </w:r>
    </w:p>
    <w:p w14:paraId="29CC0EF8" w14:textId="3D9E121A" w:rsidR="00C97325" w:rsidRPr="0000730C" w:rsidRDefault="00C97325" w:rsidP="00F278E9">
      <w:pPr>
        <w:pStyle w:val="aff2"/>
      </w:pPr>
      <w:r w:rsidRPr="0000730C">
        <w:t xml:space="preserve">FAILED – постановка на учет отклонена регистрирующей подсистемой АИС </w:t>
      </w:r>
      <w:r w:rsidR="00DA7B99">
        <w:t>«</w:t>
      </w:r>
      <w:r w:rsidRPr="0000730C">
        <w:t>Налог-3</w:t>
      </w:r>
      <w:r w:rsidR="00DA7B99">
        <w:t>»</w:t>
      </w:r>
      <w:r w:rsidRPr="0000730C">
        <w:t xml:space="preserve"> (терминальный статус заявки).</w:t>
      </w:r>
    </w:p>
    <w:p w14:paraId="14670C99" w14:textId="7F08A703" w:rsidR="00C97325" w:rsidRPr="0000730C" w:rsidRDefault="00C97325" w:rsidP="00F278E9">
      <w:pPr>
        <w:pStyle w:val="aff2"/>
      </w:pPr>
      <w:r w:rsidRPr="0000730C">
        <w:t xml:space="preserve">В случае ошибки (RequestResult = FAILED), в ответе передается код ошибки в соответствии с справочником причин отказа в постановке на учет </w:t>
      </w:r>
      <w:r w:rsidR="00357BEC" w:rsidRPr="0000730C">
        <w:t>(</w:t>
      </w:r>
      <w:r w:rsidRPr="0000730C">
        <w:t>см. GetRejectionReasonsListRequest</w:t>
      </w:r>
      <w:r w:rsidR="00357BEC" w:rsidRPr="0000730C">
        <w:t>)</w:t>
      </w:r>
      <w:r w:rsidR="00923AF5">
        <w:t>.</w:t>
      </w:r>
    </w:p>
    <w:p w14:paraId="505B0E84" w14:textId="0A891746" w:rsidR="00C97325" w:rsidRPr="0000730C" w:rsidRDefault="00C97325" w:rsidP="00F278E9">
      <w:pPr>
        <w:pStyle w:val="a4"/>
      </w:pPr>
      <w:r w:rsidRPr="0000730C">
        <w:t xml:space="preserve">На коды ошибок от ПП НПД должно быть продемонстрировано сообщение клиенту </w:t>
      </w:r>
      <w:r w:rsidR="009C7449" w:rsidRPr="0000730C">
        <w:t>Партнер</w:t>
      </w:r>
      <w:r w:rsidRPr="0000730C">
        <w:t>а (формулировка может быть своя или по справочнику).</w:t>
      </w:r>
    </w:p>
    <w:p w14:paraId="5048BBFD" w14:textId="484E9007" w:rsidR="00C97325" w:rsidRPr="0000730C" w:rsidRDefault="00C97325" w:rsidP="00F278E9">
      <w:pPr>
        <w:pStyle w:val="a0"/>
      </w:pPr>
      <w:r w:rsidRPr="0000730C">
        <w:t xml:space="preserve">В случае успешной постановки на учет происходит автоматическая привязка пользователя к приложению </w:t>
      </w:r>
      <w:r w:rsidR="009C7449" w:rsidRPr="0000730C">
        <w:t>Партнер</w:t>
      </w:r>
      <w:r w:rsidRPr="0000730C">
        <w:t>а и выдача прав.</w:t>
      </w:r>
    </w:p>
    <w:p w14:paraId="1160B12E" w14:textId="08F82DD8" w:rsidR="00C97325" w:rsidRPr="0000730C" w:rsidRDefault="00C97325" w:rsidP="00F278E9">
      <w:pPr>
        <w:pStyle w:val="a0"/>
      </w:pPr>
      <w:r w:rsidRPr="0000730C">
        <w:t>В случае если осуществляется отказ в постановке на учет по причине того, что пользователь уже зарегистрирован в качестве НПД, необходимо осуществить процедуру привязки в соответствии с разделом «Работа с правами».</w:t>
      </w:r>
    </w:p>
    <w:p w14:paraId="7031F5EB" w14:textId="09FC093E" w:rsidR="00C97325" w:rsidRPr="0000730C" w:rsidRDefault="00C97325" w:rsidP="001D6997">
      <w:pPr>
        <w:pStyle w:val="6"/>
        <w:rPr>
          <w:b/>
        </w:rPr>
      </w:pPr>
      <w:r w:rsidRPr="0000730C">
        <w:lastRenderedPageBreak/>
        <w:t xml:space="preserve"> </w:t>
      </w:r>
      <w:bookmarkStart w:id="890" w:name="_Toc23949629"/>
      <w:bookmarkStart w:id="891" w:name="_Toc44086102"/>
      <w:bookmarkStart w:id="892" w:name="_Toc84257103"/>
      <w:r w:rsidRPr="0000730C">
        <w:t xml:space="preserve">Процесс снятия с учета </w:t>
      </w:r>
      <w:r w:rsidR="00357BEC" w:rsidRPr="0000730C">
        <w:t>НП</w:t>
      </w:r>
      <w:r w:rsidRPr="0000730C">
        <w:t xml:space="preserve"> НПД</w:t>
      </w:r>
      <w:bookmarkEnd w:id="890"/>
      <w:bookmarkEnd w:id="891"/>
      <w:bookmarkEnd w:id="892"/>
    </w:p>
    <w:p w14:paraId="64FFD2C6" w14:textId="3769A509" w:rsidR="00C97325" w:rsidRPr="0000730C" w:rsidRDefault="00C97325" w:rsidP="001C10EF">
      <w:pPr>
        <w:pStyle w:val="a0"/>
        <w:numPr>
          <w:ilvl w:val="0"/>
          <w:numId w:val="45"/>
        </w:numPr>
      </w:pPr>
      <w:r w:rsidRPr="0000730C">
        <w:t>В случае представления заявления о снятии с учета физического лица в качестве налогоплательщика направляется Запрос (PostUnregistrationRequest) с указанием ИНН и кодом причины снятия с учета, в ответ возвращается (PostUnregistrationResponse)</w:t>
      </w:r>
      <w:r w:rsidR="009E06AC" w:rsidRPr="0000730C">
        <w:t>.</w:t>
      </w:r>
    </w:p>
    <w:p w14:paraId="4545D397" w14:textId="4826E405" w:rsidR="00C97325" w:rsidRPr="0000730C" w:rsidRDefault="00354C47"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009E06AC" w:rsidRPr="0000730C">
        <w:rPr>
          <w:lang w:val="en-US"/>
        </w:rPr>
        <w:t>.</w:t>
      </w:r>
    </w:p>
    <w:p w14:paraId="22D323A5" w14:textId="17065E5F" w:rsidR="00C97325" w:rsidRPr="0000730C" w:rsidRDefault="00C97325" w:rsidP="009E06AC">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снятие с учета (GetUnregistrationStatusRequest)</w:t>
      </w:r>
      <w:r w:rsidR="009E06AC" w:rsidRPr="0000730C">
        <w:t>.</w:t>
      </w:r>
    </w:p>
    <w:p w14:paraId="7AEC06DA" w14:textId="5A622826" w:rsidR="0020594D" w:rsidRPr="0000730C" w:rsidRDefault="0020594D" w:rsidP="0020594D">
      <w:pPr>
        <w:pStyle w:val="a0"/>
      </w:pPr>
      <w:r w:rsidRPr="0000730C">
        <w:t xml:space="preserve">Производится поллинг </w:t>
      </w:r>
      <w:r w:rsidRPr="0000730C">
        <w:rPr>
          <w:lang w:val="en-US"/>
        </w:rPr>
        <w:t>Response</w:t>
      </w:r>
      <w:r w:rsidRPr="0000730C">
        <w:t xml:space="preserve"> по </w:t>
      </w:r>
      <w:r w:rsidRPr="0000730C">
        <w:rPr>
          <w:lang w:val="en-US"/>
        </w:rPr>
        <w:t>Message</w:t>
      </w:r>
      <w:r w:rsidRPr="0000730C">
        <w:t>_</w:t>
      </w:r>
      <w:r w:rsidRPr="0000730C">
        <w:rPr>
          <w:lang w:val="en-US"/>
        </w:rPr>
        <w:t>id</w:t>
      </w:r>
      <w:r w:rsidRPr="0000730C">
        <w:t>.</w:t>
      </w:r>
    </w:p>
    <w:p w14:paraId="190B37FA" w14:textId="77777777" w:rsidR="00C97325" w:rsidRPr="0000730C" w:rsidRDefault="00C97325" w:rsidP="009E06AC">
      <w:pPr>
        <w:pStyle w:val="a0"/>
      </w:pPr>
      <w:r w:rsidRPr="0000730C">
        <w:t>Результат запроса:</w:t>
      </w:r>
    </w:p>
    <w:p w14:paraId="5E6F2CCA" w14:textId="570304F1" w:rsidR="00C97325" w:rsidRPr="0000730C" w:rsidRDefault="00C97325" w:rsidP="009E06AC">
      <w:pPr>
        <w:pStyle w:val="aff2"/>
      </w:pPr>
      <w:r w:rsidRPr="0000730C">
        <w:t>COMPLETED – снят с учета</w:t>
      </w:r>
      <w:r w:rsidR="009E06AC" w:rsidRPr="0000730C">
        <w:t>;</w:t>
      </w:r>
    </w:p>
    <w:p w14:paraId="6A161959" w14:textId="29E18731" w:rsidR="00C97325" w:rsidRPr="0000730C" w:rsidRDefault="00C97325" w:rsidP="009E06AC">
      <w:pPr>
        <w:pStyle w:val="aff2"/>
      </w:pPr>
      <w:r w:rsidRPr="0000730C">
        <w:t>FAILED – не снят с учета</w:t>
      </w:r>
      <w:r w:rsidR="009E06AC" w:rsidRPr="0000730C">
        <w:t>;</w:t>
      </w:r>
    </w:p>
    <w:p w14:paraId="6CD74E9C" w14:textId="4C0C1D05" w:rsidR="00C97325" w:rsidRPr="0000730C" w:rsidRDefault="00C97325" w:rsidP="009E06AC">
      <w:pPr>
        <w:pStyle w:val="aff2"/>
      </w:pPr>
      <w:r w:rsidRPr="0000730C">
        <w:t>IN_PROGRESS – снятие с учета находится на рассмотрении</w:t>
      </w:r>
      <w:r w:rsidR="009E06AC" w:rsidRPr="0000730C">
        <w:t>.</w:t>
      </w:r>
    </w:p>
    <w:p w14:paraId="7C384C77" w14:textId="52AC8016" w:rsidR="004D5914" w:rsidRPr="004D5914" w:rsidRDefault="004D5914" w:rsidP="00130105">
      <w:pPr>
        <w:pStyle w:val="a0"/>
      </w:pPr>
      <w:bookmarkStart w:id="893" w:name="_Toc23949630"/>
      <w:r>
        <w:t>Если результат = FAILED, в ответе</w:t>
      </w:r>
      <w:r w:rsidRPr="004D5914">
        <w:t xml:space="preserve"> содержится причина отказа в снятии с учета, которая должна быть транслирована пользователю.</w:t>
      </w:r>
    </w:p>
    <w:p w14:paraId="37927C44" w14:textId="488BD313" w:rsidR="00C97325" w:rsidRPr="0000730C" w:rsidRDefault="00C97325" w:rsidP="001D6997">
      <w:pPr>
        <w:pStyle w:val="5"/>
      </w:pPr>
      <w:bookmarkStart w:id="894" w:name="_Toc44086103"/>
      <w:bookmarkStart w:id="895" w:name="_Toc84257104"/>
      <w:r w:rsidRPr="0000730C">
        <w:t xml:space="preserve">Привязка к </w:t>
      </w:r>
      <w:r w:rsidR="009C7449" w:rsidRPr="0000730C">
        <w:t>Партнер</w:t>
      </w:r>
      <w:r w:rsidRPr="0000730C">
        <w:t>у, работа с правами</w:t>
      </w:r>
      <w:bookmarkEnd w:id="893"/>
      <w:bookmarkEnd w:id="894"/>
      <w:bookmarkEnd w:id="895"/>
    </w:p>
    <w:p w14:paraId="09B5FCB2" w14:textId="13C4352F" w:rsidR="00C97325" w:rsidRPr="0000730C" w:rsidRDefault="00C97325" w:rsidP="001D6997">
      <w:pPr>
        <w:pStyle w:val="6"/>
        <w:rPr>
          <w:b/>
        </w:rPr>
      </w:pPr>
      <w:bookmarkStart w:id="896" w:name="_Toc23949631"/>
      <w:bookmarkStart w:id="897" w:name="_Toc44086104"/>
      <w:bookmarkStart w:id="898" w:name="_Toc84257105"/>
      <w:r w:rsidRPr="0000730C">
        <w:t>Общие сведения</w:t>
      </w:r>
      <w:bookmarkEnd w:id="896"/>
      <w:bookmarkEnd w:id="897"/>
      <w:bookmarkEnd w:id="898"/>
    </w:p>
    <w:p w14:paraId="50412ABB" w14:textId="593663AC" w:rsidR="00C97325" w:rsidRPr="0000730C" w:rsidRDefault="00C97325" w:rsidP="009E06AC">
      <w:pPr>
        <w:pStyle w:val="a4"/>
      </w:pPr>
      <w:r w:rsidRPr="0000730C">
        <w:t>Налогоплательщик вправе привлекать для реализации своих прав и исполнения обяза</w:t>
      </w:r>
      <w:r w:rsidR="00357BEC" w:rsidRPr="0000730C">
        <w:t>нностей</w:t>
      </w:r>
      <w:r w:rsidRPr="0000730C">
        <w:t xml:space="preserve"> уполномоченных им </w:t>
      </w:r>
      <w:r w:rsidR="009C7449" w:rsidRPr="0000730C">
        <w:t>Партнер</w:t>
      </w:r>
      <w:r w:rsidRPr="0000730C">
        <w:t>ов.</w:t>
      </w:r>
    </w:p>
    <w:p w14:paraId="6F112E5C" w14:textId="77777777" w:rsidR="00C97325" w:rsidRPr="0000730C" w:rsidRDefault="00C97325" w:rsidP="009E06AC">
      <w:pPr>
        <w:pStyle w:val="a4"/>
      </w:pPr>
      <w:r w:rsidRPr="0000730C">
        <w:t>В ПП НПД предусмотрен следующий состав прав:</w:t>
      </w:r>
    </w:p>
    <w:p w14:paraId="012C64E1" w14:textId="6A709466" w:rsidR="00C97325" w:rsidRPr="0000730C" w:rsidRDefault="00AA41A9" w:rsidP="009E06AC">
      <w:pPr>
        <w:pStyle w:val="a1"/>
      </w:pPr>
      <w:sdt>
        <w:sdtPr>
          <w:tag w:val="goog_rdk_24"/>
          <w:id w:val="-1568342644"/>
        </w:sdtPr>
        <w:sdtEndPr/>
        <w:sdtContent/>
      </w:sdt>
      <w:r w:rsidR="00C97325" w:rsidRPr="0000730C">
        <w:t>постановка на учет; (только для кредитных организаций)</w:t>
      </w:r>
      <w:r w:rsidR="009E06AC" w:rsidRPr="0000730C">
        <w:t>;</w:t>
      </w:r>
    </w:p>
    <w:p w14:paraId="1F26BD1E" w14:textId="77777777" w:rsidR="00C97325" w:rsidRPr="0000730C" w:rsidRDefault="00C97325" w:rsidP="009E06AC">
      <w:pPr>
        <w:pStyle w:val="a1"/>
      </w:pPr>
      <w:r w:rsidRPr="0000730C">
        <w:t>регистрация дохода от имени налогоплательщика налога на профессиональный доход (далее НП НПД);</w:t>
      </w:r>
    </w:p>
    <w:p w14:paraId="2C31F647" w14:textId="77777777" w:rsidR="00C97325" w:rsidRPr="0000730C" w:rsidRDefault="00C97325" w:rsidP="009E06AC">
      <w:pPr>
        <w:pStyle w:val="a1"/>
      </w:pPr>
      <w:r w:rsidRPr="0000730C">
        <w:t>оплата налоговых начислений от имени НП НПД;</w:t>
      </w:r>
    </w:p>
    <w:p w14:paraId="13C1C0A0" w14:textId="040883ED" w:rsidR="00C97325" w:rsidRPr="0000730C" w:rsidRDefault="00C97325" w:rsidP="009E06AC">
      <w:pPr>
        <w:pStyle w:val="a1"/>
      </w:pPr>
      <w:r w:rsidRPr="0000730C">
        <w:t xml:space="preserve">сторнирование доходов, зарегистрированных в </w:t>
      </w:r>
      <w:r w:rsidR="009C7449" w:rsidRPr="0000730C">
        <w:t>Партнер</w:t>
      </w:r>
      <w:r w:rsidRPr="0000730C">
        <w:t>е;</w:t>
      </w:r>
    </w:p>
    <w:p w14:paraId="0B076626" w14:textId="55B9DE75" w:rsidR="00C97325" w:rsidRPr="0000730C" w:rsidRDefault="00C97325" w:rsidP="009E06AC">
      <w:pPr>
        <w:pStyle w:val="a1"/>
      </w:pPr>
      <w:r w:rsidRPr="0000730C">
        <w:t xml:space="preserve">сторнирование доходов, зарегистрированных не через </w:t>
      </w:r>
      <w:r w:rsidR="009C7449" w:rsidRPr="0000730C">
        <w:t>Партнер</w:t>
      </w:r>
      <w:r w:rsidRPr="0000730C">
        <w:t>а;</w:t>
      </w:r>
    </w:p>
    <w:p w14:paraId="35E67B7C" w14:textId="77777777" w:rsidR="00C97325" w:rsidRPr="0000730C" w:rsidRDefault="00C97325" w:rsidP="009E06AC">
      <w:pPr>
        <w:pStyle w:val="a1"/>
      </w:pPr>
      <w:r w:rsidRPr="0000730C">
        <w:t>изменение профиля НП НПД;</w:t>
      </w:r>
    </w:p>
    <w:p w14:paraId="661C24AA" w14:textId="569813A8" w:rsidR="00C97325" w:rsidRPr="0000730C" w:rsidRDefault="00C97325" w:rsidP="009E06AC">
      <w:pPr>
        <w:pStyle w:val="a1"/>
      </w:pPr>
      <w:r w:rsidRPr="0000730C">
        <w:lastRenderedPageBreak/>
        <w:t>снятие с учета НП НПД (только для кредитных организаций)</w:t>
      </w:r>
      <w:r w:rsidR="0020594D" w:rsidRPr="0000730C">
        <w:t>;</w:t>
      </w:r>
    </w:p>
    <w:p w14:paraId="1C081BCA" w14:textId="3038E128" w:rsidR="0020594D" w:rsidRPr="0000730C" w:rsidRDefault="0020594D" w:rsidP="009E06AC">
      <w:pPr>
        <w:pStyle w:val="a1"/>
      </w:pPr>
      <w:r w:rsidRPr="0000730C">
        <w:t>управление правами.</w:t>
      </w:r>
    </w:p>
    <w:p w14:paraId="60B78365" w14:textId="50222998" w:rsidR="00C97325" w:rsidRPr="0000730C" w:rsidRDefault="00C97325" w:rsidP="009E06AC">
      <w:pPr>
        <w:pStyle w:val="a4"/>
      </w:pPr>
      <w:r w:rsidRPr="0000730C">
        <w:t xml:space="preserve">Юридическим основанием на получение сведений и исполнение прав </w:t>
      </w:r>
      <w:r w:rsidR="009C7449" w:rsidRPr="0000730C">
        <w:t>Партнер</w:t>
      </w:r>
      <w:r w:rsidR="00034CAC" w:rsidRPr="0000730C">
        <w:t>ом</w:t>
      </w:r>
      <w:r w:rsidRPr="0000730C">
        <w:t xml:space="preserve"> является оферта, </w:t>
      </w:r>
      <w:r w:rsidR="00034CAC" w:rsidRPr="0000730C">
        <w:t xml:space="preserve">с </w:t>
      </w:r>
      <w:r w:rsidRPr="0000730C">
        <w:t>котор</w:t>
      </w:r>
      <w:r w:rsidR="00034CAC" w:rsidRPr="0000730C">
        <w:t>ой</w:t>
      </w:r>
      <w:r w:rsidRPr="0000730C">
        <w:t xml:space="preserve"> </w:t>
      </w:r>
      <w:r w:rsidR="00034CAC" w:rsidRPr="0000730C">
        <w:t xml:space="preserve">НП </w:t>
      </w:r>
      <w:r w:rsidRPr="0000730C">
        <w:t xml:space="preserve">должен </w:t>
      </w:r>
      <w:r w:rsidR="00034CAC" w:rsidRPr="0000730C">
        <w:t xml:space="preserve">ознакомиться </w:t>
      </w:r>
      <w:r w:rsidRPr="0000730C">
        <w:t xml:space="preserve">и подтвердить при начале использования сервиса в приложениях </w:t>
      </w:r>
      <w:r w:rsidR="009C7449" w:rsidRPr="0000730C">
        <w:t>Партнер</w:t>
      </w:r>
      <w:r w:rsidRPr="0000730C">
        <w:t>ов.</w:t>
      </w:r>
    </w:p>
    <w:p w14:paraId="7B389A45" w14:textId="1815CF3E" w:rsidR="00C97325" w:rsidRPr="0000730C" w:rsidRDefault="00C97325" w:rsidP="009E06AC">
      <w:pPr>
        <w:pStyle w:val="a4"/>
      </w:pPr>
      <w:r w:rsidRPr="0000730C">
        <w:t xml:space="preserve">На основании делегированных прав </w:t>
      </w:r>
      <w:r w:rsidR="009C7449" w:rsidRPr="0000730C">
        <w:t>Партнер</w:t>
      </w:r>
      <w:r w:rsidRPr="0000730C">
        <w:t>у доступны следующие сведения:</w:t>
      </w:r>
    </w:p>
    <w:p w14:paraId="45834E70" w14:textId="00BC500F" w:rsidR="00C97325" w:rsidRPr="0000730C" w:rsidRDefault="00AA41A9" w:rsidP="009E06AC">
      <w:pPr>
        <w:pStyle w:val="a1"/>
      </w:pPr>
      <w:sdt>
        <w:sdtPr>
          <w:tag w:val="goog_rdk_26"/>
          <w:id w:val="921294399"/>
        </w:sdtPr>
        <w:sdtEndPr/>
        <w:sdtContent/>
      </w:sdt>
      <w:r w:rsidR="00C97325" w:rsidRPr="0000730C">
        <w:t>получение информации по налоговым начислениям от имени НП НПД;</w:t>
      </w:r>
    </w:p>
    <w:p w14:paraId="596504D0" w14:textId="3FDE2388" w:rsidR="00C97325" w:rsidRPr="0000730C" w:rsidRDefault="00C97325" w:rsidP="009E06AC">
      <w:pPr>
        <w:pStyle w:val="a1"/>
      </w:pPr>
      <w:r w:rsidRPr="0000730C">
        <w:t xml:space="preserve">получение информации по доходам, зарегистрированным через оператора </w:t>
      </w:r>
      <w:r w:rsidR="00DD4F5D" w:rsidRPr="0000730C">
        <w:t xml:space="preserve">электронной </w:t>
      </w:r>
      <w:r w:rsidRPr="0000730C">
        <w:t>площадки или кредитную организацию;</w:t>
      </w:r>
    </w:p>
    <w:p w14:paraId="13768F82" w14:textId="7F80DA33" w:rsidR="00C97325" w:rsidRPr="0000730C" w:rsidRDefault="00C97325" w:rsidP="009E06AC">
      <w:pPr>
        <w:pStyle w:val="a1"/>
      </w:pPr>
      <w:r w:rsidRPr="0000730C">
        <w:t xml:space="preserve">получение информации по доходам, зарегистрированным НП НПД вне </w:t>
      </w:r>
      <w:r w:rsidR="00DD4F5D" w:rsidRPr="0000730C">
        <w:t xml:space="preserve">сервиса (программного продукта) </w:t>
      </w:r>
      <w:r w:rsidR="009C7449" w:rsidRPr="0000730C">
        <w:t>Партнер</w:t>
      </w:r>
      <w:r w:rsidRPr="0000730C">
        <w:t>а;</w:t>
      </w:r>
    </w:p>
    <w:p w14:paraId="466C2FF0" w14:textId="77777777" w:rsidR="00C97325" w:rsidRPr="0000730C" w:rsidRDefault="00C97325" w:rsidP="009E06AC">
      <w:pPr>
        <w:pStyle w:val="a1"/>
      </w:pPr>
      <w:r w:rsidRPr="0000730C">
        <w:t>получение информации о состоянии лицевого счета (задолженность и пени).</w:t>
      </w:r>
    </w:p>
    <w:p w14:paraId="3F77EF7E" w14:textId="7BCAA7A5" w:rsidR="00C97325" w:rsidRPr="0000730C" w:rsidRDefault="00C97325" w:rsidP="009E06AC">
      <w:pPr>
        <w:pStyle w:val="a4"/>
      </w:pPr>
      <w:r w:rsidRPr="0000730C">
        <w:t xml:space="preserve">Запрос на предоставление прав и доступа к сведениям осуществляется исключительно со стороны </w:t>
      </w:r>
      <w:r w:rsidR="009C7449" w:rsidRPr="0000730C">
        <w:t>Партнер</w:t>
      </w:r>
      <w:r w:rsidRPr="0000730C">
        <w:t>а</w:t>
      </w:r>
      <w:r w:rsidR="00DD4F5D" w:rsidRPr="0000730C">
        <w:t>. П</w:t>
      </w:r>
      <w:r w:rsidRPr="0000730C">
        <w:t xml:space="preserve">ользователь мобильного приложения «Мой налог» только принимает или отказывает </w:t>
      </w:r>
      <w:r w:rsidR="00DD4F5D" w:rsidRPr="0000730C">
        <w:t xml:space="preserve">в предоставлении </w:t>
      </w:r>
      <w:r w:rsidRPr="0000730C">
        <w:t>таки</w:t>
      </w:r>
      <w:r w:rsidR="00DD4F5D" w:rsidRPr="0000730C">
        <w:t>х</w:t>
      </w:r>
      <w:r w:rsidRPr="0000730C">
        <w:t xml:space="preserve"> разрешени</w:t>
      </w:r>
      <w:r w:rsidR="00DD4F5D" w:rsidRPr="0000730C">
        <w:t>й</w:t>
      </w:r>
      <w:r w:rsidRPr="0000730C">
        <w:t>.</w:t>
      </w:r>
    </w:p>
    <w:p w14:paraId="772B7E6D" w14:textId="288E6C91" w:rsidR="00C97325" w:rsidRPr="0000730C" w:rsidRDefault="00C97325" w:rsidP="009E06AC">
      <w:pPr>
        <w:pStyle w:val="a4"/>
        <w:rPr>
          <w:bCs/>
        </w:rPr>
      </w:pPr>
      <w:r w:rsidRPr="0000730C">
        <w:t xml:space="preserve">При этом через приложение «Мой налог», в случае если </w:t>
      </w:r>
      <w:r w:rsidR="009C7449" w:rsidRPr="0000730C">
        <w:t>Партнер</w:t>
      </w:r>
      <w:r w:rsidRPr="0000730C">
        <w:t xml:space="preserve"> поддерживает такой формат обработки запросов, пользователь может направить заявку на подключение (без указания конкретных прав) </w:t>
      </w:r>
      <w:r w:rsidR="00DD4F5D" w:rsidRPr="0000730C">
        <w:t>(</w:t>
      </w:r>
      <w:r w:rsidRPr="0000730C">
        <w:t xml:space="preserve">см. </w:t>
      </w:r>
      <w:r w:rsidRPr="0000730C">
        <w:rPr>
          <w:bCs/>
        </w:rPr>
        <w:t xml:space="preserve">2.2 Регистрация приложения </w:t>
      </w:r>
      <w:r w:rsidR="009C7449" w:rsidRPr="0000730C">
        <w:rPr>
          <w:bCs/>
        </w:rPr>
        <w:t>Партнер</w:t>
      </w:r>
      <w:r w:rsidRPr="0000730C">
        <w:rPr>
          <w:bCs/>
        </w:rPr>
        <w:t>а</w:t>
      </w:r>
      <w:r w:rsidR="00DD4F5D" w:rsidRPr="0000730C">
        <w:rPr>
          <w:bCs/>
        </w:rPr>
        <w:t>)</w:t>
      </w:r>
      <w:r w:rsidRPr="0000730C">
        <w:rPr>
          <w:bCs/>
        </w:rPr>
        <w:t>.</w:t>
      </w:r>
    </w:p>
    <w:p w14:paraId="5A9E0AA4" w14:textId="42432246" w:rsidR="00C97325" w:rsidRPr="0000730C" w:rsidRDefault="00C97325" w:rsidP="009E06AC">
      <w:pPr>
        <w:pStyle w:val="a4"/>
      </w:pPr>
      <w:r w:rsidRPr="0000730C">
        <w:t xml:space="preserve">Отключение ранее предоставленных прав и доступа к сведениям должно осуществляться через приложение </w:t>
      </w:r>
      <w:r w:rsidR="009C7449" w:rsidRPr="0000730C">
        <w:t>Партнер</w:t>
      </w:r>
      <w:r w:rsidRPr="0000730C">
        <w:t xml:space="preserve">ов или </w:t>
      </w:r>
      <w:r w:rsidR="00977865" w:rsidRPr="0000730C">
        <w:t xml:space="preserve">мобильное приложение </w:t>
      </w:r>
      <w:r w:rsidRPr="0000730C">
        <w:t>«Мой налог».</w:t>
      </w:r>
    </w:p>
    <w:p w14:paraId="507AC09C" w14:textId="5CDEC6CC" w:rsidR="00C97325" w:rsidRPr="0000730C" w:rsidRDefault="00C97325" w:rsidP="009E06AC">
      <w:pPr>
        <w:pStyle w:val="a4"/>
      </w:pPr>
      <w:r w:rsidRPr="0000730C">
        <w:t xml:space="preserve">Процесс привязки пользователя к </w:t>
      </w:r>
      <w:r w:rsidR="009C7449" w:rsidRPr="0000730C">
        <w:t>Партнер</w:t>
      </w:r>
      <w:r w:rsidRPr="0000730C">
        <w:t xml:space="preserve">у отражен на рисунке </w:t>
      </w:r>
      <w:r w:rsidR="0064414C" w:rsidRPr="0000730C">
        <w:t>3</w:t>
      </w:r>
      <w:r w:rsidR="009E06AC" w:rsidRPr="0000730C">
        <w:t>.</w:t>
      </w:r>
    </w:p>
    <w:p w14:paraId="103C041B" w14:textId="77777777" w:rsidR="00C97325" w:rsidRPr="0000730C" w:rsidRDefault="00C97325" w:rsidP="009E06AC">
      <w:pPr>
        <w:pStyle w:val="aff3"/>
      </w:pPr>
      <w:r w:rsidRPr="0000730C">
        <w:lastRenderedPageBreak/>
        <w:drawing>
          <wp:inline distT="0" distB="0" distL="0" distR="0" wp14:anchorId="0C7E7FA2" wp14:editId="63E478EA">
            <wp:extent cx="5836920" cy="3400425"/>
            <wp:effectExtent l="0" t="0" r="0" b="9525"/>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27"/>
                    <a:srcRect b="16375"/>
                    <a:stretch/>
                  </pic:blipFill>
                  <pic:spPr bwMode="auto">
                    <a:xfrm>
                      <a:off x="0" y="0"/>
                      <a:ext cx="5837321" cy="3400659"/>
                    </a:xfrm>
                    <a:prstGeom prst="rect">
                      <a:avLst/>
                    </a:prstGeom>
                    <a:ln>
                      <a:noFill/>
                    </a:ln>
                    <a:extLst>
                      <a:ext uri="{53640926-AAD7-44D8-BBD7-CCE9431645EC}">
                        <a14:shadowObscured xmlns:a14="http://schemas.microsoft.com/office/drawing/2010/main"/>
                      </a:ext>
                    </a:extLst>
                  </pic:spPr>
                </pic:pic>
              </a:graphicData>
            </a:graphic>
          </wp:inline>
        </w:drawing>
      </w:r>
    </w:p>
    <w:p w14:paraId="697634B5" w14:textId="697D6D94" w:rsidR="00C97325" w:rsidRPr="0000730C" w:rsidRDefault="00C97325" w:rsidP="009E06AC">
      <w:pPr>
        <w:pStyle w:val="aff4"/>
      </w:pPr>
      <w:r w:rsidRPr="0000730C">
        <w:t xml:space="preserve">Рисунок </w:t>
      </w:r>
      <w:r w:rsidR="0064414C" w:rsidRPr="0000730C">
        <w:t>3 –</w:t>
      </w:r>
      <w:r w:rsidRPr="0000730C">
        <w:t xml:space="preserve"> Процесс привязки Пользователя</w:t>
      </w:r>
    </w:p>
    <w:p w14:paraId="76D0E6BB" w14:textId="57DCE3B4" w:rsidR="00C97325" w:rsidRPr="0000730C" w:rsidRDefault="00C97325" w:rsidP="009E06AC">
      <w:pPr>
        <w:pStyle w:val="a4"/>
      </w:pPr>
      <w:r w:rsidRPr="0000730C">
        <w:t xml:space="preserve">Изменение набора прав осуществляется только по запросу </w:t>
      </w:r>
      <w:r w:rsidR="009C7449" w:rsidRPr="0000730C">
        <w:t>Партнер</w:t>
      </w:r>
      <w:r w:rsidRPr="0000730C">
        <w:t xml:space="preserve">а. При </w:t>
      </w:r>
      <w:r w:rsidR="00A25273" w:rsidRPr="0000730C">
        <w:t xml:space="preserve">возникновении </w:t>
      </w:r>
      <w:r w:rsidRPr="0000730C">
        <w:t xml:space="preserve">необходимости скорректировать список </w:t>
      </w:r>
      <w:r w:rsidR="00A25273" w:rsidRPr="0000730C">
        <w:t xml:space="preserve">предоставленных </w:t>
      </w:r>
      <w:r w:rsidRPr="0000730C">
        <w:t xml:space="preserve">разрешений </w:t>
      </w:r>
      <w:r w:rsidR="009C7449" w:rsidRPr="0000730C">
        <w:t>Партнер</w:t>
      </w:r>
      <w:r w:rsidRPr="0000730C">
        <w:t xml:space="preserve"> на своей стороне формирует новый запрос и направляет его в ПП НПД для </w:t>
      </w:r>
      <w:r w:rsidR="00A25273" w:rsidRPr="0000730C">
        <w:t xml:space="preserve">подтверждения </w:t>
      </w:r>
      <w:r w:rsidRPr="0000730C">
        <w:t>налогоплательщиком в приложении «Мой налог» (при этом факт принятия этого запроса автоматически отменяет предыдущий пакет прав).</w:t>
      </w:r>
    </w:p>
    <w:p w14:paraId="4730921D" w14:textId="50EFB391" w:rsidR="00C97325" w:rsidRPr="0000730C" w:rsidRDefault="00C97325" w:rsidP="009E06AC">
      <w:pPr>
        <w:pStyle w:val="a4"/>
      </w:pPr>
      <w:r w:rsidRPr="0000730C">
        <w:t xml:space="preserve">При запросе нового пакета налогоплательщик может либо полностью отказаться от всех прав </w:t>
      </w:r>
      <w:r w:rsidR="009C7449" w:rsidRPr="0000730C">
        <w:t>Партнер</w:t>
      </w:r>
      <w:r w:rsidRPr="0000730C">
        <w:t xml:space="preserve">а, либо принять новые условия, предлагаемые </w:t>
      </w:r>
      <w:r w:rsidR="009C7449" w:rsidRPr="0000730C">
        <w:t>Партнер</w:t>
      </w:r>
      <w:r w:rsidRPr="0000730C">
        <w:t>ом.</w:t>
      </w:r>
    </w:p>
    <w:p w14:paraId="2D6237E1" w14:textId="6D3FC305" w:rsidR="00C97325" w:rsidRPr="0000730C" w:rsidRDefault="00C97325" w:rsidP="009E06AC">
      <w:pPr>
        <w:pStyle w:val="a4"/>
      </w:pPr>
      <w:r w:rsidRPr="0000730C">
        <w:t xml:space="preserve">Отключение прав и доступа к сведениям осуществляется в приложении «Мой налог» или через приложение </w:t>
      </w:r>
      <w:r w:rsidR="009C7449" w:rsidRPr="0000730C">
        <w:t>Партнер</w:t>
      </w:r>
      <w:r w:rsidRPr="0000730C">
        <w:t>а. При этом осуществляется отключение всех разрешений без возможности выбора конкретного права или доступа к сведениям.</w:t>
      </w:r>
    </w:p>
    <w:p w14:paraId="2C06884F" w14:textId="77777777" w:rsidR="00C97325" w:rsidRPr="0000730C" w:rsidRDefault="00C97325" w:rsidP="00C97325"/>
    <w:p w14:paraId="11A802D0" w14:textId="4EF522B1" w:rsidR="00C97325" w:rsidRPr="0000730C" w:rsidRDefault="00C97325" w:rsidP="001D6997">
      <w:pPr>
        <w:pStyle w:val="6"/>
        <w:rPr>
          <w:b/>
        </w:rPr>
      </w:pPr>
      <w:bookmarkStart w:id="899" w:name="_heading=h.2s8eyo1" w:colFirst="0" w:colLast="0"/>
      <w:bookmarkStart w:id="900" w:name="_Toc23949632"/>
      <w:bookmarkStart w:id="901" w:name="_Toc44086105"/>
      <w:bookmarkStart w:id="902" w:name="_Toc84257106"/>
      <w:bookmarkEnd w:id="899"/>
      <w:r w:rsidRPr="0000730C">
        <w:t>Процесс привязки пользователя</w:t>
      </w:r>
      <w:bookmarkEnd w:id="900"/>
      <w:bookmarkEnd w:id="901"/>
      <w:bookmarkEnd w:id="902"/>
    </w:p>
    <w:p w14:paraId="621FBEEE" w14:textId="42299299" w:rsidR="00C97325" w:rsidRPr="0000730C" w:rsidRDefault="00C97325" w:rsidP="009E06AC">
      <w:pPr>
        <w:pStyle w:val="a4"/>
      </w:pPr>
      <w:r w:rsidRPr="0000730C">
        <w:t>Для привязки пользователя, необходимо знать его ИНН ил</w:t>
      </w:r>
      <w:r w:rsidR="009E06AC" w:rsidRPr="0000730C">
        <w:t>и</w:t>
      </w:r>
      <w:r w:rsidRPr="0000730C">
        <w:t xml:space="preserve"> номер телефона. В случае отсутствия сведений об ИНН </w:t>
      </w:r>
      <w:r w:rsidR="009C7449" w:rsidRPr="0000730C">
        <w:t>Партнер</w:t>
      </w:r>
      <w:r w:rsidRPr="0000730C">
        <w:t xml:space="preserve"> может использовать метод Получение </w:t>
      </w:r>
      <w:r w:rsidRPr="0000730C">
        <w:lastRenderedPageBreak/>
        <w:t>ИНН по персональным данным (GetInnByPersonalInfoRequest) либо осуществить привязку по номеру телефона.</w:t>
      </w:r>
    </w:p>
    <w:p w14:paraId="76ECAB91" w14:textId="3419FA03" w:rsidR="00C97325" w:rsidRPr="0000730C" w:rsidRDefault="00C97325" w:rsidP="001C10EF">
      <w:pPr>
        <w:pStyle w:val="a0"/>
        <w:numPr>
          <w:ilvl w:val="0"/>
          <w:numId w:val="46"/>
        </w:numPr>
      </w:pPr>
      <w:r w:rsidRPr="0000730C">
        <w:t xml:space="preserve">При инициации привязки, приложение </w:t>
      </w:r>
      <w:r w:rsidR="009C7449" w:rsidRPr="0000730C">
        <w:t>Партнер</w:t>
      </w:r>
      <w:r w:rsidRPr="0000730C">
        <w:t>а вызывает метод «Запрос на привязку НП НПД к платформе-</w:t>
      </w:r>
      <w:r w:rsidR="009C7449" w:rsidRPr="0000730C">
        <w:t>Партнер</w:t>
      </w:r>
      <w:r w:rsidRPr="0000730C">
        <w:t>у по ИНН» (PostBindPartnerWithInnRequest) или «Запрос на привязку НП НПД к платформе-</w:t>
      </w:r>
      <w:r w:rsidR="009C7449" w:rsidRPr="0000730C">
        <w:t>Партнер</w:t>
      </w:r>
      <w:r w:rsidRPr="0000730C">
        <w:t xml:space="preserve">у по номеру телефона» (PostBindPartnerWithPhoneRequest), содержащий необходимые для работы приложения </w:t>
      </w:r>
      <w:r w:rsidR="009C7449" w:rsidRPr="0000730C">
        <w:t>Партнер</w:t>
      </w:r>
      <w:r w:rsidRPr="0000730C">
        <w:t>а права.</w:t>
      </w:r>
    </w:p>
    <w:p w14:paraId="707EC439" w14:textId="63990527" w:rsidR="00C97325" w:rsidRPr="0000730C" w:rsidRDefault="00C97325" w:rsidP="009E06AC">
      <w:pPr>
        <w:pStyle w:val="a0"/>
        <w:rPr>
          <w:spacing w:val="-6"/>
        </w:rPr>
      </w:pPr>
      <w:r w:rsidRPr="0000730C">
        <w:rPr>
          <w:spacing w:val="-6"/>
        </w:rPr>
        <w:t>Ответ (PostPartnerBindWithInnResponse или PostBindPartnerWithPhoneResponse) содержит ID заявки</w:t>
      </w:r>
      <w:r w:rsidR="00A25273" w:rsidRPr="0000730C">
        <w:rPr>
          <w:spacing w:val="-6"/>
        </w:rPr>
        <w:t>,</w:t>
      </w:r>
      <w:r w:rsidRPr="0000730C">
        <w:rPr>
          <w:spacing w:val="-6"/>
        </w:rPr>
        <w:t xml:space="preserve"> с помощью которой </w:t>
      </w:r>
      <w:r w:rsidR="009C7449" w:rsidRPr="0000730C">
        <w:rPr>
          <w:spacing w:val="-6"/>
        </w:rPr>
        <w:t>Партнер</w:t>
      </w:r>
      <w:r w:rsidRPr="0000730C">
        <w:rPr>
          <w:spacing w:val="-6"/>
        </w:rPr>
        <w:t>у необходимо отслеживать статус заявки.</w:t>
      </w:r>
    </w:p>
    <w:p w14:paraId="4A3AA3EF" w14:textId="1FD7415B" w:rsidR="00C97325" w:rsidRPr="0000730C" w:rsidRDefault="00C97325" w:rsidP="009E06AC">
      <w:pPr>
        <w:pStyle w:val="a0"/>
        <w:rPr>
          <w:lang w:val="en-US"/>
        </w:rPr>
      </w:pPr>
      <w:r w:rsidRPr="0000730C">
        <w:t>Далее</w:t>
      </w:r>
      <w:r w:rsidRPr="0000730C">
        <w:rPr>
          <w:lang w:val="en-US"/>
        </w:rPr>
        <w:t xml:space="preserve"> </w:t>
      </w: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 (</w:t>
      </w:r>
      <w:r w:rsidRPr="0000730C">
        <w:t>см</w:t>
      </w:r>
      <w:r w:rsidRPr="0000730C">
        <w:rPr>
          <w:lang w:val="en-US"/>
        </w:rPr>
        <w:t xml:space="preserve">. </w:t>
      </w:r>
      <w:r w:rsidRPr="0000730C">
        <w:t>подробно</w:t>
      </w:r>
      <w:r w:rsidRPr="0000730C">
        <w:rPr>
          <w:lang w:val="en-US"/>
        </w:rPr>
        <w:t xml:space="preserve"> </w:t>
      </w:r>
      <w:r w:rsidRPr="0000730C">
        <w:t>п</w:t>
      </w:r>
      <w:r w:rsidRPr="0000730C">
        <w:rPr>
          <w:lang w:val="en-US"/>
        </w:rPr>
        <w:t>. 2.2.2)</w:t>
      </w:r>
    </w:p>
    <w:p w14:paraId="46AFF0F3" w14:textId="7AE7B862" w:rsidR="00C97325" w:rsidRPr="0000730C" w:rsidRDefault="00C97325" w:rsidP="009E06AC">
      <w:pPr>
        <w:pStyle w:val="a0"/>
      </w:pPr>
      <w:r w:rsidRPr="0000730C">
        <w:t xml:space="preserve">После этого, приложение </w:t>
      </w:r>
      <w:r w:rsidR="0006023A" w:rsidRPr="0000730C">
        <w:t xml:space="preserve">Партнера </w:t>
      </w:r>
      <w:r w:rsidRPr="0000730C">
        <w:t>информирует пользователя о необходимости подтвердить запрос на привязку в приложении «Мой налог» или в ЛК</w:t>
      </w:r>
      <w:r w:rsidR="00C653B4">
        <w:t xml:space="preserve"> </w:t>
      </w:r>
      <w:r w:rsidR="0052525B" w:rsidRPr="0000730C">
        <w:t>НПД</w:t>
      </w:r>
      <w:r w:rsidRPr="0000730C">
        <w:t>.</w:t>
      </w:r>
    </w:p>
    <w:p w14:paraId="66BB6E0C" w14:textId="31565EB2" w:rsidR="00C97325" w:rsidRPr="0000730C" w:rsidRDefault="00C97325" w:rsidP="009E06AC">
      <w:pPr>
        <w:pStyle w:val="a0"/>
        <w:rPr>
          <w:spacing w:val="-6"/>
        </w:rPr>
      </w:pPr>
      <w:r w:rsidRPr="0000730C">
        <w:rPr>
          <w:spacing w:val="-6"/>
        </w:rPr>
        <w:t xml:space="preserve">Приложение </w:t>
      </w:r>
      <w:r w:rsidR="009C7449" w:rsidRPr="0000730C">
        <w:rPr>
          <w:spacing w:val="-6"/>
        </w:rPr>
        <w:t>Партнер</w:t>
      </w:r>
      <w:r w:rsidRPr="0000730C">
        <w:rPr>
          <w:spacing w:val="-6"/>
        </w:rPr>
        <w:t>а с использованием запроса (GetBindPartnerStatusRequest) отслеживает статус заявки:</w:t>
      </w:r>
    </w:p>
    <w:p w14:paraId="3F799F0C" w14:textId="6CB387B8" w:rsidR="00C97325" w:rsidRPr="0000730C" w:rsidRDefault="00C97325" w:rsidP="009E06AC">
      <w:pPr>
        <w:pStyle w:val="a0"/>
      </w:pPr>
      <w:r w:rsidRPr="0000730C">
        <w:t xml:space="preserve">COMPLETED – </w:t>
      </w:r>
      <w:r w:rsidR="004D5914" w:rsidRPr="00121CBE">
        <w:t>НП НПД подтвердил выдачу прав</w:t>
      </w:r>
    </w:p>
    <w:p w14:paraId="37D75D49" w14:textId="3E6A8CE3" w:rsidR="00C97325" w:rsidRPr="0000730C" w:rsidRDefault="00C97325" w:rsidP="009E06AC">
      <w:pPr>
        <w:pStyle w:val="a0"/>
      </w:pPr>
      <w:r w:rsidRPr="0000730C">
        <w:t>FAILED – заявка на выдачу прав отклонена</w:t>
      </w:r>
      <w:r w:rsidR="00923AF5">
        <w:t>.</w:t>
      </w:r>
    </w:p>
    <w:p w14:paraId="5C228FC3" w14:textId="16EC2519" w:rsidR="00C97325" w:rsidRPr="0000730C" w:rsidRDefault="00C97325" w:rsidP="009E06AC">
      <w:pPr>
        <w:pStyle w:val="a0"/>
      </w:pPr>
      <w:r w:rsidRPr="0000730C">
        <w:t>IN_PROGRESS – заявка на выдачу прав находится на рассмотрении</w:t>
      </w:r>
      <w:r w:rsidR="00923AF5">
        <w:t>.</w:t>
      </w:r>
    </w:p>
    <w:p w14:paraId="34F2084D" w14:textId="7736F24F" w:rsidR="00C97325" w:rsidRPr="0000730C" w:rsidRDefault="00C97325" w:rsidP="009E06AC">
      <w:pPr>
        <w:pStyle w:val="a0"/>
      </w:pPr>
      <w:r w:rsidRPr="0000730C">
        <w:t xml:space="preserve">Положение </w:t>
      </w:r>
      <w:r w:rsidR="009C7449" w:rsidRPr="0000730C">
        <w:t>Партнер</w:t>
      </w:r>
      <w:r w:rsidRPr="0000730C">
        <w:t>а информирует пользователя об успешном подключении либо о причинах ошибки.</w:t>
      </w:r>
    </w:p>
    <w:p w14:paraId="4C7EF2AA" w14:textId="17DFCE74" w:rsidR="00C97325" w:rsidRPr="0000730C" w:rsidRDefault="00C97325" w:rsidP="001D6997">
      <w:pPr>
        <w:pStyle w:val="6"/>
        <w:rPr>
          <w:b/>
        </w:rPr>
      </w:pPr>
      <w:bookmarkStart w:id="903" w:name="_Toc23949633"/>
      <w:bookmarkStart w:id="904" w:name="_Toc44086106"/>
      <w:bookmarkStart w:id="905" w:name="_Toc84257107"/>
      <w:r w:rsidRPr="0000730C">
        <w:t xml:space="preserve">Процедура отзыва прав НП НПД от </w:t>
      </w:r>
      <w:r w:rsidR="009C7449" w:rsidRPr="0000730C">
        <w:t>Партнер</w:t>
      </w:r>
      <w:r w:rsidRPr="0000730C">
        <w:t>а по ИНН</w:t>
      </w:r>
      <w:bookmarkEnd w:id="903"/>
      <w:bookmarkEnd w:id="904"/>
      <w:bookmarkEnd w:id="905"/>
    </w:p>
    <w:p w14:paraId="7EF165AA" w14:textId="18ABC1CD" w:rsidR="00C97325" w:rsidRPr="0000730C" w:rsidRDefault="009C7449" w:rsidP="009E06AC">
      <w:pPr>
        <w:pStyle w:val="a4"/>
      </w:pPr>
      <w:r w:rsidRPr="0000730C">
        <w:t>Партнер</w:t>
      </w:r>
      <w:r w:rsidR="00C97325" w:rsidRPr="0000730C">
        <w:t xml:space="preserve"> может инициировать отзыв прав НП НПД от своей платформы, при этом НП НПД должен быть уведомлен </w:t>
      </w:r>
      <w:r w:rsidRPr="0000730C">
        <w:t>Партнер</w:t>
      </w:r>
      <w:r w:rsidR="00C97325" w:rsidRPr="0000730C">
        <w:t xml:space="preserve">ом о прекращении действия выданных ранее полномочий </w:t>
      </w:r>
      <w:r w:rsidRPr="0000730C">
        <w:t>Партнер</w:t>
      </w:r>
      <w:r w:rsidR="00C97325" w:rsidRPr="0000730C">
        <w:t>у.</w:t>
      </w:r>
    </w:p>
    <w:p w14:paraId="0DD624D2" w14:textId="77777777" w:rsidR="00C97325" w:rsidRPr="0000730C" w:rsidRDefault="00C97325" w:rsidP="009E06AC">
      <w:pPr>
        <w:pStyle w:val="a4"/>
      </w:pPr>
      <w:r w:rsidRPr="0000730C">
        <w:t>Для этого:</w:t>
      </w:r>
    </w:p>
    <w:p w14:paraId="6B4F3BB7" w14:textId="4DB6A9F9" w:rsidR="00C97325" w:rsidRPr="0000730C" w:rsidRDefault="009C7449" w:rsidP="001C10EF">
      <w:pPr>
        <w:pStyle w:val="a0"/>
        <w:numPr>
          <w:ilvl w:val="0"/>
          <w:numId w:val="47"/>
        </w:numPr>
      </w:pPr>
      <w:r w:rsidRPr="0000730C">
        <w:t>Партнер</w:t>
      </w:r>
      <w:r w:rsidR="00C97325" w:rsidRPr="0000730C">
        <w:t xml:space="preserve"> формирует запрос на отвязку НП НПД от </w:t>
      </w:r>
      <w:r w:rsidRPr="0000730C">
        <w:t>Партнер</w:t>
      </w:r>
      <w:r w:rsidR="00C97325" w:rsidRPr="0000730C">
        <w:t>а по ИНН (PostUnbindPartnerRequest)</w:t>
      </w:r>
      <w:r w:rsidR="009E06AC" w:rsidRPr="0000730C">
        <w:t>.</w:t>
      </w:r>
    </w:p>
    <w:p w14:paraId="59B2DADB" w14:textId="0B8E2327" w:rsidR="00C97325" w:rsidRPr="0000730C" w:rsidRDefault="0020594D" w:rsidP="009E06AC">
      <w:pPr>
        <w:pStyle w:val="a0"/>
      </w:pPr>
      <w:r w:rsidRPr="0000730C">
        <w:lastRenderedPageBreak/>
        <w:t>П</w:t>
      </w:r>
      <w:r w:rsidR="00C97325" w:rsidRPr="0000730C">
        <w:t>роизводится поллинг Response по Message_id</w:t>
      </w:r>
      <w:r w:rsidRPr="0000730C">
        <w:t>.</w:t>
      </w:r>
    </w:p>
    <w:p w14:paraId="3D82FBAB" w14:textId="2DBB922A" w:rsidR="00C97325" w:rsidRPr="0000730C" w:rsidRDefault="00C97325" w:rsidP="009E06AC">
      <w:pPr>
        <w:pStyle w:val="a0"/>
      </w:pPr>
      <w:r w:rsidRPr="0000730C">
        <w:t>Анализируется ответ (PostUnbindPartnerRequest)</w:t>
      </w:r>
      <w:r w:rsidR="00A25273" w:rsidRPr="0000730C">
        <w:t>,</w:t>
      </w:r>
      <w:r w:rsidRPr="0000730C">
        <w:t xml:space="preserve"> содержащий дату прекращения действий полномочий от имени НПД.</w:t>
      </w:r>
    </w:p>
    <w:p w14:paraId="64FDAF7A" w14:textId="515C00F5" w:rsidR="00C97325" w:rsidRPr="0000730C" w:rsidRDefault="009C7449" w:rsidP="009E06AC">
      <w:pPr>
        <w:pStyle w:val="a0"/>
      </w:pPr>
      <w:r w:rsidRPr="0000730C">
        <w:t>Партнер</w:t>
      </w:r>
      <w:r w:rsidR="00C97325" w:rsidRPr="0000730C">
        <w:t xml:space="preserve"> уведомляет </w:t>
      </w:r>
      <w:r w:rsidR="00A25273" w:rsidRPr="0000730C">
        <w:t xml:space="preserve">НП </w:t>
      </w:r>
      <w:r w:rsidR="00C97325" w:rsidRPr="0000730C">
        <w:t>НПД об отвязке (ошибке отвязки) с указанием причины.</w:t>
      </w:r>
    </w:p>
    <w:p w14:paraId="7341CBC9" w14:textId="4EE60C54" w:rsidR="00C97325" w:rsidRPr="0000730C" w:rsidRDefault="00C97325" w:rsidP="001D6997">
      <w:pPr>
        <w:pStyle w:val="6"/>
        <w:rPr>
          <w:b/>
        </w:rPr>
      </w:pPr>
      <w:bookmarkStart w:id="906" w:name="_Toc23949634"/>
      <w:bookmarkStart w:id="907" w:name="_Toc44086107"/>
      <w:bookmarkStart w:id="908" w:name="_Toc84257108"/>
      <w:r w:rsidRPr="0000730C">
        <w:t xml:space="preserve">Контроль прав и отключения пользователей от </w:t>
      </w:r>
      <w:r w:rsidR="009C7449" w:rsidRPr="0000730C">
        <w:t>Партнер</w:t>
      </w:r>
      <w:r w:rsidRPr="0000730C">
        <w:t>а</w:t>
      </w:r>
      <w:bookmarkEnd w:id="906"/>
      <w:bookmarkEnd w:id="907"/>
      <w:bookmarkEnd w:id="908"/>
    </w:p>
    <w:p w14:paraId="64D2FA0B" w14:textId="768F61C9" w:rsidR="00C97325" w:rsidRPr="0000730C" w:rsidRDefault="00C97325" w:rsidP="009E06AC">
      <w:pPr>
        <w:pStyle w:val="a4"/>
      </w:pPr>
      <w:r w:rsidRPr="0000730C">
        <w:t xml:space="preserve">В целях управления контролем качества и анализа порядка ведения полномочий НПД, </w:t>
      </w:r>
      <w:r w:rsidR="009C7449" w:rsidRPr="0000730C">
        <w:t>Партнер</w:t>
      </w:r>
      <w:r w:rsidRPr="0000730C">
        <w:t xml:space="preserve"> определяет динамику отзыва полномочий НП НПД через мобильное приложени</w:t>
      </w:r>
      <w:r w:rsidR="00855BF6" w:rsidRPr="0000730C">
        <w:t>е</w:t>
      </w:r>
      <w:r w:rsidRPr="0000730C">
        <w:t xml:space="preserve"> «Мой налог» или ЛК НПД, </w:t>
      </w:r>
      <w:r w:rsidR="00855BF6" w:rsidRPr="0000730C">
        <w:t xml:space="preserve">а также </w:t>
      </w:r>
      <w:r w:rsidRPr="0000730C">
        <w:t>устанавливает периодичность вызова</w:t>
      </w:r>
      <w:r w:rsidR="00AA6953" w:rsidRPr="0000730C">
        <w:t xml:space="preserve"> (не чаще 1 раза в сутки)</w:t>
      </w:r>
      <w:r w:rsidRPr="0000730C">
        <w:t xml:space="preserve"> метода «Получение списка вновь отвязанных от </w:t>
      </w:r>
      <w:r w:rsidR="009C7449" w:rsidRPr="0000730C">
        <w:t>Партнер</w:t>
      </w:r>
      <w:r w:rsidRPr="0000730C">
        <w:t>а НП НПД»:</w:t>
      </w:r>
    </w:p>
    <w:p w14:paraId="0CCF6AA4" w14:textId="2C8BE665" w:rsidR="00C97325" w:rsidRPr="0000730C" w:rsidRDefault="00C97325" w:rsidP="001C10EF">
      <w:pPr>
        <w:pStyle w:val="a0"/>
        <w:numPr>
          <w:ilvl w:val="0"/>
          <w:numId w:val="48"/>
        </w:numPr>
        <w:jc w:val="left"/>
        <w:rPr>
          <w:spacing w:val="-6"/>
        </w:rPr>
      </w:pPr>
      <w:r w:rsidRPr="0000730C">
        <w:rPr>
          <w:spacing w:val="-6"/>
        </w:rPr>
        <w:t xml:space="preserve">Приложение </w:t>
      </w:r>
      <w:r w:rsidR="009C7449" w:rsidRPr="0000730C">
        <w:rPr>
          <w:spacing w:val="-6"/>
        </w:rPr>
        <w:t>Партнер</w:t>
      </w:r>
      <w:r w:rsidRPr="0000730C">
        <w:rPr>
          <w:spacing w:val="-6"/>
        </w:rPr>
        <w:t>а формирует запрос (GetNewlyUnboundTaxpayersRequest)</w:t>
      </w:r>
      <w:r w:rsidR="009E06AC" w:rsidRPr="0000730C">
        <w:rPr>
          <w:spacing w:val="-6"/>
        </w:rPr>
        <w:t>.</w:t>
      </w:r>
    </w:p>
    <w:p w14:paraId="0C3AC59C" w14:textId="555F047F" w:rsidR="00C97325" w:rsidRPr="0000730C" w:rsidRDefault="00C97325" w:rsidP="009E06AC">
      <w:pPr>
        <w:pStyle w:val="a0"/>
      </w:pPr>
      <w:r w:rsidRPr="0000730C">
        <w:t>Далее производится поллинг Response Message_id</w:t>
      </w:r>
      <w:r w:rsidR="009E06AC" w:rsidRPr="0000730C">
        <w:t>.</w:t>
      </w:r>
    </w:p>
    <w:p w14:paraId="45BBB5B5" w14:textId="77777777" w:rsidR="00C97325" w:rsidRPr="0000730C" w:rsidRDefault="00C97325" w:rsidP="009E06AC">
      <w:pPr>
        <w:pStyle w:val="a0"/>
      </w:pPr>
      <w:r w:rsidRPr="0000730C">
        <w:t>Анализируется ответ (GetNewlyUnboundTaxpayersResponse) – лист со списком отвязанных НП НПД.</w:t>
      </w:r>
    </w:p>
    <w:p w14:paraId="4D36B7E5" w14:textId="10368714" w:rsidR="00C97325" w:rsidRPr="0000730C" w:rsidRDefault="00C97325" w:rsidP="00130105">
      <w:pPr>
        <w:pStyle w:val="a4"/>
        <w:ind w:firstLine="1134"/>
      </w:pPr>
      <w:r w:rsidRPr="0000730C">
        <w:t>Далее необходимо проинформировать пользователей о</w:t>
      </w:r>
      <w:r w:rsidR="00A25273" w:rsidRPr="0000730C">
        <w:t>б</w:t>
      </w:r>
      <w:r w:rsidRPr="0000730C">
        <w:t xml:space="preserve"> изменениях условий взаимодействия.</w:t>
      </w:r>
    </w:p>
    <w:p w14:paraId="4739AF8C" w14:textId="081ED9F0" w:rsidR="00C97325" w:rsidRPr="0000730C" w:rsidRDefault="00C97325" w:rsidP="00130105">
      <w:pPr>
        <w:pStyle w:val="a4"/>
        <w:ind w:firstLine="1134"/>
      </w:pPr>
      <w:r w:rsidRPr="0000730C">
        <w:t xml:space="preserve">В части контроля </w:t>
      </w:r>
      <w:r w:rsidR="00A25273" w:rsidRPr="0000730C">
        <w:t xml:space="preserve">предоставленных </w:t>
      </w:r>
      <w:r w:rsidRPr="0000730C">
        <w:t>уникальных  полномочий, таких как оплата налога, необходимо установить периодичность вызова</w:t>
      </w:r>
      <w:r w:rsidR="00AA6953" w:rsidRPr="0000730C">
        <w:t xml:space="preserve"> (не чаще 1 раза в сутки) </w:t>
      </w:r>
      <w:r w:rsidRPr="0000730C">
        <w:t xml:space="preserve">метода “Получение списка разрешений, предоставленных </w:t>
      </w:r>
      <w:r w:rsidR="009C7449" w:rsidRPr="0000730C">
        <w:t>Партнер</w:t>
      </w:r>
      <w:r w:rsidRPr="0000730C">
        <w:t>у” (GetGrantedPermissionsRequest)</w:t>
      </w:r>
      <w:r w:rsidR="004009B5">
        <w:t>.</w:t>
      </w:r>
    </w:p>
    <w:p w14:paraId="56DCEA3F" w14:textId="452E05D8" w:rsidR="00AA6953" w:rsidRPr="0000730C" w:rsidRDefault="00AA6953" w:rsidP="00570CD2">
      <w:pPr>
        <w:pStyle w:val="a0"/>
        <w:numPr>
          <w:ilvl w:val="0"/>
          <w:numId w:val="49"/>
        </w:numPr>
      </w:pPr>
      <w:r w:rsidRPr="0000730C">
        <w:t>П</w:t>
      </w:r>
      <w:r w:rsidR="00C97325" w:rsidRPr="0000730C">
        <w:t>роизводится поллинг Response по Message_id</w:t>
      </w:r>
      <w:r w:rsidRPr="0000730C">
        <w:t>.</w:t>
      </w:r>
    </w:p>
    <w:p w14:paraId="0E925946" w14:textId="7A12B711" w:rsidR="00C97325" w:rsidRPr="0000730C" w:rsidRDefault="00C97325" w:rsidP="008600C9">
      <w:pPr>
        <w:pStyle w:val="a0"/>
        <w:numPr>
          <w:ilvl w:val="0"/>
          <w:numId w:val="49"/>
        </w:numPr>
      </w:pPr>
      <w:r w:rsidRPr="0000730C">
        <w:t xml:space="preserve"> Анализируется ответ (GetGrantedPermissionsResponse) с перечнем </w:t>
      </w:r>
      <w:r w:rsidR="00A25273" w:rsidRPr="0000730C">
        <w:t xml:space="preserve">предоставленных </w:t>
      </w:r>
      <w:r w:rsidRPr="0000730C">
        <w:t>прав.</w:t>
      </w:r>
    </w:p>
    <w:p w14:paraId="1F778383" w14:textId="15F0D378" w:rsidR="00C97325" w:rsidRPr="0000730C" w:rsidRDefault="00C97325" w:rsidP="009E06AC">
      <w:pPr>
        <w:pStyle w:val="a4"/>
      </w:pPr>
      <w:r w:rsidRPr="0000730C">
        <w:t>При обнаружени</w:t>
      </w:r>
      <w:r w:rsidR="00A25273" w:rsidRPr="0000730C">
        <w:t>и</w:t>
      </w:r>
      <w:r w:rsidRPr="0000730C">
        <w:t xml:space="preserve"> отсутствия ранее выданного права</w:t>
      </w:r>
      <w:r w:rsidR="00A25273" w:rsidRPr="0000730C">
        <w:t>,</w:t>
      </w:r>
      <w:r w:rsidRPr="0000730C">
        <w:t xml:space="preserve"> </w:t>
      </w:r>
      <w:r w:rsidR="00AA6953" w:rsidRPr="0000730C">
        <w:t>например</w:t>
      </w:r>
      <w:r w:rsidR="00B8499B" w:rsidRPr="0000730C">
        <w:t>,</w:t>
      </w:r>
      <w:r w:rsidR="00AA6953" w:rsidRPr="0000730C">
        <w:t xml:space="preserve"> </w:t>
      </w:r>
      <w:r w:rsidRPr="0000730C">
        <w:t xml:space="preserve">на </w:t>
      </w:r>
      <w:r w:rsidR="00B8499B" w:rsidRPr="0000730C">
        <w:t>у</w:t>
      </w:r>
      <w:r w:rsidRPr="0000730C">
        <w:t>плату налога TAX_PAYMENT, пользователю необходимо направить уведомление</w:t>
      </w:r>
      <w:r w:rsidR="00A25273" w:rsidRPr="0000730C">
        <w:t>,</w:t>
      </w:r>
      <w:r w:rsidRPr="0000730C">
        <w:t xml:space="preserve"> содержащие пояснение об изменении порядка уплаты налога.</w:t>
      </w:r>
    </w:p>
    <w:p w14:paraId="46FCEB17" w14:textId="336B21D4" w:rsidR="00C97325" w:rsidRPr="0000730C" w:rsidRDefault="00C97325" w:rsidP="001D6997">
      <w:pPr>
        <w:pStyle w:val="6"/>
      </w:pPr>
      <w:bookmarkStart w:id="909" w:name="_Toc23949635"/>
      <w:bookmarkStart w:id="910" w:name="_Toc44086108"/>
      <w:bookmarkStart w:id="911" w:name="_Toc84257109"/>
      <w:r w:rsidRPr="0000730C">
        <w:lastRenderedPageBreak/>
        <w:t>Обновление настроечных данных</w:t>
      </w:r>
      <w:bookmarkEnd w:id="909"/>
      <w:bookmarkEnd w:id="910"/>
      <w:bookmarkEnd w:id="911"/>
    </w:p>
    <w:p w14:paraId="28CE12A5" w14:textId="52ED53AC" w:rsidR="00C97325" w:rsidRPr="0000730C" w:rsidRDefault="00C97325" w:rsidP="009E06AC">
      <w:pPr>
        <w:pStyle w:val="a4"/>
      </w:pPr>
      <w:r w:rsidRPr="0000730C">
        <w:t xml:space="preserve">При необходимости из приложения </w:t>
      </w:r>
      <w:r w:rsidR="009C7449" w:rsidRPr="0000730C">
        <w:t>Партнер</w:t>
      </w:r>
      <w:r w:rsidRPr="0000730C">
        <w:t xml:space="preserve">а (только </w:t>
      </w:r>
      <w:r w:rsidR="00D41FCC" w:rsidRPr="0000730C">
        <w:t xml:space="preserve">для </w:t>
      </w:r>
      <w:r w:rsidRPr="0000730C">
        <w:t>кредитны</w:t>
      </w:r>
      <w:r w:rsidR="00D41FCC" w:rsidRPr="0000730C">
        <w:t>х</w:t>
      </w:r>
      <w:r w:rsidRPr="0000730C">
        <w:t xml:space="preserve"> организаци</w:t>
      </w:r>
      <w:r w:rsidR="00D41FCC" w:rsidRPr="0000730C">
        <w:t>й</w:t>
      </w:r>
      <w:r w:rsidRPr="0000730C">
        <w:t>) доступна корректировка сведений налогоплательщика, таких как номер телефона, E-mail, вид деятельности, регион ведения деятельности, для этого</w:t>
      </w:r>
      <w:r w:rsidR="00A25273" w:rsidRPr="0000730C">
        <w:t xml:space="preserve"> необходимо</w:t>
      </w:r>
      <w:r w:rsidRPr="0000730C">
        <w:t>:</w:t>
      </w:r>
    </w:p>
    <w:p w14:paraId="04AE0D4D" w14:textId="75AFC659" w:rsidR="00C97325" w:rsidRPr="0000730C" w:rsidRDefault="0064414C" w:rsidP="001C10EF">
      <w:pPr>
        <w:pStyle w:val="a0"/>
        <w:numPr>
          <w:ilvl w:val="0"/>
          <w:numId w:val="50"/>
        </w:numPr>
      </w:pPr>
      <w:r w:rsidRPr="0000730C">
        <w:t>И</w:t>
      </w:r>
      <w:r w:rsidR="00C97325" w:rsidRPr="0000730C">
        <w:t xml:space="preserve">з приложения </w:t>
      </w:r>
      <w:r w:rsidR="009C7449" w:rsidRPr="0000730C">
        <w:t>Партнер</w:t>
      </w:r>
      <w:r w:rsidR="00C97325" w:rsidRPr="0000730C">
        <w:t>а вызывается метод “Обновление настроечных данных НП НПД” (PutTaxpayerDataRequest)</w:t>
      </w:r>
      <w:r w:rsidR="004009B5">
        <w:t>.</w:t>
      </w:r>
    </w:p>
    <w:p w14:paraId="2440EFC8" w14:textId="09F58AD7" w:rsidR="00C97325" w:rsidRPr="0000730C" w:rsidRDefault="00AA6953" w:rsidP="009E06AC">
      <w:pPr>
        <w:pStyle w:val="a0"/>
      </w:pPr>
      <w:r w:rsidRPr="0000730C">
        <w:t>П</w:t>
      </w:r>
      <w:r w:rsidR="00C97325" w:rsidRPr="0000730C">
        <w:t>роизводится поллинг Response по Message_id</w:t>
      </w:r>
      <w:r w:rsidRPr="0000730C">
        <w:t>.</w:t>
      </w:r>
    </w:p>
    <w:p w14:paraId="6A3B96F5" w14:textId="77777777" w:rsidR="00C97325" w:rsidRPr="0000730C" w:rsidRDefault="00C97325" w:rsidP="009E06AC">
      <w:pPr>
        <w:pStyle w:val="a0"/>
      </w:pPr>
      <w:r w:rsidRPr="0000730C">
        <w:t>Ответ (PutTaxpayerDataResponse), с датой последнего обновления данных.</w:t>
      </w:r>
    </w:p>
    <w:p w14:paraId="2C194ECC" w14:textId="6FDD690E" w:rsidR="00C97325" w:rsidRPr="0000730C" w:rsidRDefault="00F006DE" w:rsidP="008600C9">
      <w:pPr>
        <w:pStyle w:val="6"/>
      </w:pPr>
      <w:bookmarkStart w:id="912" w:name="_Toc41642396"/>
      <w:bookmarkStart w:id="913" w:name="_Toc44086109"/>
      <w:bookmarkStart w:id="914" w:name="_Toc84257110"/>
      <w:bookmarkEnd w:id="912"/>
      <w:r w:rsidRPr="0000730C">
        <w:t>Запрос на изменение набора прав</w:t>
      </w:r>
      <w:bookmarkEnd w:id="913"/>
      <w:bookmarkEnd w:id="914"/>
    </w:p>
    <w:p w14:paraId="61F0BBBA" w14:textId="7B7871F9" w:rsidR="00C97325" w:rsidRPr="0000730C" w:rsidRDefault="00C97325" w:rsidP="009E06AC">
      <w:pPr>
        <w:pStyle w:val="a4"/>
      </w:pPr>
      <w:r w:rsidRPr="0000730C">
        <w:t xml:space="preserve">Цель метода изменение состава полученных/выданных ранее прав и полномочий, в виду расширения функционала </w:t>
      </w:r>
      <w:r w:rsidR="009C7449" w:rsidRPr="0000730C">
        <w:t>Партнер</w:t>
      </w:r>
      <w:r w:rsidRPr="0000730C">
        <w:t xml:space="preserve">а или частичный отзыв прав по инициативе </w:t>
      </w:r>
      <w:r w:rsidR="009C7449" w:rsidRPr="0000730C">
        <w:t>Партнер</w:t>
      </w:r>
      <w:r w:rsidRPr="0000730C">
        <w:t>а или налогоплательщика</w:t>
      </w:r>
      <w:sdt>
        <w:sdtPr>
          <w:tag w:val="goog_rdk_28"/>
          <w:id w:val="1891380427"/>
        </w:sdtPr>
        <w:sdtEndPr/>
        <w:sdtContent/>
      </w:sdt>
      <w:sdt>
        <w:sdtPr>
          <w:tag w:val="goog_rdk_29"/>
          <w:id w:val="-1415311068"/>
        </w:sdtPr>
        <w:sdtEndPr/>
        <w:sdtContent/>
      </w:sdt>
      <w:r w:rsidRPr="0000730C">
        <w:t xml:space="preserve"> </w:t>
      </w:r>
      <w:r w:rsidR="00C562AD" w:rsidRPr="0000730C">
        <w:t>Д</w:t>
      </w:r>
      <w:r w:rsidRPr="0000730C">
        <w:t xml:space="preserve">оступен кредитным организациям и </w:t>
      </w:r>
      <w:r w:rsidR="00C562AD" w:rsidRPr="0000730C">
        <w:t xml:space="preserve">операторам </w:t>
      </w:r>
      <w:r w:rsidRPr="0000730C">
        <w:t>электронны</w:t>
      </w:r>
      <w:r w:rsidR="00C562AD" w:rsidRPr="0000730C">
        <w:t>х</w:t>
      </w:r>
      <w:r w:rsidRPr="0000730C">
        <w:t xml:space="preserve"> площад</w:t>
      </w:r>
      <w:r w:rsidR="00C562AD" w:rsidRPr="0000730C">
        <w:t>ок.</w:t>
      </w:r>
      <w:r w:rsidRPr="0000730C">
        <w:t xml:space="preserve"> </w:t>
      </w:r>
      <w:r w:rsidR="009C7449" w:rsidRPr="0000730C">
        <w:t>Партнер</w:t>
      </w:r>
      <w:r w:rsidRPr="0000730C">
        <w:t>ы</w:t>
      </w:r>
      <w:r w:rsidR="00C562AD" w:rsidRPr="0000730C">
        <w:t xml:space="preserve">– операторы </w:t>
      </w:r>
      <w:r w:rsidRPr="0000730C">
        <w:t>электронны</w:t>
      </w:r>
      <w:r w:rsidR="00C562AD" w:rsidRPr="0000730C">
        <w:t>х</w:t>
      </w:r>
      <w:r w:rsidRPr="0000730C">
        <w:t xml:space="preserve"> площад</w:t>
      </w:r>
      <w:r w:rsidR="00C562AD" w:rsidRPr="0000730C">
        <w:t>ок</w:t>
      </w:r>
      <w:r w:rsidRPr="0000730C">
        <w:t xml:space="preserve"> могут направить новый запрос прав на полную замену предыдущего пакета прав.</w:t>
      </w:r>
    </w:p>
    <w:p w14:paraId="6B5EC3AE" w14:textId="039C5FE6" w:rsidR="00C97325" w:rsidRPr="0000730C" w:rsidRDefault="00C97325" w:rsidP="009E06AC">
      <w:pPr>
        <w:pStyle w:val="a4"/>
      </w:pPr>
      <w:r w:rsidRPr="0000730C">
        <w:t>Новый запрашиваемый набор прав вступает в силу только после подтверждения и полностью перезаписывает предыдущий набор прав.</w:t>
      </w:r>
    </w:p>
    <w:p w14:paraId="2D85E6BE" w14:textId="56B94C46" w:rsidR="00C97325" w:rsidRPr="0000730C" w:rsidRDefault="00C97325" w:rsidP="001C10EF">
      <w:pPr>
        <w:pStyle w:val="a0"/>
        <w:numPr>
          <w:ilvl w:val="0"/>
          <w:numId w:val="51"/>
        </w:numPr>
      </w:pPr>
      <w:r w:rsidRPr="0000730C">
        <w:t xml:space="preserve">Вызывается метод “Запрос на изменение набора прав, выданных НП НПД </w:t>
      </w:r>
      <w:r w:rsidR="009C7449" w:rsidRPr="0000730C">
        <w:t>Партнер</w:t>
      </w:r>
      <w:r w:rsidRPr="0000730C">
        <w:t>у” (PostGrantedPermissionsRequest)</w:t>
      </w:r>
      <w:r w:rsidR="004009B5">
        <w:t>.</w:t>
      </w:r>
    </w:p>
    <w:p w14:paraId="04F1DCAC" w14:textId="72D26807" w:rsidR="00C97325" w:rsidRPr="0000730C" w:rsidRDefault="00AA6953"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Pr="0000730C">
        <w:rPr>
          <w:lang w:val="en-US"/>
        </w:rPr>
        <w:t>.</w:t>
      </w:r>
    </w:p>
    <w:p w14:paraId="4DAB5733" w14:textId="19190B61" w:rsidR="00C97325" w:rsidRPr="0000730C" w:rsidRDefault="00C97325" w:rsidP="009E06AC">
      <w:pPr>
        <w:pStyle w:val="a0"/>
        <w:rPr>
          <w:lang w:val="en-US"/>
        </w:rPr>
      </w:pPr>
      <w:r w:rsidRPr="0000730C">
        <w:t>Ответ</w:t>
      </w:r>
      <w:r w:rsidRPr="0000730C">
        <w:rPr>
          <w:lang w:val="en-US"/>
        </w:rPr>
        <w:t xml:space="preserve"> (PostGrantedPermissionsResponse)</w:t>
      </w:r>
      <w:r w:rsidR="00C562AD" w:rsidRPr="0000730C">
        <w:rPr>
          <w:lang w:val="en-US"/>
        </w:rPr>
        <w:t>,</w:t>
      </w:r>
      <w:r w:rsidRPr="0000730C">
        <w:rPr>
          <w:lang w:val="en-US"/>
        </w:rPr>
        <w:t xml:space="preserve"> </w:t>
      </w:r>
      <w:r w:rsidRPr="0000730C">
        <w:t>содержащий</w:t>
      </w:r>
      <w:r w:rsidRPr="0000730C">
        <w:rPr>
          <w:lang w:val="en-US"/>
        </w:rPr>
        <w:t xml:space="preserve"> ID </w:t>
      </w:r>
      <w:r w:rsidRPr="0000730C">
        <w:t>заявки</w:t>
      </w:r>
      <w:r w:rsidRPr="0000730C">
        <w:rPr>
          <w:lang w:val="en-US"/>
        </w:rPr>
        <w:t xml:space="preserve"> </w:t>
      </w:r>
      <w:r w:rsidRPr="0000730C">
        <w:t>для</w:t>
      </w:r>
      <w:r w:rsidRPr="0000730C">
        <w:rPr>
          <w:lang w:val="en-US"/>
        </w:rPr>
        <w:t xml:space="preserve"> </w:t>
      </w:r>
      <w:r w:rsidRPr="0000730C">
        <w:t>отслеживания</w:t>
      </w:r>
      <w:r w:rsidRPr="0000730C">
        <w:rPr>
          <w:lang w:val="en-US"/>
        </w:rPr>
        <w:t xml:space="preserve"> </w:t>
      </w:r>
      <w:r w:rsidRPr="0000730C">
        <w:t>статуса</w:t>
      </w:r>
      <w:r w:rsidRPr="0000730C">
        <w:rPr>
          <w:lang w:val="en-US"/>
        </w:rPr>
        <w:t xml:space="preserve"> </w:t>
      </w:r>
      <w:r w:rsidRPr="0000730C">
        <w:t>методом</w:t>
      </w:r>
      <w:r w:rsidRPr="0000730C">
        <w:rPr>
          <w:lang w:val="en-US"/>
        </w:rPr>
        <w:t xml:space="preserve"> (GetGrantedPermissionsStatusRequest), </w:t>
      </w:r>
      <w:r w:rsidRPr="0000730C">
        <w:t>пока</w:t>
      </w:r>
      <w:r w:rsidRPr="0000730C">
        <w:rPr>
          <w:lang w:val="en-US"/>
        </w:rPr>
        <w:t xml:space="preserve"> </w:t>
      </w:r>
      <w:r w:rsidRPr="0000730C">
        <w:t>налогоплательщик</w:t>
      </w:r>
      <w:r w:rsidRPr="0000730C">
        <w:rPr>
          <w:lang w:val="en-US"/>
        </w:rPr>
        <w:t xml:space="preserve"> </w:t>
      </w:r>
      <w:r w:rsidRPr="0000730C">
        <w:t>не</w:t>
      </w:r>
      <w:r w:rsidRPr="0000730C">
        <w:rPr>
          <w:lang w:val="en-US"/>
        </w:rPr>
        <w:t xml:space="preserve"> </w:t>
      </w:r>
      <w:r w:rsidR="00D41FCC" w:rsidRPr="0000730C">
        <w:t>подтвердит</w:t>
      </w:r>
      <w:r w:rsidR="00D41FCC" w:rsidRPr="0000730C">
        <w:rPr>
          <w:lang w:val="en-US"/>
        </w:rPr>
        <w:t xml:space="preserve"> </w:t>
      </w:r>
      <w:r w:rsidRPr="0000730C">
        <w:t>новый</w:t>
      </w:r>
      <w:r w:rsidRPr="0000730C">
        <w:rPr>
          <w:lang w:val="en-US"/>
        </w:rPr>
        <w:t xml:space="preserve"> </w:t>
      </w:r>
      <w:r w:rsidRPr="0000730C">
        <w:t>запрос</w:t>
      </w:r>
      <w:r w:rsidRPr="0000730C">
        <w:rPr>
          <w:lang w:val="en-US"/>
        </w:rPr>
        <w:t xml:space="preserve"> </w:t>
      </w:r>
      <w:r w:rsidRPr="0000730C">
        <w:t>прав</w:t>
      </w:r>
      <w:r w:rsidRPr="0000730C">
        <w:rPr>
          <w:lang w:val="en-US"/>
        </w:rPr>
        <w:t>.</w:t>
      </w:r>
    </w:p>
    <w:p w14:paraId="413D1984" w14:textId="31390DF7" w:rsidR="00C97325" w:rsidRPr="0000730C" w:rsidRDefault="00C97325" w:rsidP="001D6997">
      <w:pPr>
        <w:pStyle w:val="6"/>
      </w:pPr>
      <w:bookmarkStart w:id="915" w:name="_Toc23949637"/>
      <w:bookmarkStart w:id="916" w:name="_Toc44086110"/>
      <w:bookmarkStart w:id="917" w:name="_Toc84257111"/>
      <w:r w:rsidRPr="0000730C">
        <w:t>Управление правами</w:t>
      </w:r>
      <w:bookmarkEnd w:id="915"/>
      <w:bookmarkEnd w:id="916"/>
      <w:bookmarkEnd w:id="917"/>
      <w:r w:rsidRPr="0000730C">
        <w:t xml:space="preserve"> </w:t>
      </w:r>
    </w:p>
    <w:p w14:paraId="4A36B176" w14:textId="5263B0E2" w:rsidR="00C97325" w:rsidRPr="0000730C" w:rsidRDefault="00C97325" w:rsidP="009E06AC">
      <w:pPr>
        <w:pStyle w:val="a4"/>
      </w:pPr>
      <w:r w:rsidRPr="0000730C">
        <w:t xml:space="preserve">Управление правами налогоплательщика на ресурсах подключенных </w:t>
      </w:r>
      <w:r w:rsidR="009C7449" w:rsidRPr="0000730C">
        <w:t>Партнер</w:t>
      </w:r>
      <w:r w:rsidRPr="0000730C">
        <w:t>ов доступно только кредитным организациям</w:t>
      </w:r>
      <w:r w:rsidR="00D41FCC" w:rsidRPr="0000730C">
        <w:t>.</w:t>
      </w:r>
      <w:r w:rsidRPr="0000730C">
        <w:t xml:space="preserve"> </w:t>
      </w:r>
      <w:r w:rsidR="00D41FCC" w:rsidRPr="0000730C">
        <w:t xml:space="preserve">Для </w:t>
      </w:r>
      <w:r w:rsidRPr="0000730C">
        <w:t xml:space="preserve">этого у кредитной </w:t>
      </w:r>
      <w:r w:rsidRPr="0000730C">
        <w:lastRenderedPageBreak/>
        <w:t xml:space="preserve">организации должно быть уникальное разрешение на управление </w:t>
      </w:r>
      <w:r w:rsidR="009C7449" w:rsidRPr="0000730C">
        <w:t>Партнер</w:t>
      </w:r>
      <w:r w:rsidRPr="0000730C">
        <w:t>ами (PERMISSIONS_MGMT).</w:t>
      </w:r>
    </w:p>
    <w:p w14:paraId="2F42CAD8" w14:textId="01FECBF2" w:rsidR="00C97325" w:rsidRPr="0000730C" w:rsidRDefault="00C97325" w:rsidP="001C10EF">
      <w:pPr>
        <w:pStyle w:val="a0"/>
        <w:numPr>
          <w:ilvl w:val="0"/>
          <w:numId w:val="52"/>
        </w:numPr>
      </w:pPr>
      <w:r w:rsidRPr="0000730C">
        <w:t xml:space="preserve">Вызывается метод “Получение списка привязанных </w:t>
      </w:r>
      <w:r w:rsidR="009C7449" w:rsidRPr="0000730C">
        <w:t>Партнер</w:t>
      </w:r>
      <w:r w:rsidRPr="0000730C">
        <w:t>ов и предоставленных им прав” (GetPartnersPermissionsRequest) с указанием ИНН пользователя</w:t>
      </w:r>
      <w:r w:rsidR="00D41FCC" w:rsidRPr="0000730C">
        <w:t>,</w:t>
      </w:r>
      <w:r w:rsidRPr="0000730C">
        <w:t xml:space="preserve"> которому необходимо изменить/добавить права </w:t>
      </w:r>
      <w:r w:rsidR="009C7449" w:rsidRPr="0000730C">
        <w:t>Партнер</w:t>
      </w:r>
      <w:r w:rsidRPr="0000730C">
        <w:t>у.</w:t>
      </w:r>
    </w:p>
    <w:p w14:paraId="306C852E" w14:textId="56B66EB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Pr="0000730C">
        <w:t>.</w:t>
      </w:r>
    </w:p>
    <w:p w14:paraId="4E3DFED7" w14:textId="30C0EC74" w:rsidR="00C97325" w:rsidRPr="0000730C" w:rsidRDefault="00C97325" w:rsidP="009E06AC">
      <w:pPr>
        <w:pStyle w:val="a0"/>
      </w:pPr>
      <w:r w:rsidRPr="0000730C">
        <w:t>Ответ (GetPartnersPermissionsResponse) содержит лист с указанием ID и наименовани</w:t>
      </w:r>
      <w:r w:rsidR="00D41FCC" w:rsidRPr="0000730C">
        <w:t>я</w:t>
      </w:r>
      <w:r w:rsidRPr="0000730C">
        <w:t xml:space="preserve"> </w:t>
      </w:r>
      <w:r w:rsidR="009C7449" w:rsidRPr="0000730C">
        <w:t>Партнер</w:t>
      </w:r>
      <w:r w:rsidRPr="0000730C">
        <w:t>а, дат</w:t>
      </w:r>
      <w:r w:rsidR="00D41FCC" w:rsidRPr="0000730C">
        <w:t>ы</w:t>
      </w:r>
      <w:r w:rsidRPr="0000730C">
        <w:t xml:space="preserve"> и статус</w:t>
      </w:r>
      <w:r w:rsidR="00D41FCC" w:rsidRPr="0000730C">
        <w:t>а</w:t>
      </w:r>
      <w:r w:rsidRPr="0000730C">
        <w:t xml:space="preserve"> привязки, последние изменени</w:t>
      </w:r>
      <w:r w:rsidR="00D41FCC" w:rsidRPr="0000730C">
        <w:t>я</w:t>
      </w:r>
      <w:r w:rsidRPr="0000730C">
        <w:t xml:space="preserve"> и перечень прав.</w:t>
      </w:r>
    </w:p>
    <w:p w14:paraId="3B6662BC" w14:textId="77777777" w:rsidR="00C97325" w:rsidRPr="0000730C" w:rsidRDefault="00C97325" w:rsidP="009E06AC">
      <w:pPr>
        <w:pStyle w:val="a4"/>
      </w:pPr>
      <w:r w:rsidRPr="0000730C">
        <w:t>Для проведения корректировки прав:</w:t>
      </w:r>
    </w:p>
    <w:p w14:paraId="61E69DF6" w14:textId="20805609" w:rsidR="00C97325" w:rsidRPr="0000730C" w:rsidRDefault="00C97325" w:rsidP="001C10EF">
      <w:pPr>
        <w:pStyle w:val="a0"/>
        <w:numPr>
          <w:ilvl w:val="0"/>
          <w:numId w:val="53"/>
        </w:numPr>
      </w:pPr>
      <w:r w:rsidRPr="0000730C">
        <w:t xml:space="preserve">вызывается метод </w:t>
      </w:r>
      <w:sdt>
        <w:sdtPr>
          <w:tag w:val="goog_rdk_30"/>
          <w:id w:val="-13929085"/>
        </w:sdtPr>
        <w:sdtEndPr/>
        <w:sdtContent/>
      </w:sdt>
      <w:sdt>
        <w:sdtPr>
          <w:tag w:val="goog_rdk_31"/>
          <w:id w:val="-2023854784"/>
        </w:sdtPr>
        <w:sdtEndPr/>
        <w:sdtContent/>
      </w:sdt>
      <w:r w:rsidRPr="0000730C">
        <w:t>“Получение списка запросов на подтверждение прав” (GetNewPermissionsChangeRequest)</w:t>
      </w:r>
      <w:r w:rsidR="004009B5">
        <w:t>.</w:t>
      </w:r>
    </w:p>
    <w:p w14:paraId="6746D423" w14:textId="0967577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23452087" w14:textId="5C926636" w:rsidR="00C97325" w:rsidRPr="0000730C" w:rsidRDefault="00C97325" w:rsidP="009E06AC">
      <w:pPr>
        <w:pStyle w:val="a0"/>
      </w:pPr>
      <w:r w:rsidRPr="0000730C">
        <w:t xml:space="preserve">Ответ  (GetNewPermissionsChangeResponse), который содержит список запросов, ИНН, ID запроса и наименование </w:t>
      </w:r>
      <w:r w:rsidR="009C7449" w:rsidRPr="0000730C">
        <w:t>Партнер</w:t>
      </w:r>
      <w:r w:rsidRPr="0000730C">
        <w:t>а, перечень разрешений и дату запроса.</w:t>
      </w:r>
    </w:p>
    <w:p w14:paraId="2DFD9E68" w14:textId="6E27217F" w:rsidR="00C97325" w:rsidRPr="0000730C" w:rsidRDefault="00C97325" w:rsidP="009E06AC">
      <w:pPr>
        <w:pStyle w:val="a4"/>
      </w:pPr>
      <w:r w:rsidRPr="0000730C">
        <w:t>Подтверждение/отказ изменени</w:t>
      </w:r>
      <w:r w:rsidR="00D41FCC" w:rsidRPr="0000730C">
        <w:t>я</w:t>
      </w:r>
      <w:r w:rsidRPr="0000730C">
        <w:t xml:space="preserve"> прав производится при помощи метода:</w:t>
      </w:r>
    </w:p>
    <w:p w14:paraId="75B2BA91" w14:textId="77777777" w:rsidR="00C97325" w:rsidRPr="0000730C" w:rsidRDefault="00C97325" w:rsidP="001C10EF">
      <w:pPr>
        <w:pStyle w:val="a0"/>
        <w:numPr>
          <w:ilvl w:val="0"/>
          <w:numId w:val="54"/>
        </w:numPr>
      </w:pPr>
      <w:r w:rsidRPr="0000730C">
        <w:t>Запрос (PostDecisionPermissionsChangeRequest), который содержит Id запроса на изменение прав, ИНН, статус решения.</w:t>
      </w:r>
    </w:p>
    <w:p w14:paraId="64AC551E" w14:textId="1D3E65D2" w:rsidR="00C97325" w:rsidRPr="0000730C" w:rsidRDefault="00D90D78" w:rsidP="009E06AC">
      <w:pPr>
        <w:pStyle w:val="a0"/>
      </w:pPr>
      <w:r w:rsidRPr="0000730C">
        <w:t>П</w:t>
      </w:r>
      <w:r w:rsidR="00C97325" w:rsidRPr="0000730C">
        <w:t>роизводится поллинг Response по Message_id</w:t>
      </w:r>
      <w:r w:rsidRPr="0000730C">
        <w:t>.</w:t>
      </w:r>
    </w:p>
    <w:p w14:paraId="424A5742" w14:textId="77777777" w:rsidR="00C97325" w:rsidRPr="0000730C" w:rsidRDefault="00C97325" w:rsidP="009E06AC">
      <w:pPr>
        <w:pStyle w:val="a0"/>
        <w:rPr>
          <w:lang w:val="en-US"/>
        </w:rPr>
      </w:pPr>
      <w:r w:rsidRPr="0000730C">
        <w:t>Ответ</w:t>
      </w:r>
      <w:r w:rsidRPr="0000730C">
        <w:rPr>
          <w:lang w:val="en-US"/>
        </w:rPr>
        <w:t xml:space="preserve"> (PostDecisionPermissionsChangeResponse) </w:t>
      </w:r>
      <w:sdt>
        <w:sdtPr>
          <w:tag w:val="goog_rdk_32"/>
          <w:id w:val="-845861127"/>
        </w:sdtPr>
        <w:sdtEndPr/>
        <w:sdtContent/>
      </w:sdt>
      <w:r w:rsidRPr="0000730C">
        <w:t>со</w:t>
      </w:r>
      <w:r w:rsidRPr="0000730C">
        <w:rPr>
          <w:lang w:val="en-US"/>
        </w:rPr>
        <w:t xml:space="preserve"> </w:t>
      </w:r>
      <w:r w:rsidRPr="0000730C">
        <w:t>статусом</w:t>
      </w:r>
      <w:r w:rsidRPr="0000730C">
        <w:rPr>
          <w:lang w:val="en-US"/>
        </w:rPr>
        <w:t xml:space="preserve"> </w:t>
      </w:r>
      <w:r w:rsidRPr="0000730C">
        <w:t>запроса</w:t>
      </w:r>
      <w:r w:rsidRPr="0000730C">
        <w:rPr>
          <w:lang w:val="en-US"/>
        </w:rPr>
        <w:t>.</w:t>
      </w:r>
    </w:p>
    <w:p w14:paraId="1DD3F463" w14:textId="40085D6F" w:rsidR="00C97325" w:rsidRPr="0000730C" w:rsidRDefault="00C97325" w:rsidP="001D6997">
      <w:pPr>
        <w:pStyle w:val="6"/>
        <w:rPr>
          <w:b/>
        </w:rPr>
      </w:pPr>
      <w:bookmarkStart w:id="918" w:name="_Toc23949638"/>
      <w:bookmarkStart w:id="919" w:name="_Toc44086111"/>
      <w:bookmarkStart w:id="920" w:name="_Toc84257112"/>
      <w:r w:rsidRPr="0000730C">
        <w:t>Предоставление сведений о статусе НПД</w:t>
      </w:r>
      <w:bookmarkEnd w:id="918"/>
      <w:bookmarkEnd w:id="919"/>
      <w:bookmarkEnd w:id="920"/>
    </w:p>
    <w:p w14:paraId="7D1CF88E" w14:textId="0FBF98B1" w:rsidR="00C97325" w:rsidRPr="0000730C" w:rsidRDefault="00AA41A9" w:rsidP="00BE0AF8">
      <w:pPr>
        <w:pStyle w:val="a4"/>
      </w:pPr>
      <w:sdt>
        <w:sdtPr>
          <w:tag w:val="goog_rdk_33"/>
          <w:id w:val="757799008"/>
        </w:sdtPr>
        <w:sdtEndPr/>
        <w:sdtContent/>
      </w:sdt>
      <w:sdt>
        <w:sdtPr>
          <w:tag w:val="goog_rdk_34"/>
          <w:id w:val="1990433144"/>
        </w:sdtPr>
        <w:sdtEndPr/>
        <w:sdtContent/>
      </w:sdt>
      <w:r w:rsidR="009C7449" w:rsidRPr="0000730C">
        <w:t>Партнер</w:t>
      </w:r>
      <w:r w:rsidR="00C97325" w:rsidRPr="0000730C">
        <w:t xml:space="preserve"> должен предоставлять актуальные сведения о статусе НПД пользователям своего продукта.</w:t>
      </w:r>
    </w:p>
    <w:p w14:paraId="5B78609C" w14:textId="445168C9" w:rsidR="00C97325" w:rsidRPr="0000730C" w:rsidRDefault="00C97325" w:rsidP="00BE0AF8">
      <w:pPr>
        <w:pStyle w:val="a4"/>
      </w:pPr>
      <w:r w:rsidRPr="0000730C">
        <w:t xml:space="preserve">Цель метода “Получение детального статуса НП НПД”: актуализация статуса привязанных  пользователей </w:t>
      </w:r>
      <w:r w:rsidR="009C7449" w:rsidRPr="0000730C">
        <w:t>Партнер</w:t>
      </w:r>
      <w:r w:rsidRPr="0000730C">
        <w:t>а, передача сведений НПД при запросах в рамках его поддержки.</w:t>
      </w:r>
    </w:p>
    <w:p w14:paraId="341F38C8" w14:textId="77777777" w:rsidR="00C97325" w:rsidRPr="0000730C" w:rsidRDefault="00C97325" w:rsidP="00BE0AF8">
      <w:pPr>
        <w:pStyle w:val="a4"/>
      </w:pPr>
      <w:r w:rsidRPr="0000730C">
        <w:t>Результат: получение даты снятия/постановки на учет, вид деятельности, ОКТМО, телефон, даты обновления данных и др.</w:t>
      </w:r>
    </w:p>
    <w:p w14:paraId="16AF308F" w14:textId="0EFF6C1F" w:rsidR="00C97325" w:rsidRPr="0000730C" w:rsidRDefault="00C97325" w:rsidP="00BE0AF8">
      <w:pPr>
        <w:pStyle w:val="a4"/>
      </w:pPr>
      <w:r w:rsidRPr="0000730C">
        <w:lastRenderedPageBreak/>
        <w:t xml:space="preserve">Необходимо не чаще 1 раза в сутки вызывать метод “Получение детального статуса НП НПД”, метод доступен только для проверки присоединенных (подтвержденных прав) к </w:t>
      </w:r>
      <w:r w:rsidR="009C7449" w:rsidRPr="0000730C">
        <w:t>Партнер</w:t>
      </w:r>
      <w:r w:rsidRPr="0000730C">
        <w:t xml:space="preserve">у </w:t>
      </w:r>
      <w:r w:rsidR="00B759F9" w:rsidRPr="0000730C">
        <w:t xml:space="preserve">НП </w:t>
      </w:r>
      <w:r w:rsidRPr="0000730C">
        <w:t>НПД</w:t>
      </w:r>
      <w:r w:rsidR="00BE0AF8" w:rsidRPr="0000730C">
        <w:t>.</w:t>
      </w:r>
    </w:p>
    <w:p w14:paraId="59E6AA13" w14:textId="351C74E9" w:rsidR="00C97325" w:rsidRPr="0000730C" w:rsidRDefault="00C97325" w:rsidP="001C10EF">
      <w:pPr>
        <w:pStyle w:val="a0"/>
        <w:numPr>
          <w:ilvl w:val="0"/>
          <w:numId w:val="55"/>
        </w:numPr>
      </w:pPr>
      <w:r w:rsidRPr="0000730C">
        <w:t xml:space="preserve">Приложение </w:t>
      </w:r>
      <w:r w:rsidR="009C7449" w:rsidRPr="0000730C">
        <w:t>Партнер</w:t>
      </w:r>
      <w:r w:rsidRPr="0000730C">
        <w:t>а формирует запрос с (GetTaxpayerStatusRequest</w:t>
      </w:r>
      <w:r w:rsidR="00D57C6A">
        <w:t xml:space="preserve"> или </w:t>
      </w:r>
      <w:r w:rsidR="00D57C6A" w:rsidRPr="0000730C">
        <w:t>GetTaxpayerStatusRequest</w:t>
      </w:r>
      <w:r w:rsidR="00D57C6A">
        <w:rPr>
          <w:lang w:val="en-US"/>
        </w:rPr>
        <w:t>V</w:t>
      </w:r>
      <w:r w:rsidR="00D57C6A" w:rsidRPr="00D57C6A">
        <w:t>2</w:t>
      </w:r>
      <w:r w:rsidRPr="0000730C">
        <w:t>)</w:t>
      </w:r>
      <w:r w:rsidR="00BE0AF8" w:rsidRPr="0000730C">
        <w:t>.</w:t>
      </w:r>
    </w:p>
    <w:p w14:paraId="011789BA" w14:textId="1E9BA52A"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BE0AF8" w:rsidRPr="0000730C">
        <w:t>.</w:t>
      </w:r>
    </w:p>
    <w:p w14:paraId="7F0B4A7B" w14:textId="77777777" w:rsidR="00C97325" w:rsidRPr="0000730C" w:rsidRDefault="00C97325" w:rsidP="00BE0AF8">
      <w:pPr>
        <w:pStyle w:val="a0"/>
      </w:pPr>
      <w:r w:rsidRPr="0000730C">
        <w:t xml:space="preserve">Анализируется ответ (GetTaxpayerStatusResponse), содержащий сведения: </w:t>
      </w:r>
    </w:p>
    <w:p w14:paraId="6F354D70" w14:textId="33B9CAAF" w:rsidR="00C97325" w:rsidRPr="0000730C" w:rsidRDefault="00C97325" w:rsidP="00BE0AF8">
      <w:pPr>
        <w:pStyle w:val="aff2"/>
      </w:pPr>
      <w:r w:rsidRPr="0000730C">
        <w:t>Фамилия</w:t>
      </w:r>
      <w:r w:rsidR="00BE0AF8" w:rsidRPr="0000730C">
        <w:t>;</w:t>
      </w:r>
    </w:p>
    <w:p w14:paraId="6AE8B7B3" w14:textId="79A1654D" w:rsidR="00C97325" w:rsidRPr="0000730C" w:rsidRDefault="00C97325" w:rsidP="00BE0AF8">
      <w:pPr>
        <w:pStyle w:val="aff2"/>
      </w:pPr>
      <w:r w:rsidRPr="0000730C">
        <w:t>Имя</w:t>
      </w:r>
      <w:r w:rsidR="00BE0AF8" w:rsidRPr="0000730C">
        <w:t>;</w:t>
      </w:r>
    </w:p>
    <w:p w14:paraId="7CDC2B29" w14:textId="5AC69C0C" w:rsidR="00C97325" w:rsidRPr="0000730C" w:rsidRDefault="00C97325" w:rsidP="00BE0AF8">
      <w:pPr>
        <w:pStyle w:val="aff2"/>
      </w:pPr>
      <w:r w:rsidRPr="0000730C">
        <w:t xml:space="preserve">Дата постановки на учет </w:t>
      </w:r>
      <w:r w:rsidR="00B759F9" w:rsidRPr="0000730C">
        <w:t xml:space="preserve">НП </w:t>
      </w:r>
      <w:r w:rsidRPr="0000730C">
        <w:t>НПД</w:t>
      </w:r>
      <w:r w:rsidR="00BE0AF8" w:rsidRPr="0000730C">
        <w:t>;</w:t>
      </w:r>
    </w:p>
    <w:p w14:paraId="2570BBB5" w14:textId="183C10AF" w:rsidR="00C97325" w:rsidRPr="0000730C" w:rsidRDefault="00C97325" w:rsidP="00BE0AF8">
      <w:pPr>
        <w:pStyle w:val="aff2"/>
      </w:pPr>
      <w:r w:rsidRPr="0000730C">
        <w:t>Дата снятия</w:t>
      </w:r>
      <w:r w:rsidR="00BE0AF8" w:rsidRPr="0000730C">
        <w:t>;</w:t>
      </w:r>
    </w:p>
    <w:p w14:paraId="70DDD350" w14:textId="5358DAF2" w:rsidR="00C97325" w:rsidRPr="0000730C" w:rsidRDefault="00C97325" w:rsidP="00BE0AF8">
      <w:pPr>
        <w:pStyle w:val="aff2"/>
      </w:pPr>
      <w:r w:rsidRPr="0000730C">
        <w:t>Причина снятия с учета</w:t>
      </w:r>
      <w:r w:rsidR="00BE0AF8" w:rsidRPr="0000730C">
        <w:t>;</w:t>
      </w:r>
    </w:p>
    <w:p w14:paraId="0900859F" w14:textId="12D459CC" w:rsidR="00C97325" w:rsidRPr="0000730C" w:rsidRDefault="00C97325" w:rsidP="00BE0AF8">
      <w:pPr>
        <w:pStyle w:val="aff2"/>
      </w:pPr>
      <w:r w:rsidRPr="0000730C">
        <w:t>Виды деятельности</w:t>
      </w:r>
      <w:r w:rsidR="00BE0AF8" w:rsidRPr="0000730C">
        <w:t>;</w:t>
      </w:r>
    </w:p>
    <w:p w14:paraId="7412EB6B" w14:textId="77859F74" w:rsidR="00C97325" w:rsidRPr="0000730C" w:rsidRDefault="00C97325" w:rsidP="00BE0AF8">
      <w:pPr>
        <w:pStyle w:val="aff2"/>
      </w:pPr>
      <w:r w:rsidRPr="0000730C">
        <w:t>ОКТМО преимущественного региона ведения деятельности</w:t>
      </w:r>
      <w:r w:rsidR="00BE0AF8" w:rsidRPr="0000730C">
        <w:t>;</w:t>
      </w:r>
    </w:p>
    <w:p w14:paraId="14DE4CBA" w14:textId="5C4315C2" w:rsidR="00C97325" w:rsidRPr="0000730C" w:rsidRDefault="00C97325" w:rsidP="00BE0AF8">
      <w:pPr>
        <w:pStyle w:val="aff2"/>
      </w:pPr>
      <w:r w:rsidRPr="0000730C">
        <w:t>Номер телефона</w:t>
      </w:r>
      <w:r w:rsidR="00BE0AF8" w:rsidRPr="0000730C">
        <w:t>;</w:t>
      </w:r>
    </w:p>
    <w:p w14:paraId="2F3241EE" w14:textId="14A68D9E" w:rsidR="00C97325" w:rsidRPr="0000730C" w:rsidRDefault="00C97325" w:rsidP="00BE0AF8">
      <w:pPr>
        <w:pStyle w:val="aff2"/>
      </w:pPr>
      <w:r w:rsidRPr="0000730C">
        <w:t>Дата последнего обновления данных</w:t>
      </w:r>
      <w:r w:rsidR="00BE0AF8" w:rsidRPr="0000730C">
        <w:t>;</w:t>
      </w:r>
    </w:p>
    <w:p w14:paraId="36181071" w14:textId="77777777" w:rsidR="00C97325" w:rsidRPr="0000730C" w:rsidRDefault="00C97325" w:rsidP="00BE0AF8">
      <w:pPr>
        <w:pStyle w:val="aff2"/>
      </w:pPr>
      <w:r w:rsidRPr="0000730C">
        <w:t>и др.</w:t>
      </w:r>
    </w:p>
    <w:p w14:paraId="543B95BE" w14:textId="73D6CF81" w:rsidR="00C97325" w:rsidRPr="0000730C" w:rsidRDefault="00AA41A9" w:rsidP="00BE0AF8">
      <w:pPr>
        <w:pStyle w:val="a0"/>
      </w:pPr>
      <w:sdt>
        <w:sdtPr>
          <w:tag w:val="goog_rdk_37"/>
          <w:id w:val="-44987375"/>
        </w:sdtPr>
        <w:sdtEndPr/>
        <w:sdtContent/>
      </w:sdt>
      <w:r w:rsidR="00C97325" w:rsidRPr="0000730C">
        <w:t xml:space="preserve">Пользователям продукта </w:t>
      </w:r>
      <w:r w:rsidR="009C7449" w:rsidRPr="0000730C">
        <w:t>Партнер</w:t>
      </w:r>
      <w:r w:rsidR="00C97325" w:rsidRPr="0000730C">
        <w:t>а должен транслироваться только статус состояния</w:t>
      </w:r>
      <w:r w:rsidR="00B82CF2" w:rsidRPr="0000730C">
        <w:t xml:space="preserve"> НП</w:t>
      </w:r>
      <w:r w:rsidR="00C97325" w:rsidRPr="0000730C">
        <w:t xml:space="preserve"> НПД:</w:t>
      </w:r>
    </w:p>
    <w:p w14:paraId="0CEC79EF" w14:textId="77777777" w:rsidR="00C97325" w:rsidRPr="0000730C" w:rsidRDefault="00C97325" w:rsidP="00BE0AF8">
      <w:pPr>
        <w:pStyle w:val="aff2"/>
      </w:pPr>
      <w:r w:rsidRPr="0000730C">
        <w:t>состоит на учете НПД;</w:t>
      </w:r>
    </w:p>
    <w:p w14:paraId="670E8C7B" w14:textId="77777777" w:rsidR="00C97325" w:rsidRPr="0000730C" w:rsidRDefault="00C97325" w:rsidP="00BE0AF8">
      <w:pPr>
        <w:pStyle w:val="aff2"/>
      </w:pPr>
      <w:r w:rsidRPr="0000730C">
        <w:t>не состоит на учете НПД.</w:t>
      </w:r>
    </w:p>
    <w:p w14:paraId="34302F8A" w14:textId="738B990A" w:rsidR="00C97325" w:rsidRPr="0000730C" w:rsidRDefault="00C97325" w:rsidP="00BE0AF8">
      <w:pPr>
        <w:pStyle w:val="a4"/>
      </w:pPr>
      <w:r w:rsidRPr="0000730C">
        <w:t xml:space="preserve">Остальная информация, полученная при помощи запроса, предоставляется </w:t>
      </w:r>
      <w:r w:rsidR="009C7449" w:rsidRPr="0000730C">
        <w:t>Партнер</w:t>
      </w:r>
      <w:r w:rsidRPr="0000730C">
        <w:t>у для непосредственного взаимодействия с НП НПД.</w:t>
      </w:r>
    </w:p>
    <w:p w14:paraId="379C8757" w14:textId="0B4FD793" w:rsidR="00C97325" w:rsidRPr="0000730C" w:rsidRDefault="00C97325" w:rsidP="001D6997">
      <w:pPr>
        <w:pStyle w:val="6"/>
      </w:pPr>
      <w:bookmarkStart w:id="921" w:name="_Toc23949639"/>
      <w:bookmarkStart w:id="922" w:name="_Toc44086112"/>
      <w:bookmarkStart w:id="923" w:name="_Toc84257113"/>
      <w:r w:rsidRPr="0000730C">
        <w:t>Получение актуального списка регионов</w:t>
      </w:r>
      <w:bookmarkEnd w:id="921"/>
      <w:bookmarkEnd w:id="922"/>
      <w:bookmarkEnd w:id="923"/>
    </w:p>
    <w:p w14:paraId="3EEAB006" w14:textId="339F78E1" w:rsidR="00C97325" w:rsidRPr="0000730C" w:rsidRDefault="00C97325" w:rsidP="00BE0AF8">
      <w:pPr>
        <w:pStyle w:val="a4"/>
      </w:pPr>
      <w:r w:rsidRPr="0000730C">
        <w:t xml:space="preserve">Цель: уточнение актуального списка регионов, на территории которых </w:t>
      </w:r>
      <w:r w:rsidR="00B82CF2" w:rsidRPr="0000730C">
        <w:t>применяется</w:t>
      </w:r>
      <w:r w:rsidRPr="0000730C">
        <w:t xml:space="preserve"> НПД</w:t>
      </w:r>
      <w:r w:rsidR="00B82CF2" w:rsidRPr="0000730C">
        <w:t>. Д</w:t>
      </w:r>
      <w:r w:rsidRPr="0000730C">
        <w:t xml:space="preserve">ля кредитных организаций при постановке налогоплательщика на учет </w:t>
      </w:r>
      <w:r w:rsidR="00B82CF2" w:rsidRPr="0000730C">
        <w:t xml:space="preserve">необходимо </w:t>
      </w:r>
      <w:r w:rsidRPr="0000730C">
        <w:t>обязательное указание корректного ОКТМО региона ведения деятельности</w:t>
      </w:r>
      <w:r w:rsidR="00B82CF2" w:rsidRPr="0000730C">
        <w:t>.</w:t>
      </w:r>
    </w:p>
    <w:p w14:paraId="4C6FB557" w14:textId="4D7B05D9" w:rsidR="00C97325" w:rsidRPr="0000730C" w:rsidRDefault="00C97325" w:rsidP="00BE0AF8">
      <w:pPr>
        <w:pStyle w:val="a4"/>
      </w:pPr>
      <w:r w:rsidRPr="0000730C">
        <w:lastRenderedPageBreak/>
        <w:t xml:space="preserve">Результат: </w:t>
      </w:r>
      <w:r w:rsidR="00911F2D" w:rsidRPr="0000730C">
        <w:t>п</w:t>
      </w:r>
      <w:r w:rsidRPr="0000730C">
        <w:t xml:space="preserve">олучен ОКТМО и </w:t>
      </w:r>
      <w:r w:rsidR="00453751" w:rsidRPr="0000730C">
        <w:t>наименование</w:t>
      </w:r>
      <w:r w:rsidRPr="0000730C">
        <w:t xml:space="preserve"> региона ведения деятельности</w:t>
      </w:r>
      <w:r w:rsidR="00BE0AF8" w:rsidRPr="0000730C">
        <w:t>.</w:t>
      </w:r>
    </w:p>
    <w:p w14:paraId="748C984E" w14:textId="586AE1BD" w:rsidR="00C97325" w:rsidRPr="0000730C" w:rsidRDefault="00C97325" w:rsidP="001C10EF">
      <w:pPr>
        <w:pStyle w:val="a0"/>
        <w:numPr>
          <w:ilvl w:val="0"/>
          <w:numId w:val="56"/>
        </w:numPr>
      </w:pPr>
      <w:r w:rsidRPr="0000730C">
        <w:t xml:space="preserve">Необходимо сформировать запрос к методу “Получение актуального списка регионов, где </w:t>
      </w:r>
      <w:r w:rsidR="00B82CF2" w:rsidRPr="0000730C">
        <w:t>применяется</w:t>
      </w:r>
      <w:r w:rsidRPr="0000730C">
        <w:t xml:space="preserve"> НПД” (GetRegionsListRequest).</w:t>
      </w:r>
    </w:p>
    <w:p w14:paraId="50BBD009" w14:textId="4FA4CA2D" w:rsidR="00C97325" w:rsidRPr="0000730C" w:rsidRDefault="00953E7E" w:rsidP="00BE0AF8">
      <w:pPr>
        <w:pStyle w:val="a0"/>
      </w:pPr>
      <w:r w:rsidRPr="0000730C">
        <w:t>П</w:t>
      </w:r>
      <w:r w:rsidR="00C97325" w:rsidRPr="0000730C">
        <w:t>роизводится поллинг Response по Message_id</w:t>
      </w:r>
      <w:r w:rsidRPr="0000730C">
        <w:t>.</w:t>
      </w:r>
    </w:p>
    <w:p w14:paraId="5028D218" w14:textId="7FED1190" w:rsidR="00C97325" w:rsidRPr="0000730C" w:rsidRDefault="00C97325" w:rsidP="00453751">
      <w:pPr>
        <w:pStyle w:val="a0"/>
      </w:pPr>
      <w:r w:rsidRPr="0000730C">
        <w:t>В ответе GetRegionsListResponse получены сведения</w:t>
      </w:r>
      <w:r w:rsidR="00453751" w:rsidRPr="0000730C">
        <w:t>:</w:t>
      </w:r>
      <w:r w:rsidRPr="0000730C">
        <w:t xml:space="preserve"> </w:t>
      </w:r>
      <w:r w:rsidR="00453751" w:rsidRPr="0000730C">
        <w:t>наименование</w:t>
      </w:r>
      <w:r w:rsidRPr="0000730C">
        <w:t xml:space="preserve"> региона и ОКТМО региона ведения деятельности</w:t>
      </w:r>
      <w:r w:rsidR="00BE0AF8" w:rsidRPr="0000730C">
        <w:t>.</w:t>
      </w:r>
    </w:p>
    <w:p w14:paraId="731993B3" w14:textId="77CD1E64" w:rsidR="00C97325" w:rsidRPr="0000730C" w:rsidRDefault="00C97325" w:rsidP="004F5259">
      <w:pPr>
        <w:pStyle w:val="6"/>
      </w:pPr>
      <w:bookmarkStart w:id="924" w:name="_Toc44086113"/>
      <w:bookmarkStart w:id="925" w:name="_Toc84257114"/>
      <w:r w:rsidRPr="0000730C">
        <w:t>Получение актуального списка видов деятельности</w:t>
      </w:r>
      <w:bookmarkEnd w:id="924"/>
      <w:bookmarkEnd w:id="925"/>
      <w:r w:rsidRPr="0000730C">
        <w:t xml:space="preserve"> </w:t>
      </w:r>
    </w:p>
    <w:p w14:paraId="7419D4BD" w14:textId="3B3B7A99" w:rsidR="00C97325" w:rsidRPr="0000730C" w:rsidRDefault="00C97325" w:rsidP="00BE0AF8">
      <w:pPr>
        <w:pStyle w:val="a4"/>
      </w:pPr>
      <w:r w:rsidRPr="0000730C">
        <w:t>Цель: получение списка видов деятельности</w:t>
      </w:r>
      <w:r w:rsidR="00EA6729" w:rsidRPr="0000730C">
        <w:t>,</w:t>
      </w:r>
      <w:r w:rsidRPr="0000730C">
        <w:t xml:space="preserve"> внесенных в </w:t>
      </w:r>
      <w:r w:rsidR="00EA6729" w:rsidRPr="0000730C">
        <w:t xml:space="preserve">ПП </w:t>
      </w:r>
      <w:r w:rsidRPr="0000730C">
        <w:t xml:space="preserve">НПД, для использования в продуктах </w:t>
      </w:r>
      <w:r w:rsidR="009C7449" w:rsidRPr="0000730C">
        <w:t>Партнер</w:t>
      </w:r>
      <w:r w:rsidRPr="0000730C">
        <w:t>ов</w:t>
      </w:r>
      <w:r w:rsidR="00EA6729" w:rsidRPr="0000730C">
        <w:t>.</w:t>
      </w:r>
    </w:p>
    <w:p w14:paraId="1E035537" w14:textId="73DB1D8A" w:rsidR="00C97325" w:rsidRPr="0000730C" w:rsidRDefault="00C97325" w:rsidP="00BE0AF8">
      <w:pPr>
        <w:pStyle w:val="a4"/>
      </w:pPr>
      <w:r w:rsidRPr="0000730C">
        <w:t>Результат: получен актуальный список видов деятельности.</w:t>
      </w:r>
    </w:p>
    <w:p w14:paraId="036DAFAC" w14:textId="38092ECB" w:rsidR="00C97325" w:rsidRPr="0000730C" w:rsidRDefault="00C97325" w:rsidP="001C10EF">
      <w:pPr>
        <w:pStyle w:val="a0"/>
        <w:numPr>
          <w:ilvl w:val="0"/>
          <w:numId w:val="57"/>
        </w:numPr>
      </w:pPr>
      <w:r w:rsidRPr="0000730C">
        <w:t xml:space="preserve">Приложение </w:t>
      </w:r>
      <w:r w:rsidR="009C7449" w:rsidRPr="0000730C">
        <w:t>Партнер</w:t>
      </w:r>
      <w:r w:rsidRPr="0000730C">
        <w:t>а формирует запрос к методу “Получение актуального списка видов деятельности” (GetActivitiesListRequest)</w:t>
      </w:r>
      <w:r w:rsidR="00BE0AF8" w:rsidRPr="0000730C">
        <w:t>.</w:t>
      </w:r>
    </w:p>
    <w:p w14:paraId="6C9AFDB4" w14:textId="26997CEB"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1103D12D" w14:textId="695A0C93" w:rsidR="00C97325" w:rsidRPr="0000730C" w:rsidRDefault="00C97325" w:rsidP="00453751">
      <w:pPr>
        <w:pStyle w:val="a0"/>
      </w:pPr>
      <w:r w:rsidRPr="0000730C">
        <w:t xml:space="preserve">В ответ GetActivitiesListResponse получен ID вида деятельности и </w:t>
      </w:r>
      <w:r w:rsidR="00453751" w:rsidRPr="0000730C">
        <w:t>наименование</w:t>
      </w:r>
      <w:r w:rsidRPr="0000730C">
        <w:t xml:space="preserve"> вида деятельности.</w:t>
      </w:r>
    </w:p>
    <w:p w14:paraId="68D1D34C" w14:textId="43D4DF0F" w:rsidR="00C97325" w:rsidRPr="0000730C" w:rsidRDefault="00C97325" w:rsidP="004F5259">
      <w:pPr>
        <w:pStyle w:val="5"/>
      </w:pPr>
      <w:r w:rsidRPr="0000730C">
        <w:t xml:space="preserve"> </w:t>
      </w:r>
      <w:bookmarkStart w:id="926" w:name="_Toc23949640"/>
      <w:bookmarkStart w:id="927" w:name="_Toc44086114"/>
      <w:bookmarkStart w:id="928" w:name="_Toc84257115"/>
      <w:r w:rsidRPr="0000730C">
        <w:t xml:space="preserve">Процесс регистрации/сторнирования </w:t>
      </w:r>
      <w:r w:rsidR="0064414C" w:rsidRPr="0000730C">
        <w:t>д</w:t>
      </w:r>
      <w:r w:rsidRPr="0000730C">
        <w:t>охода</w:t>
      </w:r>
      <w:bookmarkEnd w:id="926"/>
      <w:bookmarkEnd w:id="927"/>
      <w:bookmarkEnd w:id="928"/>
      <w:r w:rsidRPr="0000730C">
        <w:t xml:space="preserve"> </w:t>
      </w:r>
    </w:p>
    <w:p w14:paraId="54A3F994" w14:textId="5E241668" w:rsidR="00C97325" w:rsidRPr="0000730C" w:rsidRDefault="00C97325" w:rsidP="004F5259">
      <w:pPr>
        <w:pStyle w:val="6"/>
        <w:rPr>
          <w:b/>
        </w:rPr>
      </w:pPr>
      <w:bookmarkStart w:id="929" w:name="_Toc23949641"/>
      <w:bookmarkStart w:id="930" w:name="_Toc44086115"/>
      <w:bookmarkStart w:id="931" w:name="_Toc84257116"/>
      <w:r w:rsidRPr="0000730C">
        <w:t>Общие сведения</w:t>
      </w:r>
      <w:bookmarkEnd w:id="929"/>
      <w:bookmarkEnd w:id="930"/>
      <w:bookmarkEnd w:id="931"/>
    </w:p>
    <w:p w14:paraId="74897755" w14:textId="039C415C" w:rsidR="00C97325" w:rsidRPr="0000730C" w:rsidRDefault="00C97325" w:rsidP="00BE0AF8">
      <w:pPr>
        <w:pStyle w:val="a4"/>
      </w:pPr>
      <w:r w:rsidRPr="0000730C">
        <w:t xml:space="preserve">Датой получения дохода </w:t>
      </w:r>
      <w:r w:rsidR="00EA6729" w:rsidRPr="0000730C">
        <w:t>НП НПД</w:t>
      </w:r>
      <w:r w:rsidRPr="0000730C">
        <w:t xml:space="preserve"> признается дата получения соответствующих денежных средств или дата поступления таких денежных средств на счет налогоплательщика в банк либо по его поручению на счета третьих лиц</w:t>
      </w:r>
      <w:r w:rsidR="00EA6729" w:rsidRPr="0000730C">
        <w:t xml:space="preserve">. При реализации НП товаров (работ, услуг, имущественных прав) </w:t>
      </w:r>
      <w:r w:rsidRPr="0000730C">
        <w:t xml:space="preserve">на основании договоров поручения, договоров комиссии или агентских договоров с участием посредника в расчетах доход считается полученным </w:t>
      </w:r>
      <w:r w:rsidR="00EA6729" w:rsidRPr="0000730C">
        <w:t xml:space="preserve">НП </w:t>
      </w:r>
      <w:r w:rsidRPr="0000730C">
        <w:t>в последний день месяца получения посредником денежных средств.</w:t>
      </w:r>
    </w:p>
    <w:p w14:paraId="58B3E306" w14:textId="77777777" w:rsidR="00C97325" w:rsidRPr="0000730C" w:rsidRDefault="00C97325" w:rsidP="00BE0AF8">
      <w:pPr>
        <w:pStyle w:val="a4"/>
      </w:pPr>
      <w:r w:rsidRPr="0000730C">
        <w:t xml:space="preserve">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w:t>
      </w:r>
      <w:r w:rsidRPr="0000730C">
        <w:lastRenderedPageBreak/>
        <w:t>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4EB05AD4" w14:textId="76EC1DDD" w:rsidR="00C97325" w:rsidRPr="0000730C" w:rsidRDefault="00C97325" w:rsidP="004F5259">
      <w:pPr>
        <w:pStyle w:val="6"/>
      </w:pPr>
      <w:bookmarkStart w:id="932" w:name="_Toc23949642"/>
      <w:bookmarkStart w:id="933" w:name="_Toc44086116"/>
      <w:bookmarkStart w:id="934" w:name="_Toc84257117"/>
      <w:r w:rsidRPr="0000730C">
        <w:t xml:space="preserve">Процесс регистрация дохода </w:t>
      </w:r>
      <w:r w:rsidR="009C7449" w:rsidRPr="0000730C">
        <w:t>Партнер</w:t>
      </w:r>
      <w:r w:rsidRPr="0000730C">
        <w:t>ом</w:t>
      </w:r>
      <w:bookmarkEnd w:id="932"/>
      <w:bookmarkEnd w:id="933"/>
      <w:bookmarkEnd w:id="934"/>
    </w:p>
    <w:p w14:paraId="393E8490" w14:textId="22B318D1" w:rsidR="00C97325" w:rsidRPr="0000730C" w:rsidRDefault="00C97325" w:rsidP="001C10EF">
      <w:pPr>
        <w:pStyle w:val="a0"/>
        <w:numPr>
          <w:ilvl w:val="0"/>
          <w:numId w:val="58"/>
        </w:numPr>
      </w:pPr>
      <w:r w:rsidRPr="0000730C">
        <w:t xml:space="preserve">Приложение </w:t>
      </w:r>
      <w:r w:rsidR="009C7449" w:rsidRPr="0000730C">
        <w:t>Партнер</w:t>
      </w:r>
      <w:r w:rsidRPr="0000730C">
        <w:t>а вызывает метод (PostIncomeRequest), при вызове данного метода осуществляется передача сведений о зарегистрированном доходе.</w:t>
      </w:r>
    </w:p>
    <w:p w14:paraId="24E5ECB5" w14:textId="77777777" w:rsidR="00C97325" w:rsidRPr="0000730C" w:rsidRDefault="00C97325" w:rsidP="00BE0AF8">
      <w:pPr>
        <w:pStyle w:val="a4"/>
      </w:pPr>
      <w:r w:rsidRPr="0000730C">
        <w:t>При формировании дохода следует выполнять следующие условия:</w:t>
      </w:r>
    </w:p>
    <w:p w14:paraId="23B6B30C" w14:textId="4BCBC498" w:rsidR="00C97325" w:rsidRPr="0000730C" w:rsidRDefault="009C7449" w:rsidP="00E53A19">
      <w:pPr>
        <w:pStyle w:val="aff2"/>
      </w:pPr>
      <w:r w:rsidRPr="0000730C">
        <w:t>Партнер</w:t>
      </w:r>
      <w:r w:rsidR="00C97325" w:rsidRPr="0000730C">
        <w:t xml:space="preserve"> должен обеспечить возможность регистрации по всем типам дохода:</w:t>
      </w:r>
    </w:p>
    <w:p w14:paraId="32FF9E4A" w14:textId="10E5951F"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FROM_INDIVIDUAL (</w:t>
      </w:r>
      <w:r w:rsidR="002D4508" w:rsidRPr="0000730C">
        <w:t>д</w:t>
      </w:r>
      <w:r w:rsidRPr="0000730C">
        <w:t xml:space="preserve">оход от </w:t>
      </w:r>
      <w:r w:rsidR="002D4508" w:rsidRPr="0000730C">
        <w:t>ф</w:t>
      </w:r>
      <w:r w:rsidRPr="0000730C">
        <w:t xml:space="preserve">изического </w:t>
      </w:r>
      <w:r w:rsidR="002D4508" w:rsidRPr="0000730C">
        <w:t>л</w:t>
      </w:r>
      <w:r w:rsidRPr="0000730C">
        <w:t>ица)</w:t>
      </w:r>
      <w:r w:rsidR="006E207F" w:rsidRPr="00130105">
        <w:rPr>
          <w:i/>
        </w:rPr>
        <w:t xml:space="preserve"> </w:t>
      </w:r>
      <w:r w:rsidR="00007014" w:rsidRPr="0000730C">
        <w:rPr>
          <w:i/>
        </w:rPr>
        <w:t xml:space="preserve">( </w:t>
      </w:r>
      <w:r w:rsidR="00E53A19" w:rsidRPr="0000730C">
        <w:rPr>
          <w:i/>
          <w:noProof/>
          <w:position w:val="-12"/>
        </w:rPr>
        <w:drawing>
          <wp:inline distT="0" distB="0" distL="0" distR="0" wp14:anchorId="329C41DC" wp14:editId="628C58E7">
            <wp:extent cx="255905" cy="2374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6E207F" w:rsidRPr="0000730C">
        <w:rPr>
          <w:b/>
          <w:i/>
        </w:rPr>
        <w:t xml:space="preserve">Необязательно для </w:t>
      </w:r>
      <w:r w:rsidR="009C7449" w:rsidRPr="0000730C">
        <w:rPr>
          <w:b/>
          <w:i/>
        </w:rPr>
        <w:t>Партнер</w:t>
      </w:r>
      <w:r w:rsidR="006E207F" w:rsidRPr="0000730C">
        <w:rPr>
          <w:b/>
          <w:i/>
        </w:rPr>
        <w:t>ов типа 2</w:t>
      </w:r>
      <w:r w:rsidR="00007014" w:rsidRPr="0000730C">
        <w:rPr>
          <w:b/>
          <w:i/>
        </w:rPr>
        <w:t>)</w:t>
      </w:r>
    </w:p>
    <w:p w14:paraId="136848F0" w14:textId="1C833BC6"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FROM_LEGAL_ENTITY (</w:t>
      </w:r>
      <w:r w:rsidR="002D4508" w:rsidRPr="0000730C">
        <w:t>д</w:t>
      </w:r>
      <w:r w:rsidRPr="0000730C">
        <w:t xml:space="preserve">оход от </w:t>
      </w:r>
      <w:r w:rsidR="002D4508" w:rsidRPr="0000730C">
        <w:t>ю</w:t>
      </w:r>
      <w:r w:rsidRPr="0000730C">
        <w:t xml:space="preserve">ридического </w:t>
      </w:r>
      <w:r w:rsidR="002D4508" w:rsidRPr="0000730C">
        <w:t>л</w:t>
      </w:r>
      <w:r w:rsidRPr="0000730C">
        <w:t>ица</w:t>
      </w:r>
      <w:r w:rsidR="00394508" w:rsidRPr="0000730C">
        <w:t xml:space="preserve"> или ИП</w:t>
      </w:r>
      <w:r w:rsidRPr="0000730C">
        <w:t>)</w:t>
      </w:r>
    </w:p>
    <w:p w14:paraId="22C2E0AD" w14:textId="529679D0"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FROM_FOREIGN_AGENCY (</w:t>
      </w:r>
      <w:r w:rsidR="002D4508" w:rsidRPr="0000730C">
        <w:t>д</w:t>
      </w:r>
      <w:r w:rsidRPr="0000730C">
        <w:t xml:space="preserve">оход от </w:t>
      </w:r>
      <w:r w:rsidR="002D4508" w:rsidRPr="0000730C">
        <w:t>и</w:t>
      </w:r>
      <w:r w:rsidRPr="0000730C">
        <w:t xml:space="preserve">ностранной </w:t>
      </w:r>
      <w:r w:rsidR="002D4508" w:rsidRPr="0000730C">
        <w:t>о</w:t>
      </w:r>
      <w:r w:rsidRPr="0000730C">
        <w:t>рганизации)</w:t>
      </w:r>
      <w:r w:rsidR="00411434" w:rsidRPr="0000730C">
        <w:t xml:space="preserve"> </w:t>
      </w:r>
      <w:r w:rsidR="00411434" w:rsidRPr="0000730C">
        <w:rPr>
          <w:i/>
        </w:rPr>
        <w:t xml:space="preserve">( </w:t>
      </w:r>
      <w:r w:rsidR="00E53A19" w:rsidRPr="0000730C">
        <w:rPr>
          <w:i/>
          <w:noProof/>
          <w:position w:val="-12"/>
        </w:rPr>
        <w:drawing>
          <wp:inline distT="0" distB="0" distL="0" distR="0" wp14:anchorId="737423EB" wp14:editId="4992D685">
            <wp:extent cx="255905" cy="2374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411434" w:rsidRPr="0000730C">
        <w:rPr>
          <w:b/>
          <w:i/>
        </w:rPr>
        <w:t xml:space="preserve">Необязательно для </w:t>
      </w:r>
      <w:r w:rsidR="009C7449" w:rsidRPr="0000730C">
        <w:rPr>
          <w:b/>
          <w:i/>
        </w:rPr>
        <w:t>Партнер</w:t>
      </w:r>
      <w:r w:rsidR="00411434" w:rsidRPr="0000730C">
        <w:rPr>
          <w:b/>
          <w:i/>
        </w:rPr>
        <w:t>ов типа 2)</w:t>
      </w:r>
    </w:p>
    <w:p w14:paraId="29321D3F" w14:textId="71CBF933" w:rsidR="00C97325" w:rsidRPr="0000730C" w:rsidRDefault="00C97325" w:rsidP="00E53A19">
      <w:pPr>
        <w:pStyle w:val="aff2"/>
      </w:pPr>
      <w:r w:rsidRPr="0000730C">
        <w:t>При регистрации дохода от юридических лиц ввод ИНН является обязательным параметром</w:t>
      </w:r>
      <w:r w:rsidR="002D4508" w:rsidRPr="0000730C">
        <w:t xml:space="preserve">; </w:t>
      </w:r>
      <w:r w:rsidRPr="0000730C">
        <w:t xml:space="preserve">при регистрации дохода </w:t>
      </w:r>
      <w:r w:rsidR="000D38AB" w:rsidRPr="0000730C">
        <w:t xml:space="preserve">от </w:t>
      </w:r>
      <w:r w:rsidRPr="0000730C">
        <w:t>иностранной организации ввод ИНН не обязателен.</w:t>
      </w:r>
    </w:p>
    <w:p w14:paraId="0298CFE9" w14:textId="20BDCA73" w:rsidR="00C97325" w:rsidRPr="0000730C" w:rsidRDefault="00C97325" w:rsidP="00E53A19">
      <w:pPr>
        <w:pStyle w:val="aff2"/>
      </w:pPr>
      <w:r w:rsidRPr="0000730C">
        <w:t>Поле «наименование» должно явно соответствовать наименованию выполненных работ/товаров/услуг</w:t>
      </w:r>
      <w:r w:rsidR="002D4508" w:rsidRPr="0000730C">
        <w:t>. П</w:t>
      </w:r>
      <w:r w:rsidRPr="0000730C">
        <w:t xml:space="preserve">риложение </w:t>
      </w:r>
      <w:r w:rsidR="009C7449" w:rsidRPr="0000730C">
        <w:t>Партнер</w:t>
      </w:r>
      <w:r w:rsidRPr="0000730C">
        <w:t xml:space="preserve">а должно реализовать функционал, позволяющий обеспечить корректное заполнение данного поля. </w:t>
      </w:r>
    </w:p>
    <w:p w14:paraId="3B6CBED7" w14:textId="39241529" w:rsidR="00C97325" w:rsidRPr="0000730C" w:rsidRDefault="00C97325" w:rsidP="00E53A19">
      <w:pPr>
        <w:pStyle w:val="aff2"/>
      </w:pPr>
      <w:r w:rsidRPr="0000730C">
        <w:t>партнёр должен обеспечить возможность ручной фискализация дохода</w:t>
      </w:r>
      <w:r w:rsidR="00A06A19" w:rsidRPr="0000730C">
        <w:t xml:space="preserve"> </w:t>
      </w:r>
      <w:r w:rsidR="00A06A19" w:rsidRPr="0000730C">
        <w:rPr>
          <w:i/>
        </w:rPr>
        <w:t xml:space="preserve">( </w:t>
      </w:r>
      <w:r w:rsidR="00E53A19" w:rsidRPr="0000730C">
        <w:rPr>
          <w:rFonts w:cs="Times New Roman"/>
          <w:i/>
          <w:noProof/>
          <w:position w:val="-12"/>
          <w:lang w:eastAsia="ru-RU"/>
        </w:rPr>
        <w:drawing>
          <wp:inline distT="0" distB="0" distL="0" distR="0" wp14:anchorId="218890DE" wp14:editId="0F2A58D6">
            <wp:extent cx="255905" cy="2374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E53A19" w:rsidRPr="0000730C">
        <w:rPr>
          <w:i/>
        </w:rPr>
        <w:t xml:space="preserve"> </w:t>
      </w:r>
      <w:r w:rsidR="00A06A19" w:rsidRPr="0000730C">
        <w:rPr>
          <w:b/>
          <w:i/>
        </w:rPr>
        <w:t xml:space="preserve">Необязательно для </w:t>
      </w:r>
      <w:r w:rsidR="009C7449" w:rsidRPr="0000730C">
        <w:rPr>
          <w:b/>
          <w:i/>
        </w:rPr>
        <w:t>Партнер</w:t>
      </w:r>
      <w:r w:rsidR="00A06A19" w:rsidRPr="0000730C">
        <w:rPr>
          <w:b/>
          <w:i/>
        </w:rPr>
        <w:t>ов типа 2,3 в случае, если факт расчета контро</w:t>
      </w:r>
      <w:r w:rsidR="002A5166" w:rsidRPr="0000730C">
        <w:rPr>
          <w:b/>
          <w:i/>
        </w:rPr>
        <w:t>л</w:t>
      </w:r>
      <w:r w:rsidR="00A06A19" w:rsidRPr="0000730C">
        <w:rPr>
          <w:b/>
          <w:i/>
        </w:rPr>
        <w:t xml:space="preserve">лируется </w:t>
      </w:r>
      <w:r w:rsidR="009C7449" w:rsidRPr="0000730C">
        <w:rPr>
          <w:b/>
          <w:i/>
        </w:rPr>
        <w:t>Партнер</w:t>
      </w:r>
      <w:r w:rsidR="00A06A19" w:rsidRPr="0000730C">
        <w:rPr>
          <w:b/>
          <w:i/>
        </w:rPr>
        <w:t>ом и осуществляется автоматическая фискализация)</w:t>
      </w:r>
      <w:r w:rsidRPr="0000730C">
        <w:t>.</w:t>
      </w:r>
    </w:p>
    <w:p w14:paraId="55E2037E" w14:textId="0D398CD0" w:rsidR="00C97325" w:rsidRPr="0000730C" w:rsidRDefault="00953E7E" w:rsidP="00E53A19">
      <w:pPr>
        <w:pStyle w:val="a0"/>
      </w:pPr>
      <w:r w:rsidRPr="0000730C">
        <w:t>П</w:t>
      </w:r>
      <w:r w:rsidR="00C97325" w:rsidRPr="0000730C">
        <w:t>роизводится поллинг Response по Message_id</w:t>
      </w:r>
      <w:r w:rsidRPr="0000730C">
        <w:t>.</w:t>
      </w:r>
    </w:p>
    <w:p w14:paraId="5AACCAE5" w14:textId="1E49CD01" w:rsidR="00C97325" w:rsidRPr="0000730C" w:rsidRDefault="00C97325" w:rsidP="00E53A19">
      <w:pPr>
        <w:pStyle w:val="a0"/>
      </w:pPr>
      <w:r w:rsidRPr="0000730C">
        <w:t>Ответ (PostIncomeResponse) – возвращает ID чека и ссылку на чек.</w:t>
      </w:r>
    </w:p>
    <w:p w14:paraId="3C726A94" w14:textId="5EF9AC2F" w:rsidR="00D32EB3" w:rsidRPr="0000730C" w:rsidRDefault="00D32EB3" w:rsidP="00E53A19">
      <w:pPr>
        <w:pBdr>
          <w:top w:val="nil"/>
          <w:left w:val="nil"/>
          <w:bottom w:val="nil"/>
          <w:right w:val="nil"/>
          <w:between w:val="nil"/>
        </w:pBdr>
        <w:spacing w:line="360" w:lineRule="auto"/>
      </w:pPr>
      <w:r w:rsidRPr="0000730C">
        <w:rPr>
          <w:noProof/>
        </w:rPr>
        <w:drawing>
          <wp:anchor distT="0" distB="0" distL="36195" distR="36195" simplePos="0" relativeHeight="251660288" behindDoc="0" locked="0" layoutInCell="1" allowOverlap="0" wp14:anchorId="1E13AE73" wp14:editId="19778C18">
            <wp:simplePos x="0" y="0"/>
            <wp:positionH relativeFrom="margin">
              <wp:posOffset>234950</wp:posOffset>
            </wp:positionH>
            <wp:positionV relativeFrom="paragraph">
              <wp:posOffset>87515</wp:posOffset>
            </wp:positionV>
            <wp:extent cx="464400" cy="432000"/>
            <wp:effectExtent l="0" t="0" r="0" b="6350"/>
            <wp:wrapSquare wrapText="bothSides"/>
            <wp:docPr id="8"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812A5" w14:textId="384C94A5" w:rsidR="00D32EB3" w:rsidRPr="0000730C" w:rsidRDefault="00D32EB3" w:rsidP="00E53A19">
      <w:pPr>
        <w:pStyle w:val="a4"/>
        <w:ind w:firstLine="0"/>
      </w:pPr>
      <w:r w:rsidRPr="0000730C">
        <w:t xml:space="preserve">Необязательно для </w:t>
      </w:r>
      <w:r w:rsidR="009C7449" w:rsidRPr="0000730C">
        <w:t>Партнер</w:t>
      </w:r>
      <w:r w:rsidRPr="0000730C">
        <w:t>ов типа 2:</w:t>
      </w:r>
    </w:p>
    <w:p w14:paraId="4A69B6B8" w14:textId="77777777" w:rsidR="00D32EB3" w:rsidRPr="0000730C" w:rsidRDefault="00D32EB3" w:rsidP="005134BF">
      <w:pPr>
        <w:pBdr>
          <w:top w:val="nil"/>
          <w:left w:val="nil"/>
          <w:bottom w:val="nil"/>
          <w:right w:val="nil"/>
          <w:between w:val="nil"/>
        </w:pBdr>
        <w:spacing w:line="360" w:lineRule="auto"/>
        <w:ind w:left="720"/>
      </w:pPr>
    </w:p>
    <w:p w14:paraId="31F09007" w14:textId="6CEF541B" w:rsidR="00C97325" w:rsidRPr="0000730C" w:rsidRDefault="00C97325" w:rsidP="00E53A19">
      <w:pPr>
        <w:pStyle w:val="a0"/>
      </w:pPr>
      <w:r w:rsidRPr="0000730C">
        <w:lastRenderedPageBreak/>
        <w:t xml:space="preserve">Приложение </w:t>
      </w:r>
      <w:r w:rsidR="009C7449" w:rsidRPr="0000730C">
        <w:t>Партнер</w:t>
      </w:r>
      <w:r w:rsidRPr="0000730C">
        <w:t>а должно обеспечить функционал по оперативному предоставлению чека покупателю</w:t>
      </w:r>
      <w:r w:rsidR="00056C8A" w:rsidRPr="0000730C">
        <w:t xml:space="preserve"> (заказчику)</w:t>
      </w:r>
      <w:r w:rsidRPr="0000730C">
        <w:t>. При этом при передаче образа чека, образ должен передаваться из ПП Н</w:t>
      </w:r>
      <w:r w:rsidR="002D4508" w:rsidRPr="0000730C">
        <w:t>П</w:t>
      </w:r>
      <w:r w:rsidRPr="0000730C">
        <w:t xml:space="preserve">Д, либо приложение </w:t>
      </w:r>
      <w:r w:rsidR="009C7449" w:rsidRPr="0000730C">
        <w:t>Партнер</w:t>
      </w:r>
      <w:r w:rsidRPr="0000730C">
        <w:t>а должно обеспечить требование по синхронизации образа чека с чеком, имеющимся в ПП НПД (например</w:t>
      </w:r>
      <w:r w:rsidR="00B8499B" w:rsidRPr="0000730C">
        <w:t>,</w:t>
      </w:r>
      <w:r w:rsidRPr="0000730C">
        <w:t xml:space="preserve"> в случае аннулирования чека)</w:t>
      </w:r>
      <w:r w:rsidR="002D4508" w:rsidRPr="0000730C">
        <w:t>.</w:t>
      </w:r>
    </w:p>
    <w:p w14:paraId="565C7AE1" w14:textId="6036EB6F" w:rsidR="00D32EB3" w:rsidRPr="0000730C" w:rsidRDefault="00D32EB3" w:rsidP="005134BF">
      <w:pPr>
        <w:pBdr>
          <w:top w:val="nil"/>
          <w:left w:val="nil"/>
          <w:bottom w:val="nil"/>
          <w:right w:val="nil"/>
          <w:between w:val="nil"/>
        </w:pBdr>
        <w:spacing w:line="360" w:lineRule="auto"/>
        <w:ind w:left="360"/>
        <w:rPr>
          <w:highlight w:val="yellow"/>
        </w:rPr>
      </w:pPr>
      <w:r w:rsidRPr="0000730C">
        <w:rPr>
          <w:noProof/>
        </w:rPr>
        <w:drawing>
          <wp:anchor distT="0" distB="0" distL="36195" distR="36195" simplePos="0" relativeHeight="251662336" behindDoc="0" locked="0" layoutInCell="1" allowOverlap="0" wp14:anchorId="5B6DEF15" wp14:editId="1CC6B0F6">
            <wp:simplePos x="0" y="0"/>
            <wp:positionH relativeFrom="margin">
              <wp:posOffset>180167</wp:posOffset>
            </wp:positionH>
            <wp:positionV relativeFrom="paragraph">
              <wp:posOffset>81800</wp:posOffset>
            </wp:positionV>
            <wp:extent cx="464400" cy="432000"/>
            <wp:effectExtent l="0" t="0" r="0" b="6350"/>
            <wp:wrapSquare wrapText="bothSides"/>
            <wp:docPr id="9"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9EC6B" w14:textId="347A8BAB" w:rsidR="00D32EB3" w:rsidRPr="0000730C" w:rsidRDefault="00D32EB3" w:rsidP="00E53A19">
      <w:pPr>
        <w:pStyle w:val="a4"/>
        <w:ind w:firstLine="0"/>
      </w:pPr>
      <w:r w:rsidRPr="0000730C">
        <w:t xml:space="preserve"> Необязательно для </w:t>
      </w:r>
      <w:r w:rsidR="009C7449" w:rsidRPr="0000730C">
        <w:t>Партнер</w:t>
      </w:r>
      <w:r w:rsidRPr="0000730C">
        <w:t>ов типа 2:</w:t>
      </w:r>
    </w:p>
    <w:p w14:paraId="79D3F9B0" w14:textId="77777777" w:rsidR="00D32EB3" w:rsidRPr="0000730C" w:rsidRDefault="00D32EB3" w:rsidP="005134BF">
      <w:pPr>
        <w:pBdr>
          <w:top w:val="nil"/>
          <w:left w:val="nil"/>
          <w:bottom w:val="nil"/>
          <w:right w:val="nil"/>
          <w:between w:val="nil"/>
        </w:pBdr>
        <w:spacing w:line="360" w:lineRule="auto"/>
        <w:ind w:left="360"/>
        <w:rPr>
          <w:highlight w:val="yellow"/>
        </w:rPr>
      </w:pPr>
    </w:p>
    <w:p w14:paraId="74D23867" w14:textId="5C4CDC56" w:rsidR="00C97325" w:rsidRPr="0000730C" w:rsidRDefault="00C97325" w:rsidP="00E53A19">
      <w:pPr>
        <w:pStyle w:val="a0"/>
      </w:pPr>
      <w:r w:rsidRPr="0000730C">
        <w:t xml:space="preserve">В случае, если передача сведений о зарегистрированном доходе (метод PostIncomeRequest) невозможна (отсутствует соединение с ПП НПД), приложение </w:t>
      </w:r>
      <w:r w:rsidR="009C7449" w:rsidRPr="0000730C">
        <w:t>Партнер</w:t>
      </w:r>
      <w:r w:rsidRPr="0000730C">
        <w:t>а должно самостоятельно сформировать образ чека с применением offline-ключей, идентичный формируемому ПП НПД. QR-код должен содержать ссылку на чек в ПП НПД</w:t>
      </w:r>
      <w:r w:rsidR="006E207F" w:rsidRPr="0000730C">
        <w:t>.</w:t>
      </w:r>
    </w:p>
    <w:p w14:paraId="3FCABBC8" w14:textId="4B1A423E" w:rsidR="00C97325" w:rsidRPr="0000730C" w:rsidRDefault="00C97325" w:rsidP="00E53A19">
      <w:pPr>
        <w:pStyle w:val="a0"/>
      </w:pPr>
      <w:r w:rsidRPr="0000730C">
        <w:t xml:space="preserve">После восстановления соединения с ПП НПД, приложение </w:t>
      </w:r>
      <w:r w:rsidR="009C7449" w:rsidRPr="0000730C">
        <w:t>Партнер</w:t>
      </w:r>
      <w:r w:rsidRPr="0000730C">
        <w:t>а должно осуществить повторную попытку передачи сведений о зарегистрированном доходе в соответствии с пунктом 1 данного раздела. При этом должен быть передан ID ранее выданного офлайн-чека.</w:t>
      </w:r>
    </w:p>
    <w:p w14:paraId="40739FC0" w14:textId="1CD4CE03" w:rsidR="006E207F" w:rsidRPr="0000730C" w:rsidRDefault="006E207F" w:rsidP="005134BF">
      <w:pPr>
        <w:pBdr>
          <w:top w:val="nil"/>
          <w:left w:val="nil"/>
          <w:bottom w:val="nil"/>
          <w:right w:val="nil"/>
          <w:between w:val="nil"/>
        </w:pBdr>
        <w:spacing w:line="360" w:lineRule="auto"/>
        <w:ind w:left="360"/>
      </w:pPr>
      <w:r w:rsidRPr="0000730C">
        <w:rPr>
          <w:noProof/>
        </w:rPr>
        <w:drawing>
          <wp:anchor distT="0" distB="0" distL="36195" distR="36195" simplePos="0" relativeHeight="251664384" behindDoc="0" locked="0" layoutInCell="1" allowOverlap="0" wp14:anchorId="2A1ABD0E" wp14:editId="7D643264">
            <wp:simplePos x="0" y="0"/>
            <wp:positionH relativeFrom="margin">
              <wp:posOffset>186748</wp:posOffset>
            </wp:positionH>
            <wp:positionV relativeFrom="paragraph">
              <wp:posOffset>105006</wp:posOffset>
            </wp:positionV>
            <wp:extent cx="464400" cy="432000"/>
            <wp:effectExtent l="0" t="0" r="0" b="6350"/>
            <wp:wrapSquare wrapText="bothSides"/>
            <wp:docPr id="11" name="Рисунок 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AB739" w14:textId="0BADB872" w:rsidR="006E207F" w:rsidRPr="0000730C" w:rsidRDefault="006E207F" w:rsidP="00E53A19">
      <w:pPr>
        <w:pStyle w:val="a4"/>
        <w:ind w:firstLine="0"/>
      </w:pPr>
      <w:r w:rsidRPr="0000730C">
        <w:t xml:space="preserve">Необязательно для </w:t>
      </w:r>
      <w:r w:rsidR="009C7449" w:rsidRPr="0000730C">
        <w:t>Партнер</w:t>
      </w:r>
      <w:r w:rsidRPr="0000730C">
        <w:t>ов типа 2:</w:t>
      </w:r>
    </w:p>
    <w:p w14:paraId="77A9F191" w14:textId="77777777" w:rsidR="00974A51" w:rsidRPr="0000730C" w:rsidRDefault="00974A51" w:rsidP="005134BF">
      <w:pPr>
        <w:pBdr>
          <w:top w:val="nil"/>
          <w:left w:val="nil"/>
          <w:bottom w:val="nil"/>
          <w:right w:val="nil"/>
          <w:between w:val="nil"/>
        </w:pBdr>
        <w:spacing w:line="360" w:lineRule="auto"/>
        <w:ind w:left="360"/>
      </w:pPr>
    </w:p>
    <w:p w14:paraId="005D7023" w14:textId="2289A1CB" w:rsidR="006E207F" w:rsidRPr="0000730C" w:rsidRDefault="00C97325" w:rsidP="00E53A19">
      <w:pPr>
        <w:pStyle w:val="a0"/>
      </w:pPr>
      <w:r w:rsidRPr="0000730C">
        <w:t xml:space="preserve">После успешной регистрации ранее выданного офлайн-чека в ПП НПД, приложение </w:t>
      </w:r>
      <w:r w:rsidR="009C7449" w:rsidRPr="0000730C">
        <w:t>Партнер</w:t>
      </w:r>
      <w:r w:rsidRPr="0000730C">
        <w:t>а должно обеспечить выполнение требований пункта 4 данного раздела.</w:t>
      </w:r>
    </w:p>
    <w:p w14:paraId="1C9A30DD" w14:textId="38CDB2AB" w:rsidR="00C97325" w:rsidRPr="0000730C" w:rsidRDefault="00C97325" w:rsidP="004F5259">
      <w:pPr>
        <w:pStyle w:val="6"/>
      </w:pPr>
      <w:bookmarkStart w:id="935" w:name="_Toc23949643"/>
      <w:bookmarkStart w:id="936" w:name="_Toc44086117"/>
      <w:bookmarkStart w:id="937" w:name="_Toc84257118"/>
      <w:r w:rsidRPr="0000730C">
        <w:t xml:space="preserve">Сторнирование дохода </w:t>
      </w:r>
      <w:r w:rsidR="009C7449" w:rsidRPr="0000730C">
        <w:t>Партнер</w:t>
      </w:r>
      <w:r w:rsidRPr="0000730C">
        <w:t>ом</w:t>
      </w:r>
      <w:bookmarkEnd w:id="935"/>
      <w:bookmarkEnd w:id="936"/>
      <w:bookmarkEnd w:id="937"/>
    </w:p>
    <w:p w14:paraId="6299A468" w14:textId="7FB5A72F" w:rsidR="00C97325" w:rsidRPr="0000730C" w:rsidRDefault="00C97325" w:rsidP="001C10EF">
      <w:pPr>
        <w:pStyle w:val="a0"/>
        <w:numPr>
          <w:ilvl w:val="0"/>
          <w:numId w:val="59"/>
        </w:numPr>
      </w:pPr>
      <w:r w:rsidRPr="0000730C">
        <w:t xml:space="preserve">Приложение </w:t>
      </w:r>
      <w:r w:rsidR="009C7449" w:rsidRPr="0000730C">
        <w:t>Партнер</w:t>
      </w:r>
      <w:r w:rsidRPr="0000730C">
        <w:t>а должно обеспечивать возможность как ручного, так и автоматического (например, в случае отмены транзакции) аннулирования ранее сформированного чека.</w:t>
      </w:r>
    </w:p>
    <w:p w14:paraId="3B45135B" w14:textId="77777777" w:rsidR="00C97325" w:rsidRPr="0000730C" w:rsidRDefault="00C97325" w:rsidP="00E53A19">
      <w:pPr>
        <w:pStyle w:val="a0"/>
      </w:pPr>
      <w:r w:rsidRPr="0000730C">
        <w:t>При сторнировании зарегистрированного ранее дохода необходимо указывать одну из следующих причин:</w:t>
      </w:r>
    </w:p>
    <w:p w14:paraId="64046146" w14:textId="17161B76" w:rsidR="00C97325" w:rsidRPr="0000730C" w:rsidRDefault="00C97325" w:rsidP="00E53A19">
      <w:pPr>
        <w:pStyle w:val="aff2"/>
      </w:pPr>
      <w:r w:rsidRPr="0000730C">
        <w:lastRenderedPageBreak/>
        <w:t>Чек сформирован ошибочно</w:t>
      </w:r>
      <w:r w:rsidR="004009B5">
        <w:t>.</w:t>
      </w:r>
    </w:p>
    <w:p w14:paraId="1714A4C1" w14:textId="15109AF3" w:rsidR="00C97325" w:rsidRPr="0000730C" w:rsidRDefault="00C97325" w:rsidP="00E53A19">
      <w:pPr>
        <w:pStyle w:val="aff2"/>
      </w:pPr>
      <w:r w:rsidRPr="0000730C">
        <w:t>Возврат денежных средств</w:t>
      </w:r>
      <w:r w:rsidR="004009B5">
        <w:t>.</w:t>
      </w:r>
    </w:p>
    <w:p w14:paraId="0E01504A" w14:textId="655FB9F3" w:rsidR="00C97325" w:rsidRPr="0000730C" w:rsidRDefault="00C97325" w:rsidP="00E53A19">
      <w:pPr>
        <w:pStyle w:val="a0"/>
      </w:pPr>
      <w:r w:rsidRPr="0000730C">
        <w:t xml:space="preserve">Внешнее приложение </w:t>
      </w:r>
      <w:r w:rsidR="009C7449" w:rsidRPr="0000730C">
        <w:t>Партнер</w:t>
      </w:r>
      <w:r w:rsidRPr="0000730C">
        <w:t>а вызывает Запрос (PostCancelReceiptRequest)</w:t>
      </w:r>
      <w:r w:rsidR="002D4508" w:rsidRPr="0000730C">
        <w:t>.</w:t>
      </w:r>
      <w:r w:rsidRPr="0000730C">
        <w:t xml:space="preserve"> Данная процедура выполняется при возврате денежных средств </w:t>
      </w:r>
      <w:r w:rsidR="002D4508" w:rsidRPr="0000730C">
        <w:t>покупателю (заказчику)</w:t>
      </w:r>
      <w:r w:rsidRPr="0000730C">
        <w:t xml:space="preserve"> и отзыве чека.</w:t>
      </w:r>
    </w:p>
    <w:p w14:paraId="38550079" w14:textId="77777777" w:rsidR="00953E7E" w:rsidRPr="0000730C" w:rsidRDefault="00953E7E" w:rsidP="00953E7E">
      <w:pPr>
        <w:pStyle w:val="a0"/>
      </w:pPr>
      <w:r w:rsidRPr="0000730C">
        <w:t>Производится поллинг Response по Message_id.</w:t>
      </w:r>
    </w:p>
    <w:p w14:paraId="23DDF58F" w14:textId="39152A94" w:rsidR="00C97325" w:rsidRPr="0000730C" w:rsidRDefault="00C97325" w:rsidP="00E53A19">
      <w:pPr>
        <w:pStyle w:val="a0"/>
      </w:pPr>
      <w:r w:rsidRPr="0000730C">
        <w:t xml:space="preserve">Анализируется ответ (PostCancelReceiptResponse) - DELETED </w:t>
      </w:r>
      <w:r w:rsidR="004009B5">
        <w:t>–</w:t>
      </w:r>
      <w:r w:rsidRPr="0000730C">
        <w:t xml:space="preserve"> удалено</w:t>
      </w:r>
      <w:r w:rsidR="004009B5">
        <w:t>.</w:t>
      </w:r>
    </w:p>
    <w:p w14:paraId="15223336" w14:textId="09D50EFF" w:rsidR="00C97325" w:rsidRPr="0000730C" w:rsidRDefault="00E53A19" w:rsidP="004F5259">
      <w:pPr>
        <w:pStyle w:val="6"/>
        <w:rPr>
          <w:b/>
        </w:rPr>
      </w:pPr>
      <w:bookmarkStart w:id="938" w:name="_heading=h.3rdcrjn" w:colFirst="0" w:colLast="0"/>
      <w:bookmarkStart w:id="939" w:name="_Toc23949644"/>
      <w:bookmarkStart w:id="940" w:name="_Toc44086118"/>
      <w:bookmarkStart w:id="941" w:name="_Toc84257119"/>
      <w:bookmarkEnd w:id="938"/>
      <w:r w:rsidRPr="0000730C">
        <w:rPr>
          <w:noProof/>
          <w:lang w:eastAsia="ru-RU"/>
        </w:rPr>
        <w:drawing>
          <wp:anchor distT="0" distB="0" distL="36195" distR="36195" simplePos="0" relativeHeight="251658240" behindDoc="0" locked="0" layoutInCell="1" allowOverlap="0" wp14:anchorId="333908FB" wp14:editId="578356C4">
            <wp:simplePos x="0" y="0"/>
            <wp:positionH relativeFrom="margin">
              <wp:align>left</wp:align>
            </wp:positionH>
            <wp:positionV relativeFrom="paragraph">
              <wp:posOffset>431165</wp:posOffset>
            </wp:positionV>
            <wp:extent cx="464400" cy="432000"/>
            <wp:effectExtent l="0" t="0" r="0" b="6350"/>
            <wp:wrapSquare wrapText="bothSides"/>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325" w:rsidRPr="0000730C">
        <w:t>Получение Offline-ключей</w:t>
      </w:r>
      <w:bookmarkEnd w:id="939"/>
      <w:bookmarkEnd w:id="940"/>
      <w:bookmarkEnd w:id="941"/>
    </w:p>
    <w:p w14:paraId="7BF5A31A" w14:textId="7C0F427C" w:rsidR="00360CC4" w:rsidRPr="0000730C" w:rsidRDefault="00360CC4" w:rsidP="00E53A19">
      <w:pPr>
        <w:pStyle w:val="a4"/>
        <w:ind w:hanging="142"/>
      </w:pPr>
      <w:r w:rsidRPr="0000730C">
        <w:t xml:space="preserve">Необязательно для </w:t>
      </w:r>
      <w:r w:rsidR="009C7449" w:rsidRPr="0000730C">
        <w:t>Партнер</w:t>
      </w:r>
      <w:r w:rsidRPr="0000730C">
        <w:t>ов типа 2</w:t>
      </w:r>
    </w:p>
    <w:p w14:paraId="495A3D26" w14:textId="70767D44" w:rsidR="00C97325" w:rsidRPr="0000730C" w:rsidRDefault="009C7449" w:rsidP="00E53A19">
      <w:pPr>
        <w:pStyle w:val="a4"/>
      </w:pPr>
      <w:r w:rsidRPr="0000730C">
        <w:t>Партнер</w:t>
      </w:r>
      <w:r w:rsidR="00C97325" w:rsidRPr="0000730C">
        <w:t xml:space="preserve"> должен обеспечить возможность налогоплательщику предоставить своему покупателю (заказчику)</w:t>
      </w:r>
      <w:r w:rsidR="00056C8A" w:rsidRPr="0000730C">
        <w:t xml:space="preserve"> предоставить чек</w:t>
      </w:r>
      <w:r w:rsidR="00C97325" w:rsidRPr="0000730C">
        <w:t xml:space="preserve">  в момент совершения сделки, путем реализации и поддержки Offline режима работы при недоступности ПП НПД.</w:t>
      </w:r>
    </w:p>
    <w:p w14:paraId="25E8B758" w14:textId="08BEEFFC" w:rsidR="00C97325" w:rsidRPr="0000730C" w:rsidRDefault="00C97325" w:rsidP="001C10EF">
      <w:pPr>
        <w:pStyle w:val="a0"/>
        <w:numPr>
          <w:ilvl w:val="0"/>
          <w:numId w:val="60"/>
        </w:numPr>
      </w:pPr>
      <w:r w:rsidRPr="0000730C">
        <w:t>В рамках реализации должна быть обеспечена визуализация образа чека</w:t>
      </w:r>
      <w:r w:rsidR="00056C8A" w:rsidRPr="0000730C">
        <w:t>.</w:t>
      </w:r>
      <w:r w:rsidRPr="0000730C">
        <w:t xml:space="preserve"> Метод по получению изображения чека -(/api/v1/receipt/{inn}/{approvedReceiptUuid}/print), в котором изменяемыми частями являются только:</w:t>
      </w:r>
    </w:p>
    <w:p w14:paraId="6BCE6AF5" w14:textId="1AB91ACC" w:rsidR="00C97325" w:rsidRPr="0000730C" w:rsidRDefault="00C97325" w:rsidP="00E53A19">
      <w:pPr>
        <w:pStyle w:val="aff2"/>
      </w:pPr>
      <w:r w:rsidRPr="0000730C">
        <w:t>inn - ИНН НП</w:t>
      </w:r>
      <w:r w:rsidR="00056C8A" w:rsidRPr="0000730C">
        <w:t>,</w:t>
      </w:r>
      <w:r w:rsidRPr="0000730C">
        <w:t xml:space="preserve"> для которого </w:t>
      </w:r>
      <w:r w:rsidR="00056C8A" w:rsidRPr="0000730C">
        <w:t xml:space="preserve">сформирован </w:t>
      </w:r>
      <w:r w:rsidRPr="0000730C">
        <w:t>чек;</w:t>
      </w:r>
    </w:p>
    <w:p w14:paraId="68EA177C" w14:textId="78ADA531" w:rsidR="00C97325" w:rsidRPr="0000730C" w:rsidRDefault="00C97325" w:rsidP="00E53A19">
      <w:pPr>
        <w:pStyle w:val="aff2"/>
      </w:pPr>
      <w:r w:rsidRPr="0000730C">
        <w:t>approvedReceiptUuid - ФП Чека (хеш чека).</w:t>
      </w:r>
    </w:p>
    <w:p w14:paraId="7793F232" w14:textId="0CB07B0A" w:rsidR="00C97325" w:rsidRPr="0000730C" w:rsidRDefault="00C97325" w:rsidP="00E53A19">
      <w:pPr>
        <w:pStyle w:val="a0"/>
      </w:pPr>
      <w:r w:rsidRPr="0000730C">
        <w:t>В QR</w:t>
      </w:r>
      <w:r w:rsidR="00056C8A" w:rsidRPr="0000730C">
        <w:t>-</w:t>
      </w:r>
      <w:r w:rsidRPr="0000730C">
        <w:t>код визуализированного чека необходимо включить ссылку чека</w:t>
      </w:r>
      <w:r w:rsidR="00056C8A" w:rsidRPr="0000730C">
        <w:t>,</w:t>
      </w:r>
      <w:r w:rsidRPr="0000730C">
        <w:t xml:space="preserve"> сформированную по образу и подобию ссылки</w:t>
      </w:r>
      <w:r w:rsidR="00056C8A" w:rsidRPr="0000730C">
        <w:t>,</w:t>
      </w:r>
      <w:r w:rsidRPr="0000730C">
        <w:t xml:space="preserve"> возвращаемой от ПП НПД. Ссылка составная</w:t>
      </w:r>
      <w:r w:rsidR="00056C8A" w:rsidRPr="0000730C">
        <w:t>,</w:t>
      </w:r>
      <w:r w:rsidRPr="0000730C">
        <w:t xml:space="preserve"> пример:</w:t>
      </w:r>
    </w:p>
    <w:p w14:paraId="01BF5590" w14:textId="4BB95A80" w:rsidR="00C97325" w:rsidRPr="0000730C" w:rsidRDefault="00AA41A9" w:rsidP="00E53A19">
      <w:pPr>
        <w:pStyle w:val="a4"/>
      </w:pPr>
      <w:hyperlink r:id="rId29">
        <w:r w:rsidR="00C97325" w:rsidRPr="0000730C">
          <w:t>https://himself-ktr.nalog.ru/api/v1/receipt/352831152623/2004za718t/print</w:t>
        </w:r>
      </w:hyperlink>
    </w:p>
    <w:p w14:paraId="1A431221" w14:textId="00634CAA" w:rsidR="00C97325" w:rsidRPr="0000730C" w:rsidRDefault="00C97325" w:rsidP="00E53A19">
      <w:pPr>
        <w:pStyle w:val="a4"/>
      </w:pPr>
      <w:r w:rsidRPr="0000730C">
        <w:t>Фиксированное значение ссылки:</w:t>
      </w:r>
    </w:p>
    <w:p w14:paraId="1A1B298C" w14:textId="20D1ACDB" w:rsidR="00C97325" w:rsidRPr="0000730C" w:rsidRDefault="00C97325" w:rsidP="00E53A19">
      <w:pPr>
        <w:pStyle w:val="a4"/>
      </w:pPr>
      <w:r w:rsidRPr="0000730C">
        <w:t>Стенд (</w:t>
      </w:r>
      <w:hyperlink r:id="rId30">
        <w:r w:rsidRPr="0000730C">
          <w:t>https://himself-ktr.nalog.ru/).</w:t>
        </w:r>
      </w:hyperlink>
    </w:p>
    <w:p w14:paraId="1F15A41F" w14:textId="6F1F6CFB" w:rsidR="00C97325" w:rsidRPr="0000730C" w:rsidRDefault="00C97325" w:rsidP="00E53A19">
      <w:pPr>
        <w:pStyle w:val="a4"/>
      </w:pPr>
      <w:r w:rsidRPr="0000730C">
        <w:t>Возможные значения в зависимости от стендов</w:t>
      </w:r>
      <w:r w:rsidR="00056C8A" w:rsidRPr="0000730C">
        <w:t xml:space="preserve"> ФНС России</w:t>
      </w:r>
      <w:r w:rsidRPr="0000730C">
        <w:t>:</w:t>
      </w:r>
    </w:p>
    <w:p w14:paraId="1C45FEF3" w14:textId="26E1048F" w:rsidR="00C97325" w:rsidRPr="0000730C" w:rsidRDefault="00AA41A9" w:rsidP="00E53A19">
      <w:pPr>
        <w:pStyle w:val="a1"/>
      </w:pPr>
      <w:hyperlink r:id="rId31">
        <w:r w:rsidR="00C97325" w:rsidRPr="0000730C">
          <w:t>https://himself-ktr.nalog.ru</w:t>
        </w:r>
      </w:hyperlink>
      <w:r w:rsidR="00C97325" w:rsidRPr="0000730C">
        <w:t xml:space="preserve"> – КТИР (контур тестирования и разработки)</w:t>
      </w:r>
    </w:p>
    <w:p w14:paraId="445260E8" w14:textId="2178A1DE" w:rsidR="00C97325" w:rsidRPr="0000730C" w:rsidRDefault="00AA41A9" w:rsidP="00E53A19">
      <w:pPr>
        <w:pStyle w:val="a1"/>
      </w:pPr>
      <w:hyperlink r:id="rId32">
        <w:r w:rsidR="00C97325" w:rsidRPr="0000730C">
          <w:t>https://selfemployed-koe-map.nalog.ru</w:t>
        </w:r>
        <w:r w:rsidR="00056C8A" w:rsidRPr="0000730C">
          <w:t xml:space="preserve"> </w:t>
        </w:r>
        <w:r w:rsidR="00C97325" w:rsidRPr="0000730C">
          <w:t>-</w:t>
        </w:r>
      </w:hyperlink>
      <w:r w:rsidR="00C97325" w:rsidRPr="0000730C">
        <w:t xml:space="preserve"> КОЭ (контур опытной эксплуатации)</w:t>
      </w:r>
    </w:p>
    <w:p w14:paraId="275C79B4" w14:textId="2BE672CE" w:rsidR="00C97325" w:rsidRPr="0000730C" w:rsidRDefault="00AA41A9" w:rsidP="00E53A19">
      <w:pPr>
        <w:pStyle w:val="a1"/>
      </w:pPr>
      <w:hyperlink r:id="rId33">
        <w:r w:rsidR="00C97325" w:rsidRPr="0000730C">
          <w:t>https://lknpd.nalog.ru</w:t>
        </w:r>
      </w:hyperlink>
      <w:r w:rsidR="00C97325" w:rsidRPr="0000730C">
        <w:t xml:space="preserve"> -</w:t>
      </w:r>
      <w:r w:rsidR="00056C8A" w:rsidRPr="0000730C">
        <w:t xml:space="preserve"> </w:t>
      </w:r>
      <w:r w:rsidR="00C97325" w:rsidRPr="0000730C">
        <w:t>КПЭ (контур промышленной эксплуатации)</w:t>
      </w:r>
    </w:p>
    <w:p w14:paraId="21B5A491" w14:textId="7396AE8D" w:rsidR="00C97325" w:rsidRPr="0000730C" w:rsidRDefault="00C97325" w:rsidP="00470774">
      <w:pPr>
        <w:pStyle w:val="a0"/>
      </w:pPr>
      <w:r w:rsidRPr="0000730C">
        <w:t>Для возможности отображени</w:t>
      </w:r>
      <w:r w:rsidR="00056C8A" w:rsidRPr="0000730C">
        <w:t>я</w:t>
      </w:r>
      <w:r w:rsidRPr="0000730C">
        <w:t xml:space="preserve"> образа чека </w:t>
      </w:r>
      <w:r w:rsidR="009C7449" w:rsidRPr="0000730C">
        <w:t>Партнер</w:t>
      </w:r>
      <w:r w:rsidRPr="0000730C">
        <w:t>у необходимо разместить чек на собственном ресурсе и установить редирект на ссылку из QR</w:t>
      </w:r>
      <w:r w:rsidR="00056C8A" w:rsidRPr="0000730C">
        <w:t>-</w:t>
      </w:r>
      <w:r w:rsidRPr="0000730C">
        <w:t>кода чека.</w:t>
      </w:r>
    </w:p>
    <w:p w14:paraId="50770EAA" w14:textId="19E4AE9F" w:rsidR="00C97325" w:rsidRPr="0000730C" w:rsidRDefault="00C97325" w:rsidP="00470774">
      <w:pPr>
        <w:pStyle w:val="a0"/>
      </w:pPr>
      <w:r w:rsidRPr="0000730C">
        <w:t>При возобновлении работы ПП НПД</w:t>
      </w:r>
      <w:r w:rsidR="00056C8A" w:rsidRPr="0000730C">
        <w:t>,</w:t>
      </w:r>
      <w:r w:rsidRPr="0000730C">
        <w:t xml:space="preserve"> по признаку ID чека Offline сформирует значение хеша по входным данным о доходе и сравнит с значением хеша, содержащимся в переданном ID Offline чека</w:t>
      </w:r>
      <w:r w:rsidR="00E258AF" w:rsidRPr="0000730C">
        <w:t>,</w:t>
      </w:r>
      <w:r w:rsidRPr="0000730C">
        <w:t xml:space="preserve"> примет ссылку из QR</w:t>
      </w:r>
      <w:r w:rsidR="00056C8A" w:rsidRPr="0000730C">
        <w:t>-</w:t>
      </w:r>
      <w:r w:rsidRPr="0000730C">
        <w:t xml:space="preserve">кода и корректировать ее не будет. В случае несовпадения значений ПП НПД </w:t>
      </w:r>
      <w:r w:rsidR="00E258AF" w:rsidRPr="0000730C">
        <w:t xml:space="preserve">отклонит </w:t>
      </w:r>
      <w:r w:rsidRPr="0000730C">
        <w:t>запрос и данные о доходе не будут зарегистрированы.</w:t>
      </w:r>
    </w:p>
    <w:p w14:paraId="027A6E3F" w14:textId="1C4A08C8" w:rsidR="00C97325" w:rsidRPr="0000730C" w:rsidRDefault="00C97325" w:rsidP="00470774">
      <w:pPr>
        <w:pStyle w:val="a0"/>
      </w:pPr>
      <w:r w:rsidRPr="0000730C">
        <w:t>После того как появится соединение с ПП НПД необходимо передать все Offline чеки.</w:t>
      </w:r>
    </w:p>
    <w:p w14:paraId="2DE41C3D" w14:textId="4045BFBC" w:rsidR="00C97325" w:rsidRPr="0000730C" w:rsidRDefault="009C7449" w:rsidP="00470774">
      <w:pPr>
        <w:pStyle w:val="a0"/>
      </w:pPr>
      <w:r w:rsidRPr="0000730C">
        <w:t>Партнер</w:t>
      </w:r>
      <w:r w:rsidR="00C97325" w:rsidRPr="0000730C">
        <w:t>у необходимо определить объем ключей исходя из собственной оценки объема пользователей</w:t>
      </w:r>
      <w:r w:rsidR="00E258AF" w:rsidRPr="0000730C">
        <w:t>. Р</w:t>
      </w:r>
      <w:r w:rsidR="00C97325" w:rsidRPr="0000730C">
        <w:t>екоменд</w:t>
      </w:r>
      <w:r w:rsidR="00E258AF" w:rsidRPr="0000730C">
        <w:t>уется</w:t>
      </w:r>
      <w:r w:rsidR="00C97325" w:rsidRPr="0000730C">
        <w:t xml:space="preserve"> при остатке менее 10% ключей и истечении </w:t>
      </w:r>
      <w:r w:rsidR="00E258AF" w:rsidRPr="0000730C">
        <w:t>срока действия</w:t>
      </w:r>
      <w:r w:rsidR="00C97325" w:rsidRPr="0000730C">
        <w:t xml:space="preserve"> ключа согласно настроечным параметрам производить обновление запаса ключей</w:t>
      </w:r>
      <w:r w:rsidR="00C97325" w:rsidRPr="0000730C">
        <w:rPr>
          <w:szCs w:val="28"/>
        </w:rPr>
        <w:t>.</w:t>
      </w:r>
    </w:p>
    <w:p w14:paraId="231C103A" w14:textId="696CE04F" w:rsidR="00C97325" w:rsidRPr="0000730C" w:rsidRDefault="00C97325" w:rsidP="00470774">
      <w:pPr>
        <w:pStyle w:val="a4"/>
      </w:pPr>
      <w:r w:rsidRPr="0000730C">
        <w:t xml:space="preserve">В соответствии с проведенной оценкой, приложение </w:t>
      </w:r>
      <w:r w:rsidR="009C7449" w:rsidRPr="0000730C">
        <w:t>Партнер</w:t>
      </w:r>
      <w:r w:rsidRPr="0000730C">
        <w:t>а с помощью метода (GetKeysRequest) запрашивает необходимое количество офлайн-ключей.</w:t>
      </w:r>
    </w:p>
    <w:p w14:paraId="7DCF192E" w14:textId="77777777" w:rsidR="00953E7E" w:rsidRPr="0000730C" w:rsidRDefault="00953E7E" w:rsidP="008600C9">
      <w:pPr>
        <w:pStyle w:val="a0"/>
        <w:numPr>
          <w:ilvl w:val="0"/>
          <w:numId w:val="0"/>
        </w:numPr>
        <w:ind w:left="709"/>
      </w:pPr>
      <w:r w:rsidRPr="0000730C">
        <w:t>Производится поллинг Response по Message_id.</w:t>
      </w:r>
    </w:p>
    <w:p w14:paraId="5CC7B4C8" w14:textId="66F49DEE" w:rsidR="00C97325" w:rsidRPr="0000730C" w:rsidRDefault="00C97325" w:rsidP="00470774">
      <w:pPr>
        <w:pStyle w:val="a4"/>
      </w:pPr>
      <w:r w:rsidRPr="0000730C">
        <w:t>Ответ</w:t>
      </w:r>
      <w:r w:rsidR="004A4C14" w:rsidRPr="0000730C">
        <w:t xml:space="preserve"> </w:t>
      </w:r>
      <w:r w:rsidRPr="0000730C">
        <w:t>(GetKeysResponse) содержит лист ключей.</w:t>
      </w:r>
    </w:p>
    <w:p w14:paraId="746F4447" w14:textId="2BE8E19E" w:rsidR="00C97325" w:rsidRPr="0000730C" w:rsidRDefault="00C97325" w:rsidP="00470774">
      <w:pPr>
        <w:pStyle w:val="a4"/>
      </w:pPr>
      <w:r w:rsidRPr="0000730C">
        <w:t>Партн</w:t>
      </w:r>
      <w:r w:rsidR="00C653B4">
        <w:t>е</w:t>
      </w:r>
      <w:r w:rsidRPr="0000730C">
        <w:t>р обязан обеспечивать мониторинг срока действия ключей, их количеств</w:t>
      </w:r>
      <w:r w:rsidR="004A4C14" w:rsidRPr="0000730C">
        <w:t>о</w:t>
      </w:r>
      <w:r w:rsidRPr="0000730C">
        <w:t xml:space="preserve"> и своевременно осуществлять их</w:t>
      </w:r>
      <w:r w:rsidR="00953E7E" w:rsidRPr="0000730C">
        <w:t xml:space="preserve"> обновление</w:t>
      </w:r>
      <w:r w:rsidRPr="0000730C">
        <w:t>.</w:t>
      </w:r>
    </w:p>
    <w:p w14:paraId="42BF359F" w14:textId="09C43F62" w:rsidR="00C97325" w:rsidRPr="0000730C" w:rsidRDefault="00C97325" w:rsidP="004F5259">
      <w:pPr>
        <w:pStyle w:val="5"/>
      </w:pPr>
      <w:bookmarkStart w:id="942" w:name="_Toc23949645"/>
      <w:bookmarkStart w:id="943" w:name="_Toc44086119"/>
      <w:bookmarkStart w:id="944" w:name="_Toc84257120"/>
      <w:r w:rsidRPr="0000730C">
        <w:t>Передача оповещений пользователям</w:t>
      </w:r>
      <w:bookmarkEnd w:id="942"/>
      <w:bookmarkEnd w:id="943"/>
      <w:bookmarkEnd w:id="944"/>
    </w:p>
    <w:p w14:paraId="059764EF" w14:textId="651F79CD" w:rsidR="00C97325" w:rsidRDefault="00C97325" w:rsidP="00470774">
      <w:pPr>
        <w:pStyle w:val="a4"/>
      </w:pPr>
      <w:r w:rsidRPr="0000730C">
        <w:t xml:space="preserve">В рамках сопровождения налогоплательщиков </w:t>
      </w:r>
      <w:r w:rsidR="009C7449" w:rsidRPr="0000730C">
        <w:t>Партнер</w:t>
      </w:r>
      <w:r w:rsidRPr="0000730C">
        <w:t>у необходимо обеспечить трансляцию оповещений от налогового органа</w:t>
      </w:r>
      <w:r w:rsidR="004A4C14" w:rsidRPr="0000730C">
        <w:t>. Н</w:t>
      </w:r>
      <w:r w:rsidRPr="0000730C">
        <w:t>отификации необходимо запрашивать по списку ИНН не более 1 000 строк за запрос.</w:t>
      </w:r>
    </w:p>
    <w:p w14:paraId="053EBE94" w14:textId="77777777" w:rsidR="004D5914" w:rsidRPr="0000730C" w:rsidRDefault="004D5914" w:rsidP="00470774">
      <w:pPr>
        <w:pStyle w:val="a4"/>
      </w:pPr>
    </w:p>
    <w:p w14:paraId="1C07CDAA" w14:textId="77777777" w:rsidR="00C97325" w:rsidRPr="0000730C" w:rsidRDefault="00C97325" w:rsidP="00470774">
      <w:pPr>
        <w:pStyle w:val="aff3"/>
      </w:pPr>
      <w:r w:rsidRPr="0000730C">
        <w:lastRenderedPageBreak/>
        <w:drawing>
          <wp:inline distT="0" distB="0" distL="0" distR="0" wp14:anchorId="6879B408" wp14:editId="1FFC7E3C">
            <wp:extent cx="5318351" cy="1094423"/>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5318351" cy="1094423"/>
                    </a:xfrm>
                    <a:prstGeom prst="rect">
                      <a:avLst/>
                    </a:prstGeom>
                    <a:ln/>
                  </pic:spPr>
                </pic:pic>
              </a:graphicData>
            </a:graphic>
          </wp:inline>
        </w:drawing>
      </w:r>
    </w:p>
    <w:p w14:paraId="7269A602" w14:textId="77777777" w:rsidR="00C97325" w:rsidRPr="0000730C" w:rsidRDefault="00C97325" w:rsidP="00470774">
      <w:pPr>
        <w:pStyle w:val="a4"/>
      </w:pPr>
      <w:r w:rsidRPr="0000730C">
        <w:t>Процесс трансляции оповещений:</w:t>
      </w:r>
    </w:p>
    <w:p w14:paraId="5A127DDB" w14:textId="0390A4B0" w:rsidR="00C97325" w:rsidRPr="0000730C" w:rsidRDefault="00C97325" w:rsidP="001C10EF">
      <w:pPr>
        <w:pStyle w:val="a0"/>
        <w:numPr>
          <w:ilvl w:val="0"/>
          <w:numId w:val="61"/>
        </w:numPr>
      </w:pPr>
      <w:r w:rsidRPr="0000730C">
        <w:t xml:space="preserve">Приложение </w:t>
      </w:r>
      <w:r w:rsidR="009C7449" w:rsidRPr="0000730C">
        <w:t>Партнер</w:t>
      </w:r>
      <w:r w:rsidRPr="0000730C">
        <w:t>а с помощью запроса к методу GetNotificationsCountRequest определяет количество непрочитанных сообщений для каждого пользователя и запрашивает список уведомлений в отношении каждого пользователя.</w:t>
      </w:r>
    </w:p>
    <w:p w14:paraId="1B51857D" w14:textId="77777777" w:rsidR="00953E7E" w:rsidRPr="0000730C" w:rsidRDefault="00953E7E" w:rsidP="00953E7E">
      <w:pPr>
        <w:pStyle w:val="a0"/>
      </w:pPr>
      <w:r w:rsidRPr="0000730C">
        <w:t>Производится поллинг Response по Message_id.</w:t>
      </w:r>
    </w:p>
    <w:p w14:paraId="65AE4A08" w14:textId="6AF1BFC6" w:rsidR="00C97325" w:rsidRPr="0000730C" w:rsidRDefault="00C97325" w:rsidP="00470774">
      <w:pPr>
        <w:pStyle w:val="a0"/>
      </w:pPr>
      <w:r w:rsidRPr="0000730C">
        <w:t>В ответе GetNotificationsResponse, содержится лист - с идентификатором, заголовком, сообщением, статусом оповещения, даты и время создания и т</w:t>
      </w:r>
      <w:r w:rsidR="004A4C14" w:rsidRPr="0000730C">
        <w:t>.</w:t>
      </w:r>
      <w:r w:rsidRPr="0000730C">
        <w:t>д.</w:t>
      </w:r>
    </w:p>
    <w:p w14:paraId="6A5B0D77" w14:textId="25812FA6" w:rsidR="00C97325" w:rsidRPr="0000730C" w:rsidRDefault="00C97325" w:rsidP="00127258">
      <w:pPr>
        <w:pStyle w:val="a0"/>
      </w:pPr>
      <w:r w:rsidRPr="0000730C">
        <w:t xml:space="preserve">Приложение </w:t>
      </w:r>
      <w:r w:rsidR="009C7449" w:rsidRPr="0000730C">
        <w:t>Партнер</w:t>
      </w:r>
      <w:r w:rsidRPr="0000730C">
        <w:t>а обеспечивает передачу уведомления пользователю.</w:t>
      </w:r>
    </w:p>
    <w:p w14:paraId="42207209" w14:textId="727E6D64" w:rsidR="00C97325" w:rsidRPr="0000730C" w:rsidRDefault="00C97325" w:rsidP="00470774">
      <w:pPr>
        <w:pStyle w:val="a0"/>
      </w:pPr>
      <w:r w:rsidRPr="0000730C">
        <w:t xml:space="preserve">Приложение </w:t>
      </w:r>
      <w:r w:rsidR="009C7449" w:rsidRPr="0000730C">
        <w:t>Партнер</w:t>
      </w:r>
      <w:r w:rsidRPr="0000730C">
        <w:t>а с помощью запроса к методу</w:t>
      </w:r>
      <w:r w:rsidRPr="0000730C">
        <w:rPr>
          <w:rFonts w:eastAsia="Times New Roman"/>
          <w:sz w:val="24"/>
          <w:szCs w:val="24"/>
        </w:rPr>
        <w:t xml:space="preserve"> </w:t>
      </w:r>
      <w:r w:rsidRPr="0000730C">
        <w:t>PostNotificationsDeliveredRequest передает статус отметок сообщений как доставленных.</w:t>
      </w:r>
    </w:p>
    <w:p w14:paraId="62BD17B3" w14:textId="77777777" w:rsidR="00953E7E" w:rsidRPr="0000730C" w:rsidRDefault="00953E7E" w:rsidP="00953E7E">
      <w:pPr>
        <w:pStyle w:val="a0"/>
      </w:pPr>
      <w:r w:rsidRPr="0000730C">
        <w:t>Производится поллинг Response по Message_id.</w:t>
      </w:r>
    </w:p>
    <w:p w14:paraId="781E9076" w14:textId="2F524ADD" w:rsidR="00C97325" w:rsidRPr="0000730C" w:rsidRDefault="00C97325" w:rsidP="00470774">
      <w:pPr>
        <w:pStyle w:val="a0"/>
      </w:pPr>
      <w:r w:rsidRPr="0000730C">
        <w:t xml:space="preserve">В ответе PostNotificationsDeliveredResponse, содержится статус: Ok - оповещения </w:t>
      </w:r>
      <w:r w:rsidR="002E0EE3" w:rsidRPr="0000730C">
        <w:t>отмечены</w:t>
      </w:r>
      <w:r w:rsidRPr="0000730C">
        <w:t xml:space="preserve"> как доставленные; NOK - оповещения не </w:t>
      </w:r>
      <w:r w:rsidR="002E0EE3" w:rsidRPr="0000730C">
        <w:t>отмечены</w:t>
      </w:r>
      <w:r w:rsidRPr="0000730C">
        <w:t xml:space="preserve"> как доставленные. Необходимо попробовать повторить операцию.</w:t>
      </w:r>
    </w:p>
    <w:p w14:paraId="4798FF12" w14:textId="030EBF27" w:rsidR="00C97325" w:rsidRPr="0000730C" w:rsidRDefault="00C97325" w:rsidP="00470774">
      <w:pPr>
        <w:pStyle w:val="a0"/>
      </w:pPr>
      <w:r w:rsidRPr="0000730C">
        <w:t xml:space="preserve">Далее при помощи функции отслеживания статуса прочтения или архивирования уведомления, приложение </w:t>
      </w:r>
      <w:r w:rsidR="009C7449" w:rsidRPr="0000730C">
        <w:t>Партнер</w:t>
      </w:r>
      <w:r w:rsidRPr="0000730C">
        <w:t>а может воспользоваться соответствующими методами PostNotificationsAckRequest (или PostNotificationsAckAllRequest) и PostNotificationsArchRequest (или PostNotificationsArchAllResponse).</w:t>
      </w:r>
    </w:p>
    <w:p w14:paraId="537E2749" w14:textId="67C7FDDA" w:rsidR="00C97325" w:rsidRPr="0000730C" w:rsidRDefault="00C97325" w:rsidP="004F5259">
      <w:pPr>
        <w:pStyle w:val="5"/>
      </w:pPr>
      <w:r w:rsidRPr="0000730C">
        <w:lastRenderedPageBreak/>
        <w:t xml:space="preserve"> </w:t>
      </w:r>
      <w:bookmarkStart w:id="945" w:name="_Toc23949646"/>
      <w:bookmarkStart w:id="946" w:name="_Toc44086120"/>
      <w:bookmarkStart w:id="947" w:name="_Toc84257121"/>
      <w:r w:rsidR="00664E57" w:rsidRPr="0000730C">
        <w:t>У</w:t>
      </w:r>
      <w:r w:rsidRPr="0000730C">
        <w:t>плата налога</w:t>
      </w:r>
      <w:bookmarkEnd w:id="945"/>
      <w:bookmarkEnd w:id="946"/>
      <w:bookmarkEnd w:id="947"/>
    </w:p>
    <w:p w14:paraId="29B5FBE1" w14:textId="5E00EDF1" w:rsidR="00C97325" w:rsidRPr="0000730C" w:rsidRDefault="00C97325" w:rsidP="004F5259">
      <w:pPr>
        <w:pStyle w:val="6"/>
        <w:rPr>
          <w:b/>
        </w:rPr>
      </w:pPr>
      <w:bookmarkStart w:id="948" w:name="_Toc23949647"/>
      <w:bookmarkStart w:id="949" w:name="_Toc44086121"/>
      <w:bookmarkStart w:id="950" w:name="_Toc84257122"/>
      <w:r w:rsidRPr="0000730C">
        <w:t>Общие требования</w:t>
      </w:r>
      <w:bookmarkEnd w:id="948"/>
      <w:bookmarkEnd w:id="949"/>
      <w:bookmarkEnd w:id="950"/>
    </w:p>
    <w:p w14:paraId="782E2809" w14:textId="10E620F3" w:rsidR="00C97325" w:rsidRPr="0000730C" w:rsidRDefault="009C7449" w:rsidP="00470774">
      <w:pPr>
        <w:pStyle w:val="a4"/>
      </w:pPr>
      <w:r w:rsidRPr="0000730C">
        <w:t>Партнер</w:t>
      </w:r>
      <w:r w:rsidR="00C97325" w:rsidRPr="0000730C">
        <w:t xml:space="preserve">ы вне зависимости от статуса кредитной организации или </w:t>
      </w:r>
      <w:r w:rsidR="00664E57" w:rsidRPr="0000730C">
        <w:t xml:space="preserve">оператора </w:t>
      </w:r>
      <w:r w:rsidR="00C97325" w:rsidRPr="0000730C">
        <w:t xml:space="preserve">электронной площадки могут производить </w:t>
      </w:r>
      <w:r w:rsidR="00664E57" w:rsidRPr="0000730C">
        <w:t>у</w:t>
      </w:r>
      <w:r w:rsidR="00C97325" w:rsidRPr="0000730C">
        <w:t>плату налога НП НПД.</w:t>
      </w:r>
    </w:p>
    <w:p w14:paraId="1DC2D3EA" w14:textId="678AD37B" w:rsidR="00C97325" w:rsidRPr="0000730C" w:rsidRDefault="00C97325" w:rsidP="00470774">
      <w:pPr>
        <w:pStyle w:val="a4"/>
      </w:pPr>
      <w:r w:rsidRPr="0000730C">
        <w:t xml:space="preserve">Для этого </w:t>
      </w:r>
      <w:r w:rsidR="009C7449" w:rsidRPr="0000730C">
        <w:t>Партнер</w:t>
      </w:r>
      <w:r w:rsidRPr="0000730C">
        <w:t xml:space="preserve"> должен запросить, а пользователь должен предоставить </w:t>
      </w:r>
      <w:r w:rsidR="009C7449" w:rsidRPr="0000730C">
        <w:t>Партнер</w:t>
      </w:r>
      <w:r w:rsidRPr="0000730C">
        <w:t xml:space="preserve">у соответствующее право. Данное право не является конкурентным и всегда доступно только одному </w:t>
      </w:r>
      <w:r w:rsidR="009C7449" w:rsidRPr="0000730C">
        <w:t>Партнер</w:t>
      </w:r>
      <w:r w:rsidRPr="0000730C">
        <w:t>у.</w:t>
      </w:r>
    </w:p>
    <w:p w14:paraId="25636AC9" w14:textId="77777777" w:rsidR="00E50CE8" w:rsidRPr="0000730C" w:rsidRDefault="00E50CE8" w:rsidP="00197DDD">
      <w:pPr>
        <w:pStyle w:val="a4"/>
        <w:keepNext/>
        <w:rPr>
          <w:rFonts w:cs="Times New Roman"/>
          <w:b/>
        </w:rPr>
      </w:pPr>
      <w:r w:rsidRPr="0000730C">
        <w:rPr>
          <w:rFonts w:cs="Times New Roman"/>
          <w:b/>
        </w:rPr>
        <w:t>ВАЖНО:</w:t>
      </w:r>
    </w:p>
    <w:p w14:paraId="56486830" w14:textId="3532C592" w:rsidR="00C97325" w:rsidRPr="0000730C" w:rsidRDefault="00C97325" w:rsidP="00470774">
      <w:pPr>
        <w:pStyle w:val="a4"/>
      </w:pPr>
      <w:r w:rsidRPr="0000730C">
        <w:t>Право на уплату налога может быть отозвано пользователем в одностороннем порядке.</w:t>
      </w:r>
    </w:p>
    <w:p w14:paraId="32D1CB69" w14:textId="49645B5C" w:rsidR="00C97325" w:rsidRPr="0000730C" w:rsidRDefault="00C97325" w:rsidP="00470774">
      <w:pPr>
        <w:pStyle w:val="a4"/>
      </w:pPr>
      <w:r w:rsidRPr="0000730C">
        <w:t xml:space="preserve">В случае если </w:t>
      </w:r>
      <w:r w:rsidR="009C7449" w:rsidRPr="0000730C">
        <w:t>Партнер</w:t>
      </w:r>
      <w:r w:rsidRPr="0000730C">
        <w:t xml:space="preserve"> запрашивает право на уплату налога у пользователя, </w:t>
      </w:r>
      <w:r w:rsidR="009C7449" w:rsidRPr="0000730C">
        <w:t>Партнер</w:t>
      </w:r>
      <w:r w:rsidRPr="0000730C">
        <w:t xml:space="preserve"> должен в полном объеме поддерживать функционал по уплате налога.</w:t>
      </w:r>
    </w:p>
    <w:p w14:paraId="35754A0C" w14:textId="52E7C3D7" w:rsidR="00C97325" w:rsidRPr="0000730C" w:rsidRDefault="00C97325" w:rsidP="00470774">
      <w:pPr>
        <w:pStyle w:val="a4"/>
      </w:pPr>
      <w:r w:rsidRPr="0000730C">
        <w:t>Партн</w:t>
      </w:r>
      <w:r w:rsidR="00E50CE8" w:rsidRPr="0000730C">
        <w:t>е</w:t>
      </w:r>
      <w:r w:rsidRPr="0000730C">
        <w:t xml:space="preserve">р должен контролировать сохранность ранее полученного права на уплату налога. В случае отзыва данного права, </w:t>
      </w:r>
      <w:r w:rsidR="009C7449" w:rsidRPr="0000730C">
        <w:t>Партнер</w:t>
      </w:r>
      <w:r w:rsidRPr="0000730C">
        <w:t xml:space="preserve"> обязан уведомить </w:t>
      </w:r>
      <w:r w:rsidR="00E50CE8" w:rsidRPr="0000730C">
        <w:t xml:space="preserve">НП </w:t>
      </w:r>
      <w:r w:rsidRPr="0000730C">
        <w:t>о невозможности исполнения обязательств</w:t>
      </w:r>
      <w:r w:rsidR="00E50CE8" w:rsidRPr="0000730C">
        <w:t>а</w:t>
      </w:r>
      <w:r w:rsidRPr="0000730C">
        <w:t xml:space="preserve"> по уплате налога (в случае если </w:t>
      </w:r>
      <w:r w:rsidR="00E50CE8" w:rsidRPr="0000730C">
        <w:t xml:space="preserve">НП </w:t>
      </w:r>
      <w:r w:rsidRPr="0000730C">
        <w:t xml:space="preserve">все еще подключен к </w:t>
      </w:r>
      <w:r w:rsidR="009C7449" w:rsidRPr="0000730C">
        <w:t>Партнер</w:t>
      </w:r>
      <w:r w:rsidRPr="0000730C">
        <w:t>у в рамках иных наборов прав).</w:t>
      </w:r>
    </w:p>
    <w:p w14:paraId="6FA66C19" w14:textId="6EC8EB4F" w:rsidR="00C97325" w:rsidRPr="0000730C" w:rsidRDefault="00C97325" w:rsidP="00470774">
      <w:pPr>
        <w:pStyle w:val="a4"/>
      </w:pPr>
      <w:r w:rsidRPr="0000730C">
        <w:t xml:space="preserve">Налоговые начисления формируются в ПП НПД ежемесячно </w:t>
      </w:r>
      <w:r w:rsidR="00664E57" w:rsidRPr="0000730C">
        <w:t xml:space="preserve">не позднее </w:t>
      </w:r>
      <w:r w:rsidRPr="0000730C">
        <w:t>12 числа месяца.</w:t>
      </w:r>
      <w:r w:rsidR="004009B5">
        <w:t xml:space="preserve"> </w:t>
      </w:r>
      <w:r w:rsidRPr="0000730C">
        <w:t>Рекомендуемые сроки уплаты налога – с 13 по 17 число каждого месяца.</w:t>
      </w:r>
    </w:p>
    <w:p w14:paraId="5E8DEEB2" w14:textId="7B7AB8DB" w:rsidR="00C97325" w:rsidRPr="0000730C" w:rsidRDefault="00C97325" w:rsidP="00470774">
      <w:pPr>
        <w:pStyle w:val="a4"/>
      </w:pPr>
      <w:r w:rsidRPr="0000730C">
        <w:t>Сведения о</w:t>
      </w:r>
      <w:r w:rsidR="009077CB" w:rsidRPr="0000730C">
        <w:t xml:space="preserve"> задолженностях и</w:t>
      </w:r>
      <w:r w:rsidRPr="0000730C">
        <w:t xml:space="preserve"> пени формируются ежедневно.</w:t>
      </w:r>
      <w:r w:rsidR="003E4207" w:rsidRPr="0000730C">
        <w:t xml:space="preserve"> Пени уплачиваются одновременно с уплатой сумм налога или после уплаты таких сумм в полном объеме.</w:t>
      </w:r>
      <w:r w:rsidR="003E4207" w:rsidRPr="0000730C" w:rsidDel="00E50CE8">
        <w:t xml:space="preserve"> </w:t>
      </w:r>
      <w:r w:rsidR="003E4207" w:rsidRPr="0000730C">
        <w:t>Также у</w:t>
      </w:r>
      <w:r w:rsidRPr="0000730C">
        <w:t>пла</w:t>
      </w:r>
      <w:r w:rsidR="00E50CE8" w:rsidRPr="0000730C">
        <w:t>чивать</w:t>
      </w:r>
      <w:r w:rsidRPr="0000730C">
        <w:t xml:space="preserve"> пени </w:t>
      </w:r>
      <w:r w:rsidR="003E4207" w:rsidRPr="0000730C">
        <w:t xml:space="preserve">можно </w:t>
      </w:r>
      <w:r w:rsidRPr="0000730C">
        <w:t>в день получения квитанции.</w:t>
      </w:r>
    </w:p>
    <w:p w14:paraId="7018206D" w14:textId="2A334630" w:rsidR="00C97325" w:rsidRPr="0000730C" w:rsidRDefault="00C97325" w:rsidP="00470774">
      <w:pPr>
        <w:pStyle w:val="a4"/>
      </w:pPr>
      <w:r w:rsidRPr="0000730C">
        <w:t xml:space="preserve">В приложении </w:t>
      </w:r>
      <w:r w:rsidR="009C7449" w:rsidRPr="0000730C">
        <w:t>Партнер</w:t>
      </w:r>
      <w:r w:rsidRPr="0000730C">
        <w:t>а при реализации функций уплаты налога должно быть предусмотрено:</w:t>
      </w:r>
    </w:p>
    <w:p w14:paraId="68A0F3DA" w14:textId="0C187BE7" w:rsidR="00C97325" w:rsidRPr="0000730C" w:rsidRDefault="00C97325" w:rsidP="001C10EF">
      <w:pPr>
        <w:pStyle w:val="a0"/>
        <w:numPr>
          <w:ilvl w:val="0"/>
          <w:numId w:val="62"/>
        </w:numPr>
      </w:pPr>
      <w:r w:rsidRPr="0000730C">
        <w:t xml:space="preserve">Описание сроков начисления и порядка уплаты налога в продукте </w:t>
      </w:r>
      <w:r w:rsidR="009C7449" w:rsidRPr="0000730C">
        <w:t>Партнер</w:t>
      </w:r>
      <w:r w:rsidRPr="0000730C">
        <w:t>а;</w:t>
      </w:r>
    </w:p>
    <w:p w14:paraId="01B7CE96" w14:textId="225605F1" w:rsidR="00C97325" w:rsidRPr="0000730C" w:rsidRDefault="00C97325" w:rsidP="00470774">
      <w:pPr>
        <w:pStyle w:val="a0"/>
      </w:pPr>
      <w:r w:rsidRPr="0000730C">
        <w:t xml:space="preserve">Отдельное отображение начисленного налога, задолженности и пени в продукте </w:t>
      </w:r>
      <w:r w:rsidR="009C7449" w:rsidRPr="0000730C">
        <w:t>Партнер</w:t>
      </w:r>
      <w:r w:rsidRPr="0000730C">
        <w:t>а;</w:t>
      </w:r>
    </w:p>
    <w:p w14:paraId="037D028C" w14:textId="592EAACB" w:rsidR="00C97325" w:rsidRPr="0000730C" w:rsidRDefault="00C97325" w:rsidP="00470774">
      <w:pPr>
        <w:pStyle w:val="a0"/>
      </w:pPr>
      <w:r w:rsidRPr="0000730C">
        <w:t xml:space="preserve">Функционал оплаты налога в продукте </w:t>
      </w:r>
      <w:r w:rsidR="009C7449" w:rsidRPr="0000730C">
        <w:t>Партнер</w:t>
      </w:r>
      <w:r w:rsidRPr="0000730C">
        <w:t>а;</w:t>
      </w:r>
    </w:p>
    <w:p w14:paraId="6DD77539" w14:textId="6E5B0915" w:rsidR="00C97325" w:rsidRPr="0000730C" w:rsidRDefault="00C97325" w:rsidP="00470774">
      <w:pPr>
        <w:pStyle w:val="a0"/>
      </w:pPr>
      <w:r w:rsidRPr="0000730C">
        <w:lastRenderedPageBreak/>
        <w:t>Информирование пользователя о необходимости уплаты налога, наличи</w:t>
      </w:r>
      <w:r w:rsidR="003E4207" w:rsidRPr="0000730C">
        <w:t>и</w:t>
      </w:r>
      <w:r w:rsidRPr="0000730C">
        <w:t xml:space="preserve"> задолженности и пени;</w:t>
      </w:r>
    </w:p>
    <w:p w14:paraId="7DB8FDA9" w14:textId="77777777" w:rsidR="00C97325" w:rsidRPr="0000730C" w:rsidRDefault="00C97325" w:rsidP="00470774">
      <w:pPr>
        <w:pStyle w:val="a0"/>
      </w:pPr>
      <w:r w:rsidRPr="0000730C">
        <w:t>Методы, в достаточном объеме побуждающие пользователя уплачивать налог (информеры, баннеры, рассылки, оповещения и прочее).</w:t>
      </w:r>
    </w:p>
    <w:p w14:paraId="6A477DEE" w14:textId="643E903E" w:rsidR="00C97325" w:rsidRPr="0000730C" w:rsidRDefault="00C97325" w:rsidP="004F5259">
      <w:pPr>
        <w:pStyle w:val="6"/>
        <w:rPr>
          <w:b/>
        </w:rPr>
      </w:pPr>
      <w:bookmarkStart w:id="951" w:name="_Toc23949648"/>
      <w:bookmarkStart w:id="952" w:name="_Toc44086122"/>
      <w:bookmarkStart w:id="953" w:name="_Toc84257123"/>
      <w:r w:rsidRPr="0000730C">
        <w:t>Получение сведений о начислениях</w:t>
      </w:r>
      <w:r w:rsidR="009077CB" w:rsidRPr="0000730C">
        <w:t>/задолженностей</w:t>
      </w:r>
      <w:r w:rsidRPr="0000730C">
        <w:t>/пени</w:t>
      </w:r>
      <w:bookmarkEnd w:id="951"/>
      <w:bookmarkEnd w:id="952"/>
      <w:bookmarkEnd w:id="953"/>
    </w:p>
    <w:p w14:paraId="2BFAFE1B" w14:textId="53E00148" w:rsidR="00C97325" w:rsidRPr="0000730C" w:rsidRDefault="00C97325" w:rsidP="00470774">
      <w:pPr>
        <w:pStyle w:val="a4"/>
      </w:pPr>
      <w:r w:rsidRPr="0000730C">
        <w:t xml:space="preserve">Приложение </w:t>
      </w:r>
      <w:r w:rsidR="009C7449" w:rsidRPr="0000730C">
        <w:t>Партнер</w:t>
      </w:r>
      <w:r w:rsidRPr="0000730C">
        <w:t xml:space="preserve">а при помощи метода «Получение информации о </w:t>
      </w:r>
      <w:r w:rsidR="004219A0" w:rsidRPr="0000730C">
        <w:t xml:space="preserve">неоплаченных </w:t>
      </w:r>
      <w:r w:rsidRPr="0000730C">
        <w:t>налоговых начислени</w:t>
      </w:r>
      <w:r w:rsidR="001E28D2" w:rsidRPr="0000730C">
        <w:t>ях</w:t>
      </w:r>
      <w:r w:rsidRPr="0000730C">
        <w:t>» (GetAccrualsAndDebtsRequest) и «Получение платежных документов на оплату налоговых начислений, задолженност</w:t>
      </w:r>
      <w:r w:rsidR="003E4207" w:rsidRPr="0000730C">
        <w:t>и</w:t>
      </w:r>
      <w:r w:rsidRPr="0000730C">
        <w:t xml:space="preserve"> и пеней» (GetPaymentDocumentsRequest) и получает сведения о платежном начислении и реквизиты для уплаты. Запрос может быть выполнен только в случае наличия разрешения со стороны НП НПД на выполнение таких действий от его имени. Квитанции в ответе сортируются по дате создания начислений в системе.</w:t>
      </w:r>
    </w:p>
    <w:p w14:paraId="56F323B4" w14:textId="77777777" w:rsidR="00C97325" w:rsidRPr="0000730C" w:rsidRDefault="00C97325" w:rsidP="00470774">
      <w:pPr>
        <w:pStyle w:val="a4"/>
      </w:pPr>
      <w:r w:rsidRPr="0000730C">
        <w:t>Порядок получения сведений:</w:t>
      </w:r>
    </w:p>
    <w:p w14:paraId="48AD9EAF" w14:textId="0CAF57B9" w:rsidR="00C97325" w:rsidRPr="0000730C" w:rsidRDefault="009C7449" w:rsidP="00197DDD">
      <w:pPr>
        <w:pStyle w:val="a1"/>
      </w:pPr>
      <w:r w:rsidRPr="0000730C">
        <w:t>Партнер</w:t>
      </w:r>
      <w:r w:rsidR="00C97325" w:rsidRPr="0000730C">
        <w:t xml:space="preserve"> формирует запрос для “получения информации о </w:t>
      </w:r>
      <w:r w:rsidR="004219A0" w:rsidRPr="0000730C">
        <w:t xml:space="preserve">неоплаченных </w:t>
      </w:r>
      <w:r w:rsidR="00C97325" w:rsidRPr="0000730C">
        <w:t>налоговых начислениях” (GetAccrualsAndDebtsRequest)</w:t>
      </w:r>
    </w:p>
    <w:p w14:paraId="01634511" w14:textId="0DA43716" w:rsidR="00953E7E" w:rsidRPr="0000730C" w:rsidRDefault="00953E7E" w:rsidP="00197DDD">
      <w:pPr>
        <w:pStyle w:val="a1"/>
      </w:pPr>
      <w:r w:rsidRPr="0000730C">
        <w:t>Производится поллинг Response по Message_id.</w:t>
      </w:r>
    </w:p>
    <w:p w14:paraId="673F9059" w14:textId="6A4F6C45" w:rsidR="00C97325" w:rsidRPr="0000730C" w:rsidRDefault="00C97325" w:rsidP="00197DDD">
      <w:pPr>
        <w:pStyle w:val="a1"/>
      </w:pPr>
      <w:r w:rsidRPr="0000730C">
        <w:t>Анализируются ответы (GetAccrualsAndDebtsResponse), которы</w:t>
      </w:r>
      <w:r w:rsidR="003E4207" w:rsidRPr="0000730C">
        <w:t>е</w:t>
      </w:r>
      <w:r w:rsidRPr="0000730C">
        <w:t xml:space="preserve"> содерж</w:t>
      </w:r>
      <w:r w:rsidR="003E4207" w:rsidRPr="0000730C">
        <w:t>а</w:t>
      </w:r>
      <w:r w:rsidRPr="0000730C">
        <w:t>т ИНН, список налоговых начислений, срок оплаты, ID налогового периода, ОКТМО региона ведения деятельности, КБК, сумма поступивших оплат, дата, сумма: задолженности, пени, переплаты, код налогового органа и др.</w:t>
      </w:r>
    </w:p>
    <w:p w14:paraId="0C918E1C" w14:textId="539DFAB3" w:rsidR="00C97325" w:rsidRPr="0000730C" w:rsidRDefault="009C7449" w:rsidP="00197DDD">
      <w:pPr>
        <w:pStyle w:val="a1"/>
      </w:pPr>
      <w:r w:rsidRPr="0000730C">
        <w:t>Партнер</w:t>
      </w:r>
      <w:r w:rsidR="00C97325" w:rsidRPr="0000730C">
        <w:t xml:space="preserve"> формирует запрос к методу “получение платежных документов на оплату налоговых начислений, задолженност</w:t>
      </w:r>
      <w:r w:rsidR="003E4207" w:rsidRPr="0000730C">
        <w:t>и</w:t>
      </w:r>
      <w:r w:rsidR="00C97325" w:rsidRPr="0000730C">
        <w:t xml:space="preserve"> и пеней” (GetPaymentDocumentsRequest)</w:t>
      </w:r>
      <w:r w:rsidR="004009B5">
        <w:t>.</w:t>
      </w:r>
    </w:p>
    <w:p w14:paraId="0BE26C2B" w14:textId="59C99BFA" w:rsidR="00953E7E" w:rsidRPr="0000730C" w:rsidRDefault="00953E7E" w:rsidP="00197DDD">
      <w:pPr>
        <w:pStyle w:val="a1"/>
      </w:pPr>
      <w:r w:rsidRPr="0000730C">
        <w:t>Производится поллинг Response по Message_id.</w:t>
      </w:r>
    </w:p>
    <w:p w14:paraId="3BAF9B16" w14:textId="7B226C9B" w:rsidR="00C97325" w:rsidRPr="0000730C" w:rsidRDefault="00C97325" w:rsidP="00197DDD">
      <w:pPr>
        <w:pStyle w:val="a1"/>
      </w:pPr>
      <w:r w:rsidRPr="0000730C">
        <w:t>Ответ (GetPaymentDocumentsResponse) возвращает платежный документ на оплату текущих налоговых начислений, а также задолженност</w:t>
      </w:r>
      <w:r w:rsidR="003E4207" w:rsidRPr="0000730C">
        <w:t>и</w:t>
      </w:r>
      <w:r w:rsidRPr="0000730C">
        <w:t xml:space="preserve"> и пеней по данным </w:t>
      </w:r>
      <w:r w:rsidR="00FC2B46" w:rsidRPr="0000730C">
        <w:t>К</w:t>
      </w:r>
      <w:r w:rsidRPr="0000730C">
        <w:t>РСБ для НП. Запрос может быть выполнен только в случае наличия разрешения со стороны НП НПД на выполнение таких действие от его имени.</w:t>
      </w:r>
    </w:p>
    <w:p w14:paraId="5ADD622C" w14:textId="0DDA9CAA" w:rsidR="00C97325" w:rsidRPr="0000730C" w:rsidRDefault="00C97325" w:rsidP="00470774">
      <w:pPr>
        <w:pStyle w:val="a4"/>
      </w:pPr>
      <w:r w:rsidRPr="0000730C">
        <w:lastRenderedPageBreak/>
        <w:t>Для оплаты разных типов начислений используются разные значения в полях</w:t>
      </w:r>
      <w:r w:rsidR="00470774" w:rsidRPr="0000730C">
        <w:t>.</w:t>
      </w:r>
      <w:r w:rsidRPr="0000730C">
        <w:t xml:space="preserve"> </w:t>
      </w:r>
    </w:p>
    <w:p w14:paraId="7A0C2140" w14:textId="16B8F064" w:rsidR="00C97325" w:rsidRPr="0000730C" w:rsidRDefault="00C97325" w:rsidP="00470774">
      <w:pPr>
        <w:pStyle w:val="a4"/>
      </w:pPr>
      <w:r w:rsidRPr="0000730C">
        <w:t>Код для поля 101 (статус плательщика)</w:t>
      </w:r>
      <w:r w:rsidR="00470774" w:rsidRPr="0000730C">
        <w:t>:</w:t>
      </w:r>
    </w:p>
    <w:p w14:paraId="3E648A56" w14:textId="31CECBAB" w:rsidR="00C97325" w:rsidRPr="0000730C" w:rsidRDefault="00C97325" w:rsidP="00470774">
      <w:pPr>
        <w:pStyle w:val="a1"/>
      </w:pPr>
      <w:r w:rsidRPr="0000730C">
        <w:t xml:space="preserve">Для НП НПД всегда заполняется </w:t>
      </w:r>
      <w:r w:rsidR="003E4207" w:rsidRPr="0000730C">
        <w:t xml:space="preserve">с </w:t>
      </w:r>
      <w:r w:rsidRPr="0000730C">
        <w:t>кодом 13 ― налогоплательщики ― прочие физические лица.</w:t>
      </w:r>
    </w:p>
    <w:p w14:paraId="73D0E8B6" w14:textId="52C07A10" w:rsidR="00C97325" w:rsidRPr="0000730C" w:rsidRDefault="00C97325" w:rsidP="00470774">
      <w:pPr>
        <w:pStyle w:val="a4"/>
      </w:pPr>
      <w:r w:rsidRPr="0000730C">
        <w:t>Код для поля 106</w:t>
      </w:r>
      <w:r w:rsidR="00470774" w:rsidRPr="0000730C">
        <w:t xml:space="preserve"> (о</w:t>
      </w:r>
      <w:r w:rsidRPr="0000730C">
        <w:t>снование платежа</w:t>
      </w:r>
      <w:r w:rsidR="00470774" w:rsidRPr="0000730C">
        <w:t>)</w:t>
      </w:r>
      <w:r w:rsidRPr="0000730C">
        <w:t>:</w:t>
      </w:r>
    </w:p>
    <w:p w14:paraId="307C767E" w14:textId="5616D8C4" w:rsidR="00C97325" w:rsidRPr="0000730C" w:rsidRDefault="00C97325" w:rsidP="00470774">
      <w:pPr>
        <w:pStyle w:val="a1"/>
      </w:pPr>
      <w:r w:rsidRPr="0000730C">
        <w:t>ТП – оплата по налогам за текущий период</w:t>
      </w:r>
      <w:r w:rsidR="003E4207" w:rsidRPr="0000730C">
        <w:t xml:space="preserve">, </w:t>
      </w:r>
      <w:r w:rsidR="00F34791" w:rsidRPr="0000730C">
        <w:t>е</w:t>
      </w:r>
      <w:r w:rsidRPr="0000730C">
        <w:t>сли не имеется просрочки по дате оплаты налогового начисления.</w:t>
      </w:r>
    </w:p>
    <w:p w14:paraId="31DA9AAA" w14:textId="690AD64C" w:rsidR="00C97325" w:rsidRPr="0000730C" w:rsidRDefault="00C97325" w:rsidP="00470774">
      <w:pPr>
        <w:pStyle w:val="a1"/>
      </w:pPr>
      <w:r w:rsidRPr="0000730C">
        <w:t>ЗД – добровольное погашение задолженности по истекшим налоговым, расчетным (отчетным) периодам при отсутствии требования налогового органа об уплате налогов (сборов, страховых взносов)</w:t>
      </w:r>
      <w:r w:rsidR="003E4207" w:rsidRPr="0000730C">
        <w:t>.</w:t>
      </w:r>
    </w:p>
    <w:p w14:paraId="2A6C2BE6" w14:textId="4F54E1A5" w:rsidR="00C97325" w:rsidRPr="0000730C" w:rsidRDefault="00C97325" w:rsidP="00470774">
      <w:pPr>
        <w:pStyle w:val="a4"/>
      </w:pPr>
      <w:r w:rsidRPr="0000730C">
        <w:t>Поле 107</w:t>
      </w:r>
      <w:r w:rsidR="00470774" w:rsidRPr="0000730C">
        <w:t>:</w:t>
      </w:r>
    </w:p>
    <w:p w14:paraId="12DCDC9E" w14:textId="585215FF" w:rsidR="00C97325" w:rsidRPr="0000730C" w:rsidRDefault="00C97325" w:rsidP="00470774">
      <w:pPr>
        <w:pStyle w:val="a1"/>
      </w:pPr>
      <w:r w:rsidRPr="0000730C">
        <w:t>Код налогового периода. Налоговый период, за который сформирован платежный документ. Задается в формате МС.mm.yyyy. Например, MC.08.2018</w:t>
      </w:r>
      <w:r w:rsidR="00C7313E" w:rsidRPr="0000730C">
        <w:t>.</w:t>
      </w:r>
    </w:p>
    <w:p w14:paraId="3E084681" w14:textId="06615DD2" w:rsidR="00C97325" w:rsidRPr="0000730C" w:rsidRDefault="00C97325" w:rsidP="00470774">
      <w:pPr>
        <w:pStyle w:val="a4"/>
      </w:pPr>
      <w:r w:rsidRPr="0000730C">
        <w:t>Код для поля 110</w:t>
      </w:r>
      <w:r w:rsidR="00470774" w:rsidRPr="0000730C">
        <w:t>:</w:t>
      </w:r>
    </w:p>
    <w:p w14:paraId="5E85AA0A" w14:textId="77777777" w:rsidR="00C97325" w:rsidRPr="0000730C" w:rsidRDefault="00C97325" w:rsidP="00470774">
      <w:pPr>
        <w:pStyle w:val="a1"/>
      </w:pPr>
      <w:r w:rsidRPr="0000730C">
        <w:t>Вид платежа. Заполняется фиксированным значением 0.</w:t>
      </w:r>
    </w:p>
    <w:p w14:paraId="4CAF1ABD" w14:textId="1EE86643" w:rsidR="00C97325" w:rsidRPr="0000730C" w:rsidRDefault="009C7449" w:rsidP="001C10EF">
      <w:pPr>
        <w:pStyle w:val="a0"/>
        <w:numPr>
          <w:ilvl w:val="0"/>
          <w:numId w:val="63"/>
        </w:numPr>
      </w:pPr>
      <w:r w:rsidRPr="0000730C">
        <w:t>Партнер</w:t>
      </w:r>
      <w:r w:rsidR="00C97325" w:rsidRPr="0000730C">
        <w:t xml:space="preserve"> осуществляет уплату полученных квитанций через собственные или сторонние платежные сервисы в срок не позднее срока уплаты, указанного в квитанции.</w:t>
      </w:r>
    </w:p>
    <w:p w14:paraId="74A1AF35" w14:textId="32666F53" w:rsidR="00C97325" w:rsidRPr="0000730C" w:rsidRDefault="00C97325" w:rsidP="00470774">
      <w:pPr>
        <w:pStyle w:val="a0"/>
      </w:pPr>
      <w:r w:rsidRPr="0000730C">
        <w:t>Партн</w:t>
      </w:r>
      <w:r w:rsidR="00FC13FF" w:rsidRPr="0000730C">
        <w:t>е</w:t>
      </w:r>
      <w:r w:rsidRPr="0000730C">
        <w:t xml:space="preserve">р уведомляет </w:t>
      </w:r>
      <w:r w:rsidR="00FC13FF" w:rsidRPr="0000730C">
        <w:t xml:space="preserve">НП </w:t>
      </w:r>
      <w:r w:rsidRPr="0000730C">
        <w:t xml:space="preserve">о произведенной уплате либо о причинах </w:t>
      </w:r>
      <w:r w:rsidR="00FC13FF" w:rsidRPr="0000730C">
        <w:t>неуплаты налога</w:t>
      </w:r>
      <w:r w:rsidRPr="0000730C">
        <w:t>.</w:t>
      </w:r>
    </w:p>
    <w:p w14:paraId="79CB6954" w14:textId="6EA7932B" w:rsidR="00C97325" w:rsidRPr="0000730C" w:rsidRDefault="00C97325" w:rsidP="004F5259">
      <w:pPr>
        <w:pStyle w:val="6"/>
        <w:rPr>
          <w:b/>
        </w:rPr>
      </w:pPr>
      <w:bookmarkStart w:id="954" w:name="_Toc23949649"/>
      <w:bookmarkStart w:id="955" w:name="_Toc44086123"/>
      <w:bookmarkStart w:id="956" w:name="_Toc84257124"/>
      <w:r w:rsidRPr="0000730C">
        <w:t>Получение сведений о расчетах с бюджетом</w:t>
      </w:r>
      <w:bookmarkEnd w:id="954"/>
      <w:bookmarkEnd w:id="955"/>
      <w:bookmarkEnd w:id="956"/>
    </w:p>
    <w:p w14:paraId="64261143" w14:textId="2DC5D946" w:rsidR="00C97325" w:rsidRPr="0000730C" w:rsidRDefault="00C97325" w:rsidP="00470774">
      <w:pPr>
        <w:pStyle w:val="a4"/>
      </w:pPr>
      <w:r w:rsidRPr="0000730C">
        <w:t xml:space="preserve">В ПП </w:t>
      </w:r>
      <w:r w:rsidR="00FC13FF" w:rsidRPr="0000730C">
        <w:t>Н</w:t>
      </w:r>
      <w:r w:rsidRPr="0000730C">
        <w:t xml:space="preserve">ПД предусмотрена </w:t>
      </w:r>
      <w:r w:rsidR="00FC13FF" w:rsidRPr="0000730C">
        <w:t>возможность</w:t>
      </w:r>
      <w:r w:rsidRPr="0000730C">
        <w:t xml:space="preserve"> получения сведений о состоянии лицевого счёта налогоплательщика, сведений о доходах (за </w:t>
      </w:r>
      <w:r w:rsidR="00FC13FF" w:rsidRPr="0000730C">
        <w:t xml:space="preserve">определенный </w:t>
      </w:r>
      <w:r w:rsidRPr="0000730C">
        <w:t>период).</w:t>
      </w:r>
    </w:p>
    <w:p w14:paraId="23711A3F" w14:textId="77777777" w:rsidR="00C97325" w:rsidRPr="0000730C" w:rsidRDefault="00C97325" w:rsidP="001C10EF">
      <w:pPr>
        <w:pStyle w:val="a0"/>
        <w:numPr>
          <w:ilvl w:val="0"/>
          <w:numId w:val="64"/>
        </w:numPr>
      </w:pPr>
      <w:r w:rsidRPr="0000730C">
        <w:t>«Получение состояния лицевого счета НП НПД» (GetTaxpayerAccountStatusRequest);</w:t>
      </w:r>
    </w:p>
    <w:p w14:paraId="4508B3BC" w14:textId="1A2D27A0" w:rsidR="00C97325" w:rsidRPr="0000730C" w:rsidRDefault="00C97325" w:rsidP="00470774">
      <w:pPr>
        <w:pStyle w:val="a0"/>
      </w:pPr>
      <w:r w:rsidRPr="0000730C">
        <w:t>«Получение информации по доходу НП НПД за весь период» (GetIncomeForPeriodRequest)</w:t>
      </w:r>
      <w:r w:rsidR="004009B5">
        <w:t>;</w:t>
      </w:r>
    </w:p>
    <w:p w14:paraId="79E40CC2" w14:textId="5155ECC1" w:rsidR="00C97325" w:rsidRPr="0000730C" w:rsidRDefault="00C97325" w:rsidP="00470774">
      <w:pPr>
        <w:pStyle w:val="a0"/>
      </w:pPr>
      <w:r w:rsidRPr="0000730C">
        <w:t>«Получение информации по доходу НП НПД за период» (GetIncomeForPeriodRequest)</w:t>
      </w:r>
      <w:r w:rsidR="004009B5">
        <w:t>;</w:t>
      </w:r>
    </w:p>
    <w:p w14:paraId="2E3D7584" w14:textId="77777777" w:rsidR="00953E7E" w:rsidRPr="0000730C" w:rsidRDefault="00953E7E" w:rsidP="00953E7E">
      <w:pPr>
        <w:pStyle w:val="a0"/>
      </w:pPr>
      <w:r w:rsidRPr="0000730C">
        <w:lastRenderedPageBreak/>
        <w:t>Производится поллинг Response по Message_id.</w:t>
      </w:r>
    </w:p>
    <w:p w14:paraId="3C52A2FA" w14:textId="2A18983B" w:rsidR="00C97325" w:rsidRPr="0000730C" w:rsidRDefault="00C97325" w:rsidP="00470774">
      <w:pPr>
        <w:pStyle w:val="a4"/>
      </w:pPr>
      <w:r w:rsidRPr="0000730C">
        <w:t>Запросы сведений могут быть выполнены только в случае наличия разрешения</w:t>
      </w:r>
      <w:r w:rsidR="00FC13FF" w:rsidRPr="0000730C">
        <w:t>, предоставленного</w:t>
      </w:r>
      <w:r w:rsidRPr="0000730C">
        <w:t xml:space="preserve"> НП НПД на выполнение таких действий от его имени.</w:t>
      </w:r>
    </w:p>
    <w:p w14:paraId="342CD743" w14:textId="168B3A26" w:rsidR="00C97325" w:rsidRPr="0000730C" w:rsidRDefault="00C97325" w:rsidP="004F5259">
      <w:pPr>
        <w:pStyle w:val="5"/>
      </w:pPr>
      <w:r w:rsidRPr="0000730C">
        <w:t xml:space="preserve"> </w:t>
      </w:r>
      <w:bookmarkStart w:id="957" w:name="_Toc23949650"/>
      <w:bookmarkStart w:id="958" w:name="_Toc44086124"/>
      <w:bookmarkStart w:id="959" w:name="_Toc84257125"/>
      <w:r w:rsidRPr="0000730C">
        <w:t>Справки</w:t>
      </w:r>
      <w:bookmarkEnd w:id="957"/>
      <w:bookmarkEnd w:id="958"/>
      <w:bookmarkEnd w:id="959"/>
    </w:p>
    <w:p w14:paraId="50FBD29A" w14:textId="687CEF90" w:rsidR="00C97325" w:rsidRPr="0000730C" w:rsidRDefault="00C97325" w:rsidP="00470774">
      <w:pPr>
        <w:pStyle w:val="a4"/>
      </w:pPr>
      <w:r w:rsidRPr="0000730C">
        <w:t xml:space="preserve">В рамках развития функциональных возможностей сервисов </w:t>
      </w:r>
      <w:r w:rsidR="009C7449" w:rsidRPr="0000730C">
        <w:t>Партнер</w:t>
      </w:r>
      <w:r w:rsidRPr="0000730C">
        <w:t>а в ПП НПД предусмотрены методы получения справок.</w:t>
      </w:r>
    </w:p>
    <w:p w14:paraId="67CB354F" w14:textId="1BFF5E4D" w:rsidR="00C97325" w:rsidRPr="0000730C" w:rsidRDefault="00C97325" w:rsidP="00470774">
      <w:pPr>
        <w:pStyle w:val="a4"/>
      </w:pPr>
      <w:r w:rsidRPr="0000730C">
        <w:t xml:space="preserve">Осуществляя профессиональную деятельность </w:t>
      </w:r>
      <w:r w:rsidR="005B2B8B" w:rsidRPr="0000730C">
        <w:t xml:space="preserve">НП </w:t>
      </w:r>
      <w:r w:rsidRPr="0000730C">
        <w:t>имеет возможность подтвердить свой статус официально и получить:</w:t>
      </w:r>
    </w:p>
    <w:p w14:paraId="79C90FF5" w14:textId="2ED17489" w:rsidR="00C97325" w:rsidRPr="0000730C" w:rsidRDefault="00C97325" w:rsidP="00470774">
      <w:pPr>
        <w:pStyle w:val="a1"/>
      </w:pPr>
      <w:bookmarkStart w:id="960" w:name="_heading=h.44sinio" w:colFirst="0" w:colLast="0"/>
      <w:bookmarkEnd w:id="960"/>
      <w:r w:rsidRPr="0000730C">
        <w:t>справк</w:t>
      </w:r>
      <w:r w:rsidR="005B2B8B" w:rsidRPr="0000730C">
        <w:t>у</w:t>
      </w:r>
      <w:r w:rsidRPr="0000730C">
        <w:t xml:space="preserve"> о постановке на учет в качестве НП НПД</w:t>
      </w:r>
      <w:r w:rsidR="00470774" w:rsidRPr="0000730C">
        <w:t>;</w:t>
      </w:r>
    </w:p>
    <w:p w14:paraId="3176184D" w14:textId="255E3AB4" w:rsidR="00C97325" w:rsidRPr="0000730C" w:rsidRDefault="00C97325" w:rsidP="00470774">
      <w:pPr>
        <w:pStyle w:val="a1"/>
      </w:pPr>
      <w:r w:rsidRPr="0000730C">
        <w:t>справку о доходах за определенный период времени</w:t>
      </w:r>
      <w:r w:rsidR="00470774" w:rsidRPr="0000730C">
        <w:t>.</w:t>
      </w:r>
    </w:p>
    <w:p w14:paraId="1A8F03D6" w14:textId="347066F7" w:rsidR="00C97325" w:rsidRPr="0000730C" w:rsidRDefault="00C97325" w:rsidP="00470774">
      <w:pPr>
        <w:pStyle w:val="a4"/>
      </w:pPr>
      <w:r w:rsidRPr="0000730C">
        <w:t xml:space="preserve">Для этого </w:t>
      </w:r>
      <w:r w:rsidR="009C7449" w:rsidRPr="0000730C">
        <w:t>Партнер</w:t>
      </w:r>
      <w:r w:rsidRPr="0000730C">
        <w:t xml:space="preserve"> формирует запросы:</w:t>
      </w:r>
    </w:p>
    <w:p w14:paraId="4FE5962C" w14:textId="572AD83D" w:rsidR="00C97325" w:rsidRPr="0000730C" w:rsidRDefault="00C97325" w:rsidP="00A637CC">
      <w:pPr>
        <w:pStyle w:val="a1"/>
      </w:pPr>
      <w:r w:rsidRPr="0000730C">
        <w:t>Запрос Получение справки о постановке на учет в качестве НП НПД</w:t>
      </w:r>
      <w:r w:rsidR="00470774" w:rsidRPr="0000730C">
        <w:t xml:space="preserve"> </w:t>
      </w:r>
      <w:r w:rsidRPr="0000730C">
        <w:t>(GetRegistrationReferenceRequestV2)</w:t>
      </w:r>
      <w:r w:rsidR="007D1E59" w:rsidRPr="0000730C">
        <w:t>.</w:t>
      </w:r>
    </w:p>
    <w:p w14:paraId="35BF05DA" w14:textId="21B67314" w:rsidR="00C97325" w:rsidRPr="0000730C" w:rsidRDefault="00C97325" w:rsidP="00470774">
      <w:pPr>
        <w:pStyle w:val="a1"/>
      </w:pPr>
      <w:bookmarkStart w:id="961" w:name="_heading=h.2jxsxqh" w:colFirst="0" w:colLast="0"/>
      <w:bookmarkEnd w:id="961"/>
      <w:r w:rsidRPr="0000730C">
        <w:t>Запрос Получение справки о доходах НП НПД за период (GetIncomeReferenceRequestV2)</w:t>
      </w:r>
      <w:r w:rsidR="007D1E59" w:rsidRPr="0000730C">
        <w:t>.</w:t>
      </w:r>
    </w:p>
    <w:p w14:paraId="6ADCF63B" w14:textId="7A8F0DB6" w:rsidR="00953E7E" w:rsidRPr="0000730C" w:rsidRDefault="00953E7E" w:rsidP="00953E7E">
      <w:pPr>
        <w:pStyle w:val="a1"/>
      </w:pPr>
      <w:r w:rsidRPr="0000730C">
        <w:t>Производится поллинг Response по Message_id.</w:t>
      </w:r>
    </w:p>
    <w:p w14:paraId="1C4E3551" w14:textId="24DC2FA7" w:rsidR="00C97325" w:rsidRPr="0000730C" w:rsidRDefault="00C97325" w:rsidP="004F5259">
      <w:pPr>
        <w:pStyle w:val="5"/>
      </w:pPr>
      <w:bookmarkStart w:id="962" w:name="_Toc41583670"/>
      <w:bookmarkStart w:id="963" w:name="_Toc41642413"/>
      <w:bookmarkStart w:id="964" w:name="_heading=h.ii057rx83trb" w:colFirst="0" w:colLast="0"/>
      <w:bookmarkStart w:id="965" w:name="_heading=h.gbp5pklc3evf" w:colFirst="0" w:colLast="0"/>
      <w:bookmarkStart w:id="966" w:name="_Toc44086125"/>
      <w:bookmarkStart w:id="967" w:name="_Toc84257126"/>
      <w:bookmarkEnd w:id="962"/>
      <w:bookmarkEnd w:id="963"/>
      <w:bookmarkEnd w:id="964"/>
      <w:bookmarkEnd w:id="965"/>
      <w:r w:rsidRPr="0000730C">
        <w:t>Прочее</w:t>
      </w:r>
      <w:bookmarkEnd w:id="966"/>
      <w:bookmarkEnd w:id="967"/>
    </w:p>
    <w:p w14:paraId="1DBD657A" w14:textId="64C063EB" w:rsidR="00C97325" w:rsidRPr="0000730C" w:rsidRDefault="00C97325" w:rsidP="00470774">
      <w:pPr>
        <w:pStyle w:val="a4"/>
      </w:pPr>
      <w:r w:rsidRPr="0000730C">
        <w:t xml:space="preserve">Для уточнения актуальности ИНН </w:t>
      </w:r>
      <w:r w:rsidR="00C93A86" w:rsidRPr="0000730C">
        <w:t>НП</w:t>
      </w:r>
      <w:r w:rsidRPr="0000730C">
        <w:t>, предусмотрен метод “Получение информации о смене ИНН”.</w:t>
      </w:r>
    </w:p>
    <w:p w14:paraId="05EACB98" w14:textId="2058243B" w:rsidR="00C97325" w:rsidRPr="0000730C" w:rsidRDefault="00C97325" w:rsidP="008600C9">
      <w:pPr>
        <w:pStyle w:val="a4"/>
      </w:pPr>
      <w:r w:rsidRPr="0000730C">
        <w:t xml:space="preserve">Для этого приложение </w:t>
      </w:r>
      <w:r w:rsidR="009C7449" w:rsidRPr="0000730C">
        <w:t>Партнер</w:t>
      </w:r>
      <w:r w:rsidRPr="0000730C">
        <w:t>а формирует запрос к методу (GetChangeInnHistoryRequest)</w:t>
      </w:r>
      <w:r w:rsidR="007D1E59" w:rsidRPr="0000730C">
        <w:t>.</w:t>
      </w:r>
    </w:p>
    <w:p w14:paraId="7FA83A98" w14:textId="7276BA70" w:rsidR="007D1E59" w:rsidRPr="0000730C" w:rsidRDefault="007D1E59" w:rsidP="008600C9">
      <w:pPr>
        <w:pStyle w:val="a4"/>
      </w:pPr>
      <w:r w:rsidRPr="0000730C">
        <w:t>Производится поллинг Response по Message_id.</w:t>
      </w:r>
    </w:p>
    <w:p w14:paraId="724DDB5B" w14:textId="7183B520" w:rsidR="00C97325" w:rsidRPr="0000730C" w:rsidRDefault="007D1E59" w:rsidP="008600C9">
      <w:pPr>
        <w:pStyle w:val="a4"/>
      </w:pPr>
      <w:r w:rsidRPr="0000730C">
        <w:t>А</w:t>
      </w:r>
      <w:r w:rsidR="00C97325" w:rsidRPr="0000730C">
        <w:t>нализируется ответ (GetChangeInnHistoryResponse) или предусмотренный код ошибки.</w:t>
      </w:r>
    </w:p>
    <w:p w14:paraId="5E7AFC86" w14:textId="3A914697" w:rsidR="004903C6" w:rsidRPr="0000730C" w:rsidRDefault="004903C6" w:rsidP="001C10EF">
      <w:pPr>
        <w:numPr>
          <w:ilvl w:val="0"/>
          <w:numId w:val="35"/>
        </w:numPr>
        <w:pBdr>
          <w:top w:val="nil"/>
          <w:left w:val="nil"/>
          <w:bottom w:val="nil"/>
          <w:right w:val="nil"/>
          <w:between w:val="nil"/>
        </w:pBdr>
        <w:spacing w:line="360" w:lineRule="auto"/>
      </w:pPr>
      <w:r w:rsidRPr="0000730C">
        <w:br w:type="page"/>
      </w:r>
    </w:p>
    <w:p w14:paraId="29A72060" w14:textId="77777777" w:rsidR="004903C6" w:rsidRPr="0000730C" w:rsidRDefault="004903C6" w:rsidP="004903C6">
      <w:pPr>
        <w:widowControl w:val="0"/>
        <w:autoSpaceDE w:val="0"/>
        <w:autoSpaceDN w:val="0"/>
        <w:adjustRightInd w:val="0"/>
        <w:spacing w:line="360" w:lineRule="atLeast"/>
        <w:jc w:val="center"/>
        <w:textAlignment w:val="baseline"/>
        <w:rPr>
          <w:b/>
          <w:bCs/>
          <w:sz w:val="28"/>
          <w:szCs w:val="28"/>
        </w:rPr>
        <w:sectPr w:rsidR="004903C6" w:rsidRPr="0000730C" w:rsidSect="00AA40F1">
          <w:headerReference w:type="default" r:id="rId35"/>
          <w:footerReference w:type="default" r:id="rId36"/>
          <w:footerReference w:type="first" r:id="rId37"/>
          <w:pgSz w:w="11906" w:h="16838"/>
          <w:pgMar w:top="1418" w:right="567" w:bottom="851" w:left="1134" w:header="425" w:footer="425" w:gutter="0"/>
          <w:cols w:space="708"/>
          <w:titlePg/>
          <w:docGrid w:linePitch="381"/>
        </w:sectPr>
      </w:pPr>
    </w:p>
    <w:p w14:paraId="0B91BD8C" w14:textId="7A5CCEF4" w:rsidR="004903C6" w:rsidRPr="0000730C" w:rsidRDefault="004903C6" w:rsidP="005134BF">
      <w:pPr>
        <w:pStyle w:val="11"/>
        <w:numPr>
          <w:ilvl w:val="0"/>
          <w:numId w:val="0"/>
        </w:numPr>
        <w:spacing w:line="240" w:lineRule="auto"/>
        <w:rPr>
          <w:rFonts w:cs="Times New Roman"/>
          <w:caps w:val="0"/>
        </w:rPr>
      </w:pPr>
      <w:bookmarkStart w:id="968" w:name="_Toc23949651"/>
      <w:bookmarkStart w:id="969" w:name="_Toc44086126"/>
      <w:bookmarkStart w:id="970" w:name="_Toc84257127"/>
      <w:r w:rsidRPr="0000730C">
        <w:rPr>
          <w:rFonts w:cs="Times New Roman"/>
        </w:rPr>
        <w:lastRenderedPageBreak/>
        <w:t>Приложение № 6</w:t>
      </w:r>
      <w:r w:rsidRPr="0000730C">
        <w:rPr>
          <w:rFonts w:cs="Times New Roman"/>
        </w:rPr>
        <w:br/>
      </w:r>
      <w:r w:rsidRPr="0000730C">
        <w:rPr>
          <w:rFonts w:cs="Times New Roman"/>
        </w:rPr>
        <w:br/>
      </w:r>
      <w:r w:rsidR="00286509" w:rsidRPr="0000730C">
        <w:rPr>
          <w:rFonts w:cs="Times New Roman"/>
          <w:caps w:val="0"/>
        </w:rPr>
        <w:t xml:space="preserve">Чек-лист проверки </w:t>
      </w:r>
      <w:r w:rsidR="009C7449" w:rsidRPr="0000730C">
        <w:rPr>
          <w:rFonts w:cs="Times New Roman"/>
          <w:caps w:val="0"/>
        </w:rPr>
        <w:t>Партнер</w:t>
      </w:r>
      <w:r w:rsidR="00286509" w:rsidRPr="0000730C">
        <w:rPr>
          <w:rFonts w:cs="Times New Roman"/>
          <w:caps w:val="0"/>
        </w:rPr>
        <w:t>ов (</w:t>
      </w:r>
      <w:r w:rsidR="00C93A86" w:rsidRPr="0000730C">
        <w:rPr>
          <w:rFonts w:cs="Times New Roman"/>
          <w:caps w:val="0"/>
        </w:rPr>
        <w:t>П</w:t>
      </w:r>
      <w:r w:rsidR="00286509" w:rsidRPr="0000730C">
        <w:rPr>
          <w:rFonts w:cs="Times New Roman"/>
          <w:caps w:val="0"/>
        </w:rPr>
        <w:t>оставщиков данных)</w:t>
      </w:r>
      <w:bookmarkEnd w:id="968"/>
      <w:bookmarkEnd w:id="969"/>
      <w:bookmarkEnd w:id="970"/>
    </w:p>
    <w:p w14:paraId="3ABAC12C" w14:textId="77777777" w:rsidR="004D686D" w:rsidRPr="0000730C" w:rsidRDefault="004D686D" w:rsidP="005134BF">
      <w:pPr>
        <w:pStyle w:val="a4"/>
        <w:rPr>
          <w:rFonts w:cs="Times New Roman"/>
        </w:rPr>
      </w:pPr>
    </w:p>
    <w:p w14:paraId="5DDB0F57" w14:textId="77777777" w:rsidR="00286509" w:rsidRPr="0000730C" w:rsidRDefault="00286509" w:rsidP="00286509">
      <w:pPr>
        <w:rPr>
          <w:b/>
        </w:rPr>
      </w:pPr>
    </w:p>
    <w:tbl>
      <w:tblPr>
        <w:tblStyle w:val="af8"/>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930"/>
      </w:tblGrid>
      <w:tr w:rsidR="00286509" w:rsidRPr="0000730C" w14:paraId="1F174E2D" w14:textId="77777777" w:rsidTr="00286509">
        <w:tc>
          <w:tcPr>
            <w:tcW w:w="7938" w:type="dxa"/>
          </w:tcPr>
          <w:p w14:paraId="37E869C7" w14:textId="2A8768CB" w:rsidR="00286509" w:rsidRPr="0000730C" w:rsidRDefault="00286509" w:rsidP="00286509">
            <w:pPr>
              <w:rPr>
                <w:b/>
              </w:rPr>
            </w:pPr>
            <w:r w:rsidRPr="0000730C">
              <w:rPr>
                <w:b/>
              </w:rPr>
              <w:t xml:space="preserve">Сведения о </w:t>
            </w:r>
            <w:r w:rsidR="009C7449" w:rsidRPr="0000730C">
              <w:rPr>
                <w:b/>
              </w:rPr>
              <w:t>Партнер</w:t>
            </w:r>
            <w:r w:rsidRPr="0000730C">
              <w:rPr>
                <w:b/>
              </w:rPr>
              <w:t>е:</w:t>
            </w:r>
          </w:p>
        </w:tc>
        <w:tc>
          <w:tcPr>
            <w:tcW w:w="8930" w:type="dxa"/>
          </w:tcPr>
          <w:p w14:paraId="6A2EC3B8" w14:textId="27CBEDD1" w:rsidR="00286509" w:rsidRPr="0000730C" w:rsidRDefault="00286509" w:rsidP="00C93A86">
            <w:pPr>
              <w:rPr>
                <w:b/>
              </w:rPr>
            </w:pPr>
            <w:r w:rsidRPr="0000730C">
              <w:rPr>
                <w:b/>
              </w:rPr>
              <w:t xml:space="preserve">Сведения о </w:t>
            </w:r>
            <w:r w:rsidR="00C93A86" w:rsidRPr="0000730C">
              <w:rPr>
                <w:b/>
              </w:rPr>
              <w:t>П</w:t>
            </w:r>
            <w:r w:rsidRPr="0000730C">
              <w:rPr>
                <w:b/>
              </w:rPr>
              <w:t>оставщике данных*:</w:t>
            </w:r>
          </w:p>
        </w:tc>
      </w:tr>
      <w:tr w:rsidR="00286509" w:rsidRPr="0000730C" w14:paraId="7FCE4CFE" w14:textId="77777777" w:rsidTr="00286509">
        <w:tc>
          <w:tcPr>
            <w:tcW w:w="7938" w:type="dxa"/>
          </w:tcPr>
          <w:p w14:paraId="5C1ED024" w14:textId="556F3BFF" w:rsidR="00286509" w:rsidRPr="0000730C" w:rsidRDefault="00286509" w:rsidP="00286509">
            <w:r w:rsidRPr="0000730C">
              <w:t xml:space="preserve">Наименование </w:t>
            </w:r>
            <w:r w:rsidR="009C7449" w:rsidRPr="0000730C">
              <w:t>Партнер</w:t>
            </w:r>
            <w:r w:rsidRPr="0000730C">
              <w:t>а: ___________________________________</w:t>
            </w:r>
          </w:p>
          <w:p w14:paraId="592430A8" w14:textId="296C9F16" w:rsidR="00286509" w:rsidRPr="0000730C" w:rsidRDefault="00286509" w:rsidP="00286509">
            <w:r w:rsidRPr="0000730C">
              <w:t>Бренд ___________________________________________________</w:t>
            </w:r>
          </w:p>
          <w:p w14:paraId="2523CCF9" w14:textId="275D9402" w:rsidR="00286509" w:rsidRPr="0000730C" w:rsidRDefault="00286509" w:rsidP="00286509">
            <w:r w:rsidRPr="0000730C">
              <w:t xml:space="preserve">ИНН </w:t>
            </w:r>
            <w:r w:rsidR="009C7449" w:rsidRPr="0000730C">
              <w:t>Партнер</w:t>
            </w:r>
            <w:r w:rsidRPr="0000730C">
              <w:t>а: ___________________________________________</w:t>
            </w:r>
          </w:p>
          <w:p w14:paraId="697B2267" w14:textId="77777777" w:rsidR="00286509" w:rsidRPr="0000730C" w:rsidRDefault="00286509" w:rsidP="00286509"/>
        </w:tc>
        <w:tc>
          <w:tcPr>
            <w:tcW w:w="8930" w:type="dxa"/>
          </w:tcPr>
          <w:p w14:paraId="33E3C13B" w14:textId="4C03D98E" w:rsidR="00286509" w:rsidRPr="0000730C" w:rsidRDefault="00286509" w:rsidP="00286509">
            <w:pPr>
              <w:ind w:left="-108" w:firstLine="108"/>
            </w:pPr>
            <w:r w:rsidRPr="0000730C">
              <w:t xml:space="preserve">Наименование </w:t>
            </w:r>
            <w:r w:rsidR="00AA0F7D" w:rsidRPr="0000730C">
              <w:t>П</w:t>
            </w:r>
            <w:r w:rsidRPr="0000730C">
              <w:t>оставщика данных: ________________________</w:t>
            </w:r>
          </w:p>
          <w:p w14:paraId="0419AA24" w14:textId="4ABE0BB4" w:rsidR="009C5B6F" w:rsidRPr="0000730C" w:rsidRDefault="009C5B6F" w:rsidP="00286509">
            <w:pPr>
              <w:ind w:left="-108" w:firstLine="108"/>
            </w:pPr>
            <w:r w:rsidRPr="0000730C">
              <w:t xml:space="preserve">Бренд </w:t>
            </w:r>
            <w:r w:rsidR="00AA0F7D" w:rsidRPr="0000730C">
              <w:t>П</w:t>
            </w:r>
            <w:r w:rsidRPr="0000730C">
              <w:t>оставщика данных:________________________________</w:t>
            </w:r>
          </w:p>
          <w:p w14:paraId="4378B8EB" w14:textId="77D3E08A" w:rsidR="00286509" w:rsidRPr="0000730C" w:rsidRDefault="00286509" w:rsidP="00286509">
            <w:r w:rsidRPr="0000730C">
              <w:t xml:space="preserve">ИНН </w:t>
            </w:r>
            <w:r w:rsidR="00AA0F7D" w:rsidRPr="0000730C">
              <w:t>П</w:t>
            </w:r>
            <w:r w:rsidRPr="0000730C">
              <w:t>оставщика данных: _________________________________</w:t>
            </w:r>
          </w:p>
          <w:p w14:paraId="095AE9F7" w14:textId="77777777" w:rsidR="00286509" w:rsidRPr="0000730C" w:rsidRDefault="00286509" w:rsidP="00286509"/>
        </w:tc>
      </w:tr>
      <w:tr w:rsidR="00286509" w:rsidRPr="0000730C" w14:paraId="57668BEE" w14:textId="77777777" w:rsidTr="00286509">
        <w:tc>
          <w:tcPr>
            <w:tcW w:w="7938" w:type="dxa"/>
          </w:tcPr>
          <w:p w14:paraId="286CA92E" w14:textId="77777777" w:rsidR="00286509" w:rsidRPr="0000730C" w:rsidRDefault="00286509" w:rsidP="00286509">
            <w:pPr>
              <w:rPr>
                <w:b/>
              </w:rPr>
            </w:pPr>
            <w:r w:rsidRPr="0000730C">
              <w:rPr>
                <w:b/>
              </w:rPr>
              <w:t>Результаты проверки:</w:t>
            </w:r>
          </w:p>
          <w:p w14:paraId="6BA31BC1" w14:textId="77777777" w:rsidR="00286509" w:rsidRPr="0000730C" w:rsidRDefault="00286509" w:rsidP="00286509">
            <w:r w:rsidRPr="0000730C">
              <w:t>Дата проверки: ___________________________________________</w:t>
            </w:r>
          </w:p>
          <w:p w14:paraId="44C28B1A" w14:textId="11E6EBB2" w:rsidR="00286509" w:rsidRPr="0000730C" w:rsidRDefault="00286509" w:rsidP="00286509">
            <w:pPr>
              <w:rPr>
                <w:u w:val="single"/>
              </w:rPr>
            </w:pPr>
            <w:r w:rsidRPr="0000730C">
              <w:t>Результат проверки:</w:t>
            </w:r>
            <w:r w:rsidRPr="0000730C">
              <w:rPr>
                <w:lang w:val="en-US"/>
              </w:rPr>
              <w:t> </w:t>
            </w:r>
            <w:r w:rsidRPr="0000730C">
              <w:rPr>
                <w:u w:val="single"/>
              </w:rPr>
              <w:t xml:space="preserve">     пройдена/не пройдена                                  </w:t>
            </w:r>
            <w:r w:rsidRPr="0000730C">
              <w:rPr>
                <w:u w:val="single"/>
                <w:lang w:val="en-US"/>
              </w:rPr>
              <w:t> </w:t>
            </w:r>
            <w:r w:rsidRPr="0000730C">
              <w:rPr>
                <w:u w:val="single"/>
              </w:rPr>
              <w:t xml:space="preserve">   </w:t>
            </w:r>
          </w:p>
          <w:p w14:paraId="316E3957" w14:textId="77777777" w:rsidR="009C5B6F" w:rsidRPr="0000730C" w:rsidRDefault="009C5B6F" w:rsidP="009C5B6F">
            <w:r w:rsidRPr="0000730C">
              <w:t>Должность проверяющего: _________________________________</w:t>
            </w:r>
          </w:p>
          <w:p w14:paraId="765F4014" w14:textId="1659FA68" w:rsidR="00286509" w:rsidRPr="0000730C" w:rsidRDefault="00286509" w:rsidP="00286509">
            <w:pPr>
              <w:rPr>
                <w:u w:val="single"/>
              </w:rPr>
            </w:pPr>
            <w:r w:rsidRPr="0000730C">
              <w:t xml:space="preserve">ФИО </w:t>
            </w:r>
            <w:r w:rsidR="00C93A86" w:rsidRPr="0000730C">
              <w:t>п</w:t>
            </w:r>
            <w:r w:rsidRPr="0000730C">
              <w:t>роверяющего: ______________________________________</w:t>
            </w:r>
            <w:r w:rsidRPr="0000730C">
              <w:rPr>
                <w:u w:val="single"/>
              </w:rPr>
              <w:t xml:space="preserve">    </w:t>
            </w:r>
          </w:p>
          <w:p w14:paraId="3F2A4517" w14:textId="77777777" w:rsidR="00286509" w:rsidRPr="0000730C" w:rsidRDefault="00286509" w:rsidP="00286509"/>
          <w:p w14:paraId="53A946B7" w14:textId="68DED921" w:rsidR="00286509" w:rsidRPr="0000730C" w:rsidRDefault="00286509"/>
        </w:tc>
        <w:tc>
          <w:tcPr>
            <w:tcW w:w="8930" w:type="dxa"/>
          </w:tcPr>
          <w:p w14:paraId="200ABFA3" w14:textId="363B5AE0" w:rsidR="00286509" w:rsidRPr="0000730C" w:rsidRDefault="00286509" w:rsidP="00286509"/>
        </w:tc>
      </w:tr>
    </w:tbl>
    <w:p w14:paraId="141320C0" w14:textId="77777777" w:rsidR="00286509" w:rsidRPr="0000730C" w:rsidRDefault="00286509" w:rsidP="00286509">
      <w:pPr>
        <w:jc w:val="center"/>
        <w:rPr>
          <w:b/>
          <w:sz w:val="28"/>
        </w:rPr>
      </w:pPr>
    </w:p>
    <w:p w14:paraId="71E30CC2" w14:textId="0A9743D1" w:rsidR="00286509" w:rsidRPr="0000730C" w:rsidRDefault="00286509" w:rsidP="005134BF">
      <w:pPr>
        <w:rPr>
          <w:b/>
          <w:sz w:val="28"/>
        </w:rPr>
      </w:pPr>
      <w:r w:rsidRPr="0000730C">
        <w:rPr>
          <w:b/>
          <w:sz w:val="28"/>
        </w:rPr>
        <w:br w:type="page"/>
      </w:r>
    </w:p>
    <w:p w14:paraId="3CDC1FD2" w14:textId="029A3B56" w:rsidR="00286509" w:rsidRPr="0000730C" w:rsidRDefault="00286509" w:rsidP="00286509">
      <w:pPr>
        <w:jc w:val="center"/>
        <w:rPr>
          <w:b/>
          <w:sz w:val="28"/>
        </w:rPr>
      </w:pPr>
      <w:r w:rsidRPr="0000730C">
        <w:rPr>
          <w:b/>
          <w:sz w:val="28"/>
        </w:rPr>
        <w:t>Журнал проверок</w:t>
      </w:r>
    </w:p>
    <w:tbl>
      <w:tblPr>
        <w:tblW w:w="15765" w:type="dxa"/>
        <w:tblInd w:w="-5" w:type="dxa"/>
        <w:tblLayout w:type="fixed"/>
        <w:tblLook w:val="04A0" w:firstRow="1" w:lastRow="0" w:firstColumn="1" w:lastColumn="0" w:noHBand="0" w:noVBand="1"/>
      </w:tblPr>
      <w:tblGrid>
        <w:gridCol w:w="709"/>
        <w:gridCol w:w="3119"/>
        <w:gridCol w:w="6237"/>
        <w:gridCol w:w="1162"/>
        <w:gridCol w:w="823"/>
        <w:gridCol w:w="1303"/>
        <w:gridCol w:w="1417"/>
        <w:gridCol w:w="995"/>
      </w:tblGrid>
      <w:tr w:rsidR="00BD18FD" w:rsidRPr="0000730C" w14:paraId="1414AC81" w14:textId="77777777" w:rsidTr="00197DDD">
        <w:trPr>
          <w:trHeight w:val="636"/>
          <w:tblHeader/>
        </w:trPr>
        <w:tc>
          <w:tcPr>
            <w:tcW w:w="709"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63BD8C5C" w14:textId="77777777" w:rsidR="00286509" w:rsidRPr="0000730C" w:rsidRDefault="00286509">
            <w:pPr>
              <w:jc w:val="center"/>
              <w:rPr>
                <w:b/>
                <w:bCs/>
              </w:rPr>
            </w:pPr>
            <w:r w:rsidRPr="0000730C">
              <w:rPr>
                <w:b/>
                <w:bCs/>
              </w:rPr>
              <w:t>№</w:t>
            </w:r>
          </w:p>
        </w:tc>
        <w:tc>
          <w:tcPr>
            <w:tcW w:w="3119"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79BE93CA" w14:textId="77777777" w:rsidR="00286509" w:rsidRPr="0000730C" w:rsidRDefault="00286509" w:rsidP="00286509">
            <w:pPr>
              <w:jc w:val="center"/>
              <w:rPr>
                <w:b/>
                <w:bCs/>
              </w:rPr>
            </w:pPr>
            <w:r w:rsidRPr="0000730C">
              <w:rPr>
                <w:b/>
                <w:bCs/>
              </w:rPr>
              <w:t>Проверка</w:t>
            </w:r>
          </w:p>
        </w:tc>
        <w:tc>
          <w:tcPr>
            <w:tcW w:w="6237"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1F389B94" w14:textId="77777777" w:rsidR="00286509" w:rsidRPr="0000730C" w:rsidRDefault="00286509" w:rsidP="00286509">
            <w:pPr>
              <w:jc w:val="center"/>
              <w:rPr>
                <w:b/>
                <w:bCs/>
              </w:rPr>
            </w:pPr>
            <w:r w:rsidRPr="0000730C">
              <w:rPr>
                <w:b/>
                <w:bCs/>
              </w:rPr>
              <w:t>Ожидаемый результат</w:t>
            </w:r>
          </w:p>
        </w:tc>
        <w:tc>
          <w:tcPr>
            <w:tcW w:w="116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59B54585" w14:textId="77777777" w:rsidR="00286509" w:rsidRPr="0000730C" w:rsidRDefault="00286509" w:rsidP="00286509">
            <w:pPr>
              <w:jc w:val="center"/>
              <w:rPr>
                <w:b/>
                <w:bCs/>
              </w:rPr>
            </w:pPr>
            <w:r w:rsidRPr="0000730C">
              <w:rPr>
                <w:b/>
                <w:bCs/>
              </w:rPr>
              <w:t>Результат</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38E778" w14:textId="77777777" w:rsidR="00286509" w:rsidRPr="0000730C" w:rsidRDefault="00286509" w:rsidP="00286509">
            <w:pPr>
              <w:jc w:val="center"/>
              <w:rPr>
                <w:b/>
                <w:bCs/>
              </w:rPr>
            </w:pPr>
            <w:r w:rsidRPr="0000730C">
              <w:rPr>
                <w:b/>
                <w:bCs/>
              </w:rPr>
              <w:t>Матрица проверок</w:t>
            </w:r>
          </w:p>
        </w:tc>
      </w:tr>
      <w:tr w:rsidR="00BD18FD" w:rsidRPr="0000730C" w14:paraId="56397CB8" w14:textId="77777777" w:rsidTr="005134BF">
        <w:trPr>
          <w:trHeight w:val="770"/>
          <w:tblHeader/>
        </w:trPr>
        <w:tc>
          <w:tcPr>
            <w:tcW w:w="709" w:type="dxa"/>
            <w:vMerge/>
            <w:tcBorders>
              <w:left w:val="single" w:sz="4" w:space="0" w:color="auto"/>
              <w:bottom w:val="single" w:sz="4" w:space="0" w:color="auto"/>
              <w:right w:val="single" w:sz="4" w:space="0" w:color="auto"/>
            </w:tcBorders>
            <w:shd w:val="clear" w:color="auto" w:fill="auto"/>
            <w:vAlign w:val="center"/>
          </w:tcPr>
          <w:p w14:paraId="782A9665" w14:textId="77777777" w:rsidR="00286509" w:rsidRPr="0000730C" w:rsidRDefault="00286509">
            <w:pPr>
              <w:jc w:val="center"/>
            </w:pPr>
          </w:p>
        </w:tc>
        <w:tc>
          <w:tcPr>
            <w:tcW w:w="3119" w:type="dxa"/>
            <w:vMerge/>
            <w:tcBorders>
              <w:left w:val="nil"/>
              <w:bottom w:val="single" w:sz="4" w:space="0" w:color="auto"/>
              <w:right w:val="single" w:sz="4" w:space="0" w:color="auto"/>
            </w:tcBorders>
            <w:shd w:val="clear" w:color="auto" w:fill="auto"/>
            <w:vAlign w:val="center"/>
          </w:tcPr>
          <w:p w14:paraId="14D8901D" w14:textId="77777777" w:rsidR="00286509" w:rsidRPr="0000730C" w:rsidRDefault="00286509" w:rsidP="00286509">
            <w:pPr>
              <w:jc w:val="center"/>
            </w:pPr>
          </w:p>
        </w:tc>
        <w:tc>
          <w:tcPr>
            <w:tcW w:w="6237" w:type="dxa"/>
            <w:vMerge/>
            <w:tcBorders>
              <w:left w:val="nil"/>
              <w:bottom w:val="single" w:sz="4" w:space="0" w:color="auto"/>
              <w:right w:val="single" w:sz="4" w:space="0" w:color="auto"/>
            </w:tcBorders>
            <w:shd w:val="clear" w:color="auto" w:fill="auto"/>
            <w:vAlign w:val="center"/>
          </w:tcPr>
          <w:p w14:paraId="531D5FE8" w14:textId="77777777" w:rsidR="00286509" w:rsidRPr="0000730C" w:rsidRDefault="00286509" w:rsidP="00286509">
            <w:pPr>
              <w:jc w:val="center"/>
            </w:pPr>
          </w:p>
        </w:tc>
        <w:tc>
          <w:tcPr>
            <w:tcW w:w="1162" w:type="dxa"/>
            <w:vMerge/>
            <w:tcBorders>
              <w:left w:val="single" w:sz="4" w:space="0" w:color="auto"/>
              <w:bottom w:val="single" w:sz="4" w:space="0" w:color="auto"/>
              <w:right w:val="single" w:sz="4" w:space="0" w:color="auto"/>
            </w:tcBorders>
            <w:shd w:val="clear" w:color="auto" w:fill="auto"/>
            <w:vAlign w:val="center"/>
          </w:tcPr>
          <w:p w14:paraId="28F52A0A" w14:textId="77777777" w:rsidR="00286509" w:rsidRPr="0000730C" w:rsidRDefault="00286509" w:rsidP="00286509">
            <w:pPr>
              <w:jc w:val="center"/>
            </w:pPr>
          </w:p>
        </w:tc>
        <w:tc>
          <w:tcPr>
            <w:tcW w:w="823" w:type="dxa"/>
            <w:tcBorders>
              <w:top w:val="nil"/>
              <w:left w:val="nil"/>
              <w:bottom w:val="single" w:sz="4" w:space="0" w:color="auto"/>
              <w:right w:val="single" w:sz="4" w:space="0" w:color="auto"/>
            </w:tcBorders>
            <w:shd w:val="clear" w:color="auto" w:fill="auto"/>
            <w:vAlign w:val="center"/>
          </w:tcPr>
          <w:p w14:paraId="605A848B" w14:textId="77777777" w:rsidR="00286509" w:rsidRPr="0000730C" w:rsidRDefault="00286509" w:rsidP="00286509">
            <w:pPr>
              <w:jc w:val="center"/>
              <w:rPr>
                <w:b/>
                <w:bCs/>
              </w:rPr>
            </w:pPr>
            <w:r w:rsidRPr="0000730C">
              <w:rPr>
                <w:b/>
                <w:bCs/>
              </w:rPr>
              <w:t>КО</w:t>
            </w:r>
          </w:p>
        </w:tc>
        <w:tc>
          <w:tcPr>
            <w:tcW w:w="1303" w:type="dxa"/>
            <w:tcBorders>
              <w:top w:val="nil"/>
              <w:left w:val="nil"/>
              <w:bottom w:val="single" w:sz="4" w:space="0" w:color="auto"/>
              <w:right w:val="single" w:sz="4" w:space="0" w:color="auto"/>
            </w:tcBorders>
            <w:shd w:val="clear" w:color="auto" w:fill="auto"/>
            <w:vAlign w:val="center"/>
          </w:tcPr>
          <w:p w14:paraId="0B9BAA35" w14:textId="14E82D65" w:rsidR="00286509" w:rsidRPr="0000730C" w:rsidRDefault="00286509" w:rsidP="008B2899">
            <w:pPr>
              <w:jc w:val="center"/>
              <w:rPr>
                <w:b/>
                <w:bCs/>
              </w:rPr>
            </w:pPr>
            <w:r w:rsidRPr="0000730C">
              <w:rPr>
                <w:b/>
                <w:bCs/>
              </w:rPr>
              <w:t>ЭП-</w:t>
            </w:r>
            <w:r w:rsidR="008B2899" w:rsidRPr="0000730C">
              <w:rPr>
                <w:b/>
                <w:bCs/>
              </w:rPr>
              <w:t>з</w:t>
            </w:r>
            <w:r w:rsidRPr="0000730C">
              <w:rPr>
                <w:b/>
                <w:bCs/>
              </w:rPr>
              <w:t>аказчик</w:t>
            </w:r>
          </w:p>
        </w:tc>
        <w:tc>
          <w:tcPr>
            <w:tcW w:w="1417" w:type="dxa"/>
            <w:tcBorders>
              <w:top w:val="nil"/>
              <w:left w:val="nil"/>
              <w:bottom w:val="single" w:sz="4" w:space="0" w:color="auto"/>
              <w:right w:val="single" w:sz="4" w:space="0" w:color="auto"/>
            </w:tcBorders>
            <w:shd w:val="clear" w:color="auto" w:fill="auto"/>
            <w:vAlign w:val="center"/>
          </w:tcPr>
          <w:p w14:paraId="6DDD6155" w14:textId="77777777" w:rsidR="00286509" w:rsidRPr="0000730C" w:rsidRDefault="00286509" w:rsidP="00286509">
            <w:pPr>
              <w:jc w:val="center"/>
              <w:rPr>
                <w:b/>
                <w:bCs/>
              </w:rPr>
            </w:pPr>
            <w:r w:rsidRPr="0000730C">
              <w:rPr>
                <w:b/>
                <w:bCs/>
              </w:rPr>
              <w:t>ЭП-посредник</w:t>
            </w:r>
          </w:p>
        </w:tc>
        <w:tc>
          <w:tcPr>
            <w:tcW w:w="995" w:type="dxa"/>
            <w:tcBorders>
              <w:top w:val="nil"/>
              <w:left w:val="nil"/>
              <w:bottom w:val="single" w:sz="4" w:space="0" w:color="auto"/>
              <w:right w:val="single" w:sz="4" w:space="0" w:color="auto"/>
            </w:tcBorders>
            <w:shd w:val="clear" w:color="auto" w:fill="auto"/>
            <w:vAlign w:val="center"/>
          </w:tcPr>
          <w:p w14:paraId="60EBEEEA" w14:textId="77777777" w:rsidR="00286509" w:rsidRPr="0000730C" w:rsidRDefault="00286509" w:rsidP="00286509">
            <w:pPr>
              <w:jc w:val="center"/>
              <w:rPr>
                <w:b/>
                <w:bCs/>
              </w:rPr>
            </w:pPr>
            <w:r w:rsidRPr="0000730C">
              <w:rPr>
                <w:b/>
                <w:bCs/>
              </w:rPr>
              <w:t>Доска</w:t>
            </w:r>
          </w:p>
        </w:tc>
      </w:tr>
      <w:tr w:rsidR="00BD18FD" w:rsidRPr="0000730C" w14:paraId="22B53358" w14:textId="77777777" w:rsidTr="005134BF">
        <w:trPr>
          <w:trHeight w:val="554"/>
        </w:trPr>
        <w:tc>
          <w:tcPr>
            <w:tcW w:w="709" w:type="dxa"/>
            <w:tcBorders>
              <w:top w:val="nil"/>
              <w:left w:val="single" w:sz="4" w:space="0" w:color="auto"/>
              <w:bottom w:val="single" w:sz="4" w:space="0" w:color="auto"/>
              <w:right w:val="single" w:sz="4" w:space="0" w:color="auto"/>
            </w:tcBorders>
            <w:shd w:val="clear" w:color="auto" w:fill="auto"/>
            <w:vAlign w:val="center"/>
          </w:tcPr>
          <w:p w14:paraId="76728664" w14:textId="77777777" w:rsidR="00286509" w:rsidRPr="0000730C" w:rsidRDefault="00286509">
            <w:pPr>
              <w:jc w:val="center"/>
              <w:rPr>
                <w:b/>
                <w:bCs/>
              </w:rPr>
            </w:pPr>
            <w:r w:rsidRPr="0000730C">
              <w:rPr>
                <w:b/>
                <w:bCs/>
              </w:rPr>
              <w:t>1</w:t>
            </w:r>
          </w:p>
        </w:tc>
        <w:tc>
          <w:tcPr>
            <w:tcW w:w="15056" w:type="dxa"/>
            <w:gridSpan w:val="7"/>
            <w:tcBorders>
              <w:top w:val="nil"/>
              <w:left w:val="nil"/>
              <w:bottom w:val="single" w:sz="4" w:space="0" w:color="auto"/>
              <w:right w:val="single" w:sz="4" w:space="0" w:color="auto"/>
            </w:tcBorders>
            <w:shd w:val="clear" w:color="auto" w:fill="auto"/>
            <w:vAlign w:val="center"/>
          </w:tcPr>
          <w:p w14:paraId="229AAB95" w14:textId="77777777" w:rsidR="00286509" w:rsidRPr="0000730C" w:rsidRDefault="00286509" w:rsidP="00286509">
            <w:pPr>
              <w:rPr>
                <w:b/>
                <w:bCs/>
              </w:rPr>
            </w:pPr>
            <w:r w:rsidRPr="0000730C">
              <w:rPr>
                <w:b/>
                <w:bCs/>
              </w:rPr>
              <w:t>Общие требования</w:t>
            </w:r>
          </w:p>
        </w:tc>
      </w:tr>
      <w:tr w:rsidR="00BD18FD" w:rsidRPr="0000730C" w14:paraId="3E8B1D04" w14:textId="77777777" w:rsidTr="005134BF">
        <w:trPr>
          <w:trHeight w:val="253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7F83FF" w14:textId="77777777" w:rsidR="00286509" w:rsidRPr="0000730C" w:rsidRDefault="00286509">
            <w:pPr>
              <w:jc w:val="center"/>
            </w:pPr>
            <w:r w:rsidRPr="0000730C">
              <w:t>1.1</w:t>
            </w:r>
          </w:p>
        </w:tc>
        <w:tc>
          <w:tcPr>
            <w:tcW w:w="3119" w:type="dxa"/>
            <w:tcBorders>
              <w:top w:val="nil"/>
              <w:left w:val="nil"/>
              <w:bottom w:val="single" w:sz="4" w:space="0" w:color="auto"/>
              <w:right w:val="single" w:sz="4" w:space="0" w:color="auto"/>
            </w:tcBorders>
            <w:shd w:val="clear" w:color="auto" w:fill="auto"/>
            <w:vAlign w:val="center"/>
            <w:hideMark/>
          </w:tcPr>
          <w:p w14:paraId="62F79CFC" w14:textId="1215B508" w:rsidR="00286509" w:rsidRPr="0000730C" w:rsidRDefault="00286509" w:rsidP="00C93A86">
            <w:r w:rsidRPr="0000730C">
              <w:t xml:space="preserve">Определяется и заносится в графу "результат" тип бизнес-модели </w:t>
            </w:r>
            <w:r w:rsidR="009C7449" w:rsidRPr="0000730C">
              <w:t>Партнер</w:t>
            </w:r>
            <w:r w:rsidRPr="0000730C">
              <w:t>а в соответствии с критериями, описанными в требованиях. В дальнейшем чек</w:t>
            </w:r>
            <w:r w:rsidR="00C93A86" w:rsidRPr="0000730C">
              <w:t>-</w:t>
            </w:r>
            <w:r w:rsidRPr="0000730C">
              <w:t>лист выполняется в соответствии с матрицей проверок для данного типа организации</w:t>
            </w:r>
          </w:p>
        </w:tc>
        <w:tc>
          <w:tcPr>
            <w:tcW w:w="6237" w:type="dxa"/>
            <w:tcBorders>
              <w:top w:val="nil"/>
              <w:left w:val="nil"/>
              <w:bottom w:val="single" w:sz="4" w:space="0" w:color="auto"/>
              <w:right w:val="single" w:sz="4" w:space="0" w:color="auto"/>
            </w:tcBorders>
            <w:shd w:val="clear" w:color="auto" w:fill="auto"/>
            <w:vAlign w:val="center"/>
            <w:hideMark/>
          </w:tcPr>
          <w:p w14:paraId="504E5719" w14:textId="65CEA834" w:rsidR="00286509" w:rsidRPr="0000730C" w:rsidRDefault="009C7449" w:rsidP="00286509">
            <w:r w:rsidRPr="0000730C">
              <w:t>Партнер</w:t>
            </w:r>
            <w:r w:rsidR="00286509" w:rsidRPr="0000730C">
              <w:t xml:space="preserve"> соответствует одной из бизнес-моделей:</w:t>
            </w:r>
            <w:r w:rsidR="00286509" w:rsidRPr="0000730C">
              <w:br/>
              <w:t>1) Кредитная организация</w:t>
            </w:r>
            <w:r w:rsidR="00286509" w:rsidRPr="0000730C">
              <w:br/>
              <w:t>2) Электронная площадка – заказчик услуг налогоплательщиков</w:t>
            </w:r>
            <w:r w:rsidR="00286509" w:rsidRPr="0000730C">
              <w:br/>
              <w:t>3) Электронная площадка – посредник с проведением платежей (агент)</w:t>
            </w:r>
            <w:r w:rsidR="00286509" w:rsidRPr="0000730C">
              <w:br/>
              <w:t>4) Доска объявлений</w:t>
            </w:r>
          </w:p>
        </w:tc>
        <w:tc>
          <w:tcPr>
            <w:tcW w:w="1162" w:type="dxa"/>
            <w:tcBorders>
              <w:top w:val="nil"/>
              <w:left w:val="nil"/>
              <w:bottom w:val="single" w:sz="4" w:space="0" w:color="auto"/>
              <w:right w:val="single" w:sz="4" w:space="0" w:color="auto"/>
            </w:tcBorders>
            <w:shd w:val="clear" w:color="auto" w:fill="auto"/>
            <w:vAlign w:val="center"/>
            <w:hideMark/>
          </w:tcPr>
          <w:p w14:paraId="687034F8" w14:textId="77777777" w:rsidR="00286509" w:rsidRPr="0000730C" w:rsidRDefault="00286509" w:rsidP="00286509">
            <w:pPr>
              <w:spacing w:line="168" w:lineRule="auto"/>
              <w:jc w:val="center"/>
              <w:rPr>
                <w:sz w:val="52"/>
                <w:szCs w:val="52"/>
              </w:rPr>
            </w:pPr>
            <w:r w:rsidRPr="0000730C">
              <w:rPr>
                <w:position w:val="6"/>
              </w:rPr>
              <w:t>1 -</w:t>
            </w:r>
            <w:r w:rsidRPr="0000730C">
              <w:rPr>
                <w:sz w:val="52"/>
                <w:szCs w:val="52"/>
              </w:rPr>
              <w:t xml:space="preserve">□ </w:t>
            </w:r>
          </w:p>
          <w:p w14:paraId="33ACF499" w14:textId="77777777" w:rsidR="00286509" w:rsidRPr="0000730C" w:rsidRDefault="00286509" w:rsidP="00286509">
            <w:pPr>
              <w:spacing w:line="168" w:lineRule="auto"/>
              <w:jc w:val="center"/>
              <w:rPr>
                <w:sz w:val="52"/>
                <w:szCs w:val="52"/>
              </w:rPr>
            </w:pPr>
            <w:r w:rsidRPr="0000730C">
              <w:rPr>
                <w:position w:val="6"/>
              </w:rPr>
              <w:t>2 -</w:t>
            </w:r>
            <w:r w:rsidRPr="0000730C">
              <w:rPr>
                <w:sz w:val="52"/>
                <w:szCs w:val="52"/>
              </w:rPr>
              <w:t xml:space="preserve">□ </w:t>
            </w:r>
          </w:p>
          <w:p w14:paraId="0D3057A5" w14:textId="77777777" w:rsidR="00286509" w:rsidRPr="0000730C" w:rsidRDefault="00286509" w:rsidP="00286509">
            <w:pPr>
              <w:spacing w:line="168" w:lineRule="auto"/>
              <w:jc w:val="center"/>
              <w:rPr>
                <w:sz w:val="52"/>
                <w:szCs w:val="52"/>
              </w:rPr>
            </w:pPr>
            <w:r w:rsidRPr="0000730C">
              <w:rPr>
                <w:position w:val="6"/>
              </w:rPr>
              <w:t>3 -</w:t>
            </w:r>
            <w:r w:rsidRPr="0000730C">
              <w:rPr>
                <w:sz w:val="52"/>
                <w:szCs w:val="52"/>
              </w:rPr>
              <w:t xml:space="preserve">□ </w:t>
            </w:r>
          </w:p>
          <w:p w14:paraId="129F020D" w14:textId="77777777" w:rsidR="00286509" w:rsidRPr="0000730C" w:rsidRDefault="00286509" w:rsidP="00286509">
            <w:pPr>
              <w:spacing w:line="168" w:lineRule="auto"/>
              <w:jc w:val="center"/>
              <w:rPr>
                <w:sz w:val="52"/>
                <w:szCs w:val="52"/>
              </w:rPr>
            </w:pPr>
            <w:r w:rsidRPr="0000730C">
              <w:rPr>
                <w:position w:val="6"/>
              </w:rPr>
              <w:t>4 -</w:t>
            </w:r>
            <w:r w:rsidRPr="0000730C">
              <w:rPr>
                <w:sz w:val="52"/>
                <w:szCs w:val="52"/>
              </w:rPr>
              <w:t xml:space="preserve">□ </w:t>
            </w:r>
          </w:p>
        </w:tc>
        <w:tc>
          <w:tcPr>
            <w:tcW w:w="823" w:type="dxa"/>
            <w:tcBorders>
              <w:top w:val="nil"/>
              <w:left w:val="nil"/>
              <w:bottom w:val="single" w:sz="4" w:space="0" w:color="auto"/>
              <w:right w:val="single" w:sz="4" w:space="0" w:color="auto"/>
            </w:tcBorders>
            <w:shd w:val="clear" w:color="auto" w:fill="auto"/>
            <w:vAlign w:val="center"/>
          </w:tcPr>
          <w:p w14:paraId="791E6D8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tcPr>
          <w:p w14:paraId="1F5CFF2E"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tcPr>
          <w:p w14:paraId="4DB65C7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tcPr>
          <w:p w14:paraId="6805B8B0" w14:textId="77777777" w:rsidR="00286509" w:rsidRPr="0000730C" w:rsidRDefault="00286509" w:rsidP="00286509">
            <w:pPr>
              <w:jc w:val="center"/>
            </w:pPr>
            <w:r w:rsidRPr="0000730C">
              <w:t>О</w:t>
            </w:r>
          </w:p>
        </w:tc>
      </w:tr>
      <w:tr w:rsidR="00BD18FD" w:rsidRPr="0000730C" w14:paraId="41F97B3C"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DB4E61" w14:textId="3FA47D9C" w:rsidR="00286509" w:rsidRPr="0000730C" w:rsidRDefault="00286509" w:rsidP="001E2272">
            <w:pPr>
              <w:jc w:val="center"/>
            </w:pPr>
            <w:r w:rsidRPr="0000730C">
              <w:t>1.</w:t>
            </w:r>
            <w:r w:rsidR="001E2272">
              <w:t>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35AA55F" w14:textId="77777777" w:rsidR="00286509" w:rsidRPr="0000730C" w:rsidRDefault="00286509" w:rsidP="00286509">
            <w:r w:rsidRPr="0000730C">
              <w:t>Наличие лэндинг-страницы</w:t>
            </w:r>
          </w:p>
        </w:tc>
        <w:tc>
          <w:tcPr>
            <w:tcW w:w="6237" w:type="dxa"/>
            <w:tcBorders>
              <w:top w:val="nil"/>
              <w:left w:val="nil"/>
              <w:bottom w:val="single" w:sz="4" w:space="0" w:color="auto"/>
              <w:right w:val="single" w:sz="4" w:space="0" w:color="auto"/>
            </w:tcBorders>
            <w:shd w:val="clear" w:color="auto" w:fill="auto"/>
            <w:vAlign w:val="center"/>
            <w:hideMark/>
          </w:tcPr>
          <w:p w14:paraId="578707F3" w14:textId="780882BE" w:rsidR="00286509" w:rsidRPr="0000730C" w:rsidRDefault="00286509" w:rsidP="00286509">
            <w:r w:rsidRPr="0000730C">
              <w:t xml:space="preserve">Предоставлена лэндинг-страница с описанием продукта </w:t>
            </w:r>
            <w:r w:rsidR="009C7449" w:rsidRPr="0000730C">
              <w:t>Партнер</w:t>
            </w:r>
            <w:r w:rsidRPr="0000730C">
              <w:t xml:space="preserve">а </w:t>
            </w:r>
          </w:p>
        </w:tc>
        <w:tc>
          <w:tcPr>
            <w:tcW w:w="1162" w:type="dxa"/>
            <w:tcBorders>
              <w:top w:val="nil"/>
              <w:left w:val="nil"/>
              <w:bottom w:val="single" w:sz="4" w:space="0" w:color="auto"/>
              <w:right w:val="single" w:sz="4" w:space="0" w:color="auto"/>
            </w:tcBorders>
            <w:shd w:val="clear" w:color="auto" w:fill="auto"/>
            <w:vAlign w:val="center"/>
            <w:hideMark/>
          </w:tcPr>
          <w:p w14:paraId="7248D85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FA013A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6B1F320D"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6D02013"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96B3C6A" w14:textId="77777777" w:rsidR="00286509" w:rsidRPr="0000730C" w:rsidRDefault="00286509" w:rsidP="00286509">
            <w:pPr>
              <w:jc w:val="center"/>
            </w:pPr>
            <w:r w:rsidRPr="0000730C">
              <w:t>X</w:t>
            </w:r>
          </w:p>
        </w:tc>
      </w:tr>
      <w:tr w:rsidR="00BD18FD" w:rsidRPr="0000730C" w14:paraId="30E9A5BC"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F986A3" w14:textId="2473A59C" w:rsidR="00286509" w:rsidRPr="0000730C" w:rsidRDefault="00286509" w:rsidP="001E2272">
            <w:pPr>
              <w:jc w:val="center"/>
            </w:pPr>
            <w:r w:rsidRPr="0000730C">
              <w:t>1.</w:t>
            </w:r>
            <w:r w:rsidR="001E2272">
              <w:t>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1AEECE2" w14:textId="77777777" w:rsidR="00286509" w:rsidRPr="0000730C" w:rsidRDefault="00286509" w:rsidP="00286509">
            <w:r w:rsidRPr="0000730C">
              <w:t>Наличие базы знаний</w:t>
            </w:r>
          </w:p>
        </w:tc>
        <w:tc>
          <w:tcPr>
            <w:tcW w:w="6237" w:type="dxa"/>
            <w:tcBorders>
              <w:top w:val="nil"/>
              <w:left w:val="nil"/>
              <w:bottom w:val="single" w:sz="4" w:space="0" w:color="auto"/>
              <w:right w:val="single" w:sz="4" w:space="0" w:color="auto"/>
            </w:tcBorders>
            <w:shd w:val="clear" w:color="auto" w:fill="auto"/>
            <w:vAlign w:val="center"/>
            <w:hideMark/>
          </w:tcPr>
          <w:p w14:paraId="5EC299DA" w14:textId="324D2991" w:rsidR="00286509" w:rsidRPr="0000730C" w:rsidRDefault="00286509" w:rsidP="00286509">
            <w:r w:rsidRPr="0000730C">
              <w:t xml:space="preserve">Опубликована база знаний или ссылка на базу знаний </w:t>
            </w:r>
            <w:r w:rsidR="008B2899" w:rsidRPr="0000730C">
              <w:t xml:space="preserve">по </w:t>
            </w:r>
            <w:r w:rsidRPr="0000730C">
              <w:t>НПД ФНС</w:t>
            </w:r>
            <w:r w:rsidR="008B2899" w:rsidRPr="0000730C">
              <w:t xml:space="preserve"> России</w:t>
            </w:r>
          </w:p>
        </w:tc>
        <w:tc>
          <w:tcPr>
            <w:tcW w:w="1162" w:type="dxa"/>
            <w:tcBorders>
              <w:top w:val="nil"/>
              <w:left w:val="nil"/>
              <w:bottom w:val="single" w:sz="4" w:space="0" w:color="auto"/>
              <w:right w:val="single" w:sz="4" w:space="0" w:color="auto"/>
            </w:tcBorders>
            <w:shd w:val="clear" w:color="auto" w:fill="auto"/>
            <w:vAlign w:val="center"/>
            <w:hideMark/>
          </w:tcPr>
          <w:p w14:paraId="6A9534DB"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7919AEA4"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694DB7CC"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590EE70"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04183D05" w14:textId="77777777" w:rsidR="00286509" w:rsidRPr="0000730C" w:rsidRDefault="00286509" w:rsidP="00286509">
            <w:pPr>
              <w:jc w:val="center"/>
            </w:pPr>
            <w:r w:rsidRPr="0000730C">
              <w:t>О</w:t>
            </w:r>
          </w:p>
        </w:tc>
      </w:tr>
      <w:tr w:rsidR="00BD18FD" w:rsidRPr="0000730C" w14:paraId="0DA3D134"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87EAA0" w14:textId="03A526A5" w:rsidR="00286509" w:rsidRPr="0000730C" w:rsidRDefault="00286509" w:rsidP="001E2272">
            <w:pPr>
              <w:jc w:val="center"/>
            </w:pPr>
            <w:r w:rsidRPr="0000730C">
              <w:t>1.</w:t>
            </w:r>
            <w:r w:rsidR="001E2272">
              <w:t>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F40C0FD" w14:textId="10241F25" w:rsidR="00286509" w:rsidRPr="0000730C" w:rsidRDefault="00286509" w:rsidP="00286509">
            <w:r w:rsidRPr="0000730C">
              <w:t>Наличие ссылки на сайт ФНС</w:t>
            </w:r>
            <w:r w:rsidR="008B2899" w:rsidRPr="0000730C">
              <w:t xml:space="preserve"> России</w:t>
            </w:r>
          </w:p>
        </w:tc>
        <w:tc>
          <w:tcPr>
            <w:tcW w:w="6237" w:type="dxa"/>
            <w:tcBorders>
              <w:top w:val="nil"/>
              <w:left w:val="nil"/>
              <w:bottom w:val="single" w:sz="4" w:space="0" w:color="auto"/>
              <w:right w:val="single" w:sz="4" w:space="0" w:color="auto"/>
            </w:tcBorders>
            <w:shd w:val="clear" w:color="auto" w:fill="auto"/>
            <w:vAlign w:val="center"/>
            <w:hideMark/>
          </w:tcPr>
          <w:p w14:paraId="42385A9D" w14:textId="77777777" w:rsidR="00286509" w:rsidRPr="0000730C" w:rsidRDefault="00286509" w:rsidP="00286509">
            <w:r w:rsidRPr="0000730C">
              <w:t>Опубликована ссылка на сайт npd.nalog.ru</w:t>
            </w:r>
          </w:p>
        </w:tc>
        <w:tc>
          <w:tcPr>
            <w:tcW w:w="1162" w:type="dxa"/>
            <w:tcBorders>
              <w:top w:val="nil"/>
              <w:left w:val="nil"/>
              <w:bottom w:val="single" w:sz="4" w:space="0" w:color="auto"/>
              <w:right w:val="single" w:sz="4" w:space="0" w:color="auto"/>
            </w:tcBorders>
            <w:shd w:val="clear" w:color="auto" w:fill="auto"/>
            <w:vAlign w:val="center"/>
            <w:hideMark/>
          </w:tcPr>
          <w:p w14:paraId="06F9156D"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CB7A8A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CCDCF08"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E8C40DF"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5A1721F" w14:textId="77777777" w:rsidR="00286509" w:rsidRPr="0000730C" w:rsidRDefault="00286509" w:rsidP="00286509">
            <w:pPr>
              <w:jc w:val="center"/>
            </w:pPr>
            <w:r w:rsidRPr="0000730C">
              <w:t>О</w:t>
            </w:r>
          </w:p>
        </w:tc>
      </w:tr>
      <w:tr w:rsidR="00BD18FD" w:rsidRPr="0000730C" w14:paraId="1C48CAB8"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D655F" w14:textId="71C83AAA" w:rsidR="00286509" w:rsidRPr="0000730C" w:rsidRDefault="00286509" w:rsidP="001E2272">
            <w:pPr>
              <w:jc w:val="center"/>
            </w:pPr>
            <w:r w:rsidRPr="0000730C">
              <w:t>1.</w:t>
            </w:r>
            <w:r w:rsidR="001E2272">
              <w:t>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146D12B" w14:textId="77777777" w:rsidR="00286509" w:rsidRPr="0000730C" w:rsidRDefault="00286509" w:rsidP="00286509">
            <w:r w:rsidRPr="0000730C">
              <w:t>Наличие ссылки на мобильное приложение</w:t>
            </w:r>
          </w:p>
        </w:tc>
        <w:tc>
          <w:tcPr>
            <w:tcW w:w="6237" w:type="dxa"/>
            <w:tcBorders>
              <w:top w:val="nil"/>
              <w:left w:val="nil"/>
              <w:bottom w:val="single" w:sz="4" w:space="0" w:color="auto"/>
              <w:right w:val="single" w:sz="4" w:space="0" w:color="auto"/>
            </w:tcBorders>
            <w:shd w:val="clear" w:color="auto" w:fill="auto"/>
            <w:vAlign w:val="center"/>
            <w:hideMark/>
          </w:tcPr>
          <w:p w14:paraId="64D3286C" w14:textId="5CD50254" w:rsidR="00286509" w:rsidRPr="0000730C" w:rsidRDefault="00286509" w:rsidP="00855BF6">
            <w:r w:rsidRPr="0000730C">
              <w:t xml:space="preserve">Опубликована ссылка </w:t>
            </w:r>
            <w:r w:rsidR="00BC5FBB" w:rsidRPr="0000730C">
              <w:t>на</w:t>
            </w:r>
            <w:r w:rsidRPr="0000730C">
              <w:t xml:space="preserve"> МП «Мой налог» в </w:t>
            </w:r>
            <w:r w:rsidR="00855BF6" w:rsidRPr="0000730C">
              <w:rPr>
                <w:lang w:val="en-US"/>
              </w:rPr>
              <w:t>A</w:t>
            </w:r>
            <w:r w:rsidRPr="0000730C">
              <w:t xml:space="preserve">ppstore и </w:t>
            </w:r>
            <w:r w:rsidR="00855BF6" w:rsidRPr="0000730C">
              <w:rPr>
                <w:lang w:val="en-US"/>
              </w:rPr>
              <w:t>G</w:t>
            </w:r>
            <w:r w:rsidRPr="0000730C">
              <w:t xml:space="preserve">oogle </w:t>
            </w:r>
            <w:r w:rsidR="00855BF6" w:rsidRPr="0000730C">
              <w:t>Play</w:t>
            </w:r>
          </w:p>
        </w:tc>
        <w:tc>
          <w:tcPr>
            <w:tcW w:w="1162" w:type="dxa"/>
            <w:tcBorders>
              <w:top w:val="nil"/>
              <w:left w:val="nil"/>
              <w:bottom w:val="single" w:sz="4" w:space="0" w:color="auto"/>
              <w:right w:val="single" w:sz="4" w:space="0" w:color="auto"/>
            </w:tcBorders>
            <w:shd w:val="clear" w:color="auto" w:fill="auto"/>
            <w:vAlign w:val="center"/>
            <w:hideMark/>
          </w:tcPr>
          <w:p w14:paraId="13C2B43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F887AEC" w14:textId="3DBC6DAD" w:rsidR="00286509" w:rsidRPr="0000730C" w:rsidRDefault="00D2550D" w:rsidP="00286509">
            <w:pPr>
              <w:jc w:val="center"/>
              <w:rPr>
                <w:lang w:val="en-US"/>
              </w:rPr>
            </w:pPr>
            <w:r w:rsidRPr="0000730C">
              <w:rPr>
                <w:lang w:val="en-US"/>
              </w:rPr>
              <w:t>A</w:t>
            </w:r>
          </w:p>
        </w:tc>
        <w:tc>
          <w:tcPr>
            <w:tcW w:w="1303" w:type="dxa"/>
            <w:tcBorders>
              <w:top w:val="nil"/>
              <w:left w:val="nil"/>
              <w:bottom w:val="single" w:sz="4" w:space="0" w:color="auto"/>
              <w:right w:val="single" w:sz="4" w:space="0" w:color="auto"/>
            </w:tcBorders>
            <w:shd w:val="clear" w:color="auto" w:fill="auto"/>
            <w:vAlign w:val="center"/>
            <w:hideMark/>
          </w:tcPr>
          <w:p w14:paraId="21E07A84"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3BC8D812"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2315F445" w14:textId="77777777" w:rsidR="00286509" w:rsidRPr="0000730C" w:rsidRDefault="00286509" w:rsidP="00286509">
            <w:pPr>
              <w:jc w:val="center"/>
            </w:pPr>
            <w:r w:rsidRPr="0000730C">
              <w:t>О</w:t>
            </w:r>
          </w:p>
        </w:tc>
      </w:tr>
      <w:tr w:rsidR="00BD18FD" w:rsidRPr="0000730C" w14:paraId="2B4B694E"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95AB8B" w14:textId="297F8AD7" w:rsidR="00286509" w:rsidRPr="0000730C" w:rsidRDefault="00286509" w:rsidP="001E2272">
            <w:pPr>
              <w:jc w:val="center"/>
            </w:pPr>
            <w:r w:rsidRPr="0000730C">
              <w:t>1.</w:t>
            </w:r>
            <w:r w:rsidR="001E2272">
              <w:t>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BE2BDE7" w14:textId="62F1549F" w:rsidR="00286509" w:rsidRPr="0000730C" w:rsidRDefault="00286509" w:rsidP="00286509">
            <w:r w:rsidRPr="0000730C">
              <w:t>Наличие ссылки на ЛК</w:t>
            </w:r>
            <w:r w:rsidR="0052525B" w:rsidRPr="0000730C">
              <w:t xml:space="preserve"> НПД</w:t>
            </w:r>
          </w:p>
        </w:tc>
        <w:tc>
          <w:tcPr>
            <w:tcW w:w="6237" w:type="dxa"/>
            <w:tcBorders>
              <w:top w:val="nil"/>
              <w:left w:val="nil"/>
              <w:bottom w:val="single" w:sz="4" w:space="0" w:color="auto"/>
              <w:right w:val="single" w:sz="4" w:space="0" w:color="auto"/>
            </w:tcBorders>
            <w:shd w:val="clear" w:color="auto" w:fill="auto"/>
            <w:vAlign w:val="center"/>
            <w:hideMark/>
          </w:tcPr>
          <w:p w14:paraId="649C088E" w14:textId="77777777" w:rsidR="00286509" w:rsidRPr="0000730C" w:rsidRDefault="00286509" w:rsidP="00286509">
            <w:r w:rsidRPr="0000730C">
              <w:t>Опубликована ссылка на ЛК НПД lknpd.nalog.ru</w:t>
            </w:r>
          </w:p>
        </w:tc>
        <w:tc>
          <w:tcPr>
            <w:tcW w:w="1162" w:type="dxa"/>
            <w:tcBorders>
              <w:top w:val="nil"/>
              <w:left w:val="nil"/>
              <w:bottom w:val="single" w:sz="4" w:space="0" w:color="auto"/>
              <w:right w:val="single" w:sz="4" w:space="0" w:color="auto"/>
            </w:tcBorders>
            <w:shd w:val="clear" w:color="auto" w:fill="auto"/>
            <w:vAlign w:val="center"/>
            <w:hideMark/>
          </w:tcPr>
          <w:p w14:paraId="51010DEC"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07FE483" w14:textId="1BDAD2AD" w:rsidR="00286509" w:rsidRPr="0000730C" w:rsidRDefault="00D2550D" w:rsidP="00286509">
            <w:pPr>
              <w:jc w:val="center"/>
              <w:rPr>
                <w:lang w:val="en-US"/>
              </w:rPr>
            </w:pPr>
            <w:r w:rsidRPr="0000730C">
              <w:rPr>
                <w:lang w:val="en-US"/>
              </w:rPr>
              <w:t>A</w:t>
            </w:r>
          </w:p>
        </w:tc>
        <w:tc>
          <w:tcPr>
            <w:tcW w:w="1303" w:type="dxa"/>
            <w:tcBorders>
              <w:top w:val="nil"/>
              <w:left w:val="nil"/>
              <w:bottom w:val="single" w:sz="4" w:space="0" w:color="auto"/>
              <w:right w:val="single" w:sz="4" w:space="0" w:color="auto"/>
            </w:tcBorders>
            <w:shd w:val="clear" w:color="auto" w:fill="auto"/>
            <w:vAlign w:val="center"/>
            <w:hideMark/>
          </w:tcPr>
          <w:p w14:paraId="356E3DE6"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1495EE5"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56CA55D3" w14:textId="77777777" w:rsidR="00286509" w:rsidRPr="0000730C" w:rsidRDefault="00286509" w:rsidP="00286509">
            <w:pPr>
              <w:jc w:val="center"/>
            </w:pPr>
            <w:r w:rsidRPr="0000730C">
              <w:t>О</w:t>
            </w:r>
          </w:p>
        </w:tc>
      </w:tr>
      <w:tr w:rsidR="00BD18FD" w:rsidRPr="0000730C" w14:paraId="32B31E32"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138D29" w14:textId="1CFE0FFB" w:rsidR="00286509" w:rsidRPr="0000730C" w:rsidRDefault="00286509" w:rsidP="001E2272">
            <w:pPr>
              <w:jc w:val="center"/>
            </w:pPr>
            <w:r w:rsidRPr="0000730C">
              <w:t>1.</w:t>
            </w:r>
            <w:r w:rsidR="001E2272">
              <w:t>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41B1DBD" w14:textId="72C74840" w:rsidR="00286509" w:rsidRPr="0000730C" w:rsidRDefault="00286509" w:rsidP="008B2899">
            <w:r w:rsidRPr="0000730C">
              <w:t>Наличие инструкции по постановк</w:t>
            </w:r>
            <w:r w:rsidR="008B2899" w:rsidRPr="0000730C">
              <w:t>е</w:t>
            </w:r>
            <w:r w:rsidRPr="0000730C">
              <w:t xml:space="preserve"> на учет</w:t>
            </w:r>
          </w:p>
        </w:tc>
        <w:tc>
          <w:tcPr>
            <w:tcW w:w="6237" w:type="dxa"/>
            <w:tcBorders>
              <w:top w:val="nil"/>
              <w:left w:val="nil"/>
              <w:bottom w:val="single" w:sz="4" w:space="0" w:color="auto"/>
              <w:right w:val="single" w:sz="4" w:space="0" w:color="auto"/>
            </w:tcBorders>
            <w:shd w:val="clear" w:color="auto" w:fill="auto"/>
            <w:vAlign w:val="center"/>
            <w:hideMark/>
          </w:tcPr>
          <w:p w14:paraId="6F5085D8" w14:textId="77777777" w:rsidR="00286509" w:rsidRPr="0000730C" w:rsidRDefault="00286509" w:rsidP="00286509">
            <w:r w:rsidRPr="0000730C">
              <w:t>Опубликована инструкция по постановке на учет в качестве НП НПД.</w:t>
            </w:r>
          </w:p>
        </w:tc>
        <w:tc>
          <w:tcPr>
            <w:tcW w:w="1162" w:type="dxa"/>
            <w:tcBorders>
              <w:top w:val="nil"/>
              <w:left w:val="nil"/>
              <w:bottom w:val="single" w:sz="4" w:space="0" w:color="auto"/>
              <w:right w:val="single" w:sz="4" w:space="0" w:color="auto"/>
            </w:tcBorders>
            <w:shd w:val="clear" w:color="auto" w:fill="auto"/>
            <w:vAlign w:val="center"/>
            <w:hideMark/>
          </w:tcPr>
          <w:p w14:paraId="7F2B936B"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5C37C10"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77B45F4"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F37A12B"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242ECE75" w14:textId="77777777" w:rsidR="00286509" w:rsidRPr="0000730C" w:rsidRDefault="00286509" w:rsidP="00286509">
            <w:pPr>
              <w:jc w:val="center"/>
            </w:pPr>
            <w:r w:rsidRPr="0000730C">
              <w:t>О</w:t>
            </w:r>
          </w:p>
        </w:tc>
      </w:tr>
      <w:tr w:rsidR="00BD18FD" w:rsidRPr="0000730C" w14:paraId="3C3755BA"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9A26C7" w14:textId="59B7DAA9" w:rsidR="00286509" w:rsidRPr="0000730C" w:rsidRDefault="00286509" w:rsidP="001E2272">
            <w:pPr>
              <w:jc w:val="center"/>
            </w:pPr>
            <w:r w:rsidRPr="0000730C">
              <w:t>1.</w:t>
            </w:r>
            <w:r w:rsidR="001E2272">
              <w:t>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CE6620" w14:textId="77777777" w:rsidR="00286509" w:rsidRPr="0000730C" w:rsidRDefault="00286509" w:rsidP="00286509">
            <w:r w:rsidRPr="0000730C">
              <w:t>Информационные материалы соответствуют законодательству РФ</w:t>
            </w:r>
          </w:p>
        </w:tc>
        <w:tc>
          <w:tcPr>
            <w:tcW w:w="6237" w:type="dxa"/>
            <w:tcBorders>
              <w:top w:val="nil"/>
              <w:left w:val="nil"/>
              <w:bottom w:val="single" w:sz="4" w:space="0" w:color="auto"/>
              <w:right w:val="single" w:sz="4" w:space="0" w:color="auto"/>
            </w:tcBorders>
            <w:shd w:val="clear" w:color="auto" w:fill="auto"/>
            <w:vAlign w:val="center"/>
            <w:hideMark/>
          </w:tcPr>
          <w:p w14:paraId="6930BE8D" w14:textId="04CA3830" w:rsidR="00286509" w:rsidRPr="0000730C" w:rsidRDefault="00286509" w:rsidP="00286509">
            <w:r w:rsidRPr="0000730C">
              <w:t xml:space="preserve">Информационные материалы не содержат информации, противоречащей законодательству РФ и базе знаний </w:t>
            </w:r>
            <w:r w:rsidR="008B2899" w:rsidRPr="0000730C">
              <w:t xml:space="preserve">по </w:t>
            </w:r>
            <w:r w:rsidRPr="0000730C">
              <w:t>НПД.</w:t>
            </w:r>
          </w:p>
        </w:tc>
        <w:tc>
          <w:tcPr>
            <w:tcW w:w="1162" w:type="dxa"/>
            <w:tcBorders>
              <w:top w:val="nil"/>
              <w:left w:val="nil"/>
              <w:bottom w:val="single" w:sz="4" w:space="0" w:color="auto"/>
              <w:right w:val="single" w:sz="4" w:space="0" w:color="auto"/>
            </w:tcBorders>
            <w:shd w:val="clear" w:color="auto" w:fill="auto"/>
            <w:vAlign w:val="center"/>
            <w:hideMark/>
          </w:tcPr>
          <w:p w14:paraId="0E0B1AC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5B0E8820"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578912E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0A83676"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03E2C54" w14:textId="77777777" w:rsidR="00286509" w:rsidRPr="0000730C" w:rsidRDefault="00286509" w:rsidP="00286509">
            <w:pPr>
              <w:jc w:val="center"/>
            </w:pPr>
            <w:r w:rsidRPr="0000730C">
              <w:t>О</w:t>
            </w:r>
          </w:p>
        </w:tc>
      </w:tr>
      <w:tr w:rsidR="00BD18FD" w:rsidRPr="0000730C" w14:paraId="6602E4E7" w14:textId="77777777" w:rsidTr="005134BF">
        <w:trPr>
          <w:trHeight w:val="31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E097CA" w14:textId="7D4C745C" w:rsidR="00286509" w:rsidRPr="0000730C" w:rsidRDefault="00286509" w:rsidP="001E2272">
            <w:pPr>
              <w:jc w:val="center"/>
            </w:pPr>
            <w:r w:rsidRPr="0000730C">
              <w:t>1.</w:t>
            </w:r>
            <w:r w:rsidR="001E2272">
              <w:t>9</w:t>
            </w:r>
          </w:p>
        </w:tc>
        <w:tc>
          <w:tcPr>
            <w:tcW w:w="3119" w:type="dxa"/>
            <w:tcBorders>
              <w:top w:val="nil"/>
              <w:left w:val="nil"/>
              <w:bottom w:val="single" w:sz="4" w:space="0" w:color="auto"/>
              <w:right w:val="single" w:sz="4" w:space="0" w:color="auto"/>
            </w:tcBorders>
            <w:shd w:val="clear" w:color="auto" w:fill="auto"/>
            <w:vAlign w:val="center"/>
            <w:hideMark/>
          </w:tcPr>
          <w:p w14:paraId="102BE459" w14:textId="622BA321" w:rsidR="00286509" w:rsidRPr="0000730C" w:rsidRDefault="00286509">
            <w:r w:rsidRPr="0000730C">
              <w:t xml:space="preserve">Проверяется корректность регистрации </w:t>
            </w:r>
            <w:r w:rsidR="00AD5E50" w:rsidRPr="0000730C">
              <w:t>ПО</w:t>
            </w:r>
            <w:r w:rsidRPr="0000730C">
              <w:t xml:space="preserve"> </w:t>
            </w:r>
            <w:r w:rsidR="009C7449" w:rsidRPr="0000730C">
              <w:t>Партнер</w:t>
            </w:r>
            <w:r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7EE3D423" w14:textId="292717AC" w:rsidR="00286509" w:rsidRPr="0000730C" w:rsidRDefault="00286509" w:rsidP="00C653B4">
            <w:r w:rsidRPr="0000730C">
              <w:t>В мобильном приложении "Мой налог" (</w:t>
            </w:r>
            <w:r w:rsidR="00911F2D" w:rsidRPr="0000730C">
              <w:t>ЛК НПД</w:t>
            </w:r>
            <w:r w:rsidRPr="0000730C">
              <w:t xml:space="preserve">) отображаются сведения о </w:t>
            </w:r>
            <w:r w:rsidR="009C7449" w:rsidRPr="0000730C">
              <w:t>Партнер</w:t>
            </w:r>
            <w:r w:rsidRPr="0000730C">
              <w:t>е:</w:t>
            </w:r>
            <w:r w:rsidRPr="0000730C">
              <w:br/>
            </w:r>
            <w:r w:rsidR="00453751" w:rsidRPr="0000730C">
              <w:t>Наименование</w:t>
            </w:r>
            <w:r w:rsidRPr="0000730C">
              <w:t xml:space="preserve"> </w:t>
            </w:r>
            <w:r w:rsidR="009C7449" w:rsidRPr="0000730C">
              <w:t>Партнер</w:t>
            </w:r>
            <w:r w:rsidRPr="0000730C">
              <w:t xml:space="preserve">а – </w:t>
            </w:r>
            <w:r w:rsidR="00C653B4">
              <w:t>к</w:t>
            </w:r>
            <w:r w:rsidRPr="0000730C">
              <w:t xml:space="preserve">оммерческое наименование продукта </w:t>
            </w:r>
            <w:r w:rsidR="009C7449" w:rsidRPr="0000730C">
              <w:t>Партнер</w:t>
            </w:r>
            <w:r w:rsidRPr="0000730C">
              <w:t xml:space="preserve">а. </w:t>
            </w:r>
            <w:r w:rsidRPr="0000730C">
              <w:br/>
              <w:t xml:space="preserve">Описание </w:t>
            </w:r>
            <w:r w:rsidR="009C7449" w:rsidRPr="0000730C">
              <w:t>Партнер</w:t>
            </w:r>
            <w:r w:rsidRPr="0000730C">
              <w:t>а –</w:t>
            </w:r>
            <w:r w:rsidR="008B2899" w:rsidRPr="0000730C">
              <w:t>к</w:t>
            </w:r>
            <w:r w:rsidRPr="0000730C">
              <w:t xml:space="preserve">раткое описание продукта </w:t>
            </w:r>
            <w:r w:rsidR="009C7449" w:rsidRPr="0000730C">
              <w:t>Партнер</w:t>
            </w:r>
            <w:r w:rsidRPr="0000730C">
              <w:t>а</w:t>
            </w:r>
            <w:r w:rsidR="0003782C" w:rsidRPr="0000730C">
              <w:t>,</w:t>
            </w:r>
            <w:r w:rsidRPr="0000730C">
              <w:t xml:space="preserve"> описывающее сервисы, предлагаемые для самозанятых.</w:t>
            </w:r>
            <w:r w:rsidRPr="0000730C">
              <w:br/>
              <w:t xml:space="preserve">Отображается иконка </w:t>
            </w:r>
            <w:r w:rsidR="009C7449" w:rsidRPr="0000730C">
              <w:t>Партнер</w:t>
            </w:r>
            <w:r w:rsidRPr="0000730C">
              <w:t>а</w:t>
            </w:r>
            <w:r w:rsidRPr="0000730C">
              <w:br/>
              <w:t xml:space="preserve">Отображается ссылка, ведущая на лэндинг-страницу </w:t>
            </w:r>
            <w:r w:rsidR="009C7449" w:rsidRPr="0000730C">
              <w:t>Партнер</w:t>
            </w:r>
            <w:r w:rsidRPr="0000730C">
              <w:t xml:space="preserve">а, посвященную НПД и содержащую информационные материалы о продукте </w:t>
            </w:r>
            <w:r w:rsidR="009C7449" w:rsidRPr="0000730C">
              <w:t>Партнер</w:t>
            </w:r>
            <w:r w:rsidRPr="0000730C">
              <w:t>а.</w:t>
            </w:r>
          </w:p>
        </w:tc>
        <w:tc>
          <w:tcPr>
            <w:tcW w:w="1162" w:type="dxa"/>
            <w:tcBorders>
              <w:top w:val="nil"/>
              <w:left w:val="nil"/>
              <w:bottom w:val="single" w:sz="4" w:space="0" w:color="auto"/>
              <w:right w:val="single" w:sz="4" w:space="0" w:color="auto"/>
            </w:tcBorders>
            <w:shd w:val="clear" w:color="auto" w:fill="auto"/>
            <w:vAlign w:val="center"/>
            <w:hideMark/>
          </w:tcPr>
          <w:p w14:paraId="054E508F"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8752B95"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215BE5C"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73490FD"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06AAEAEB" w14:textId="77777777" w:rsidR="00286509" w:rsidRPr="0000730C" w:rsidRDefault="00286509" w:rsidP="00286509">
            <w:pPr>
              <w:jc w:val="center"/>
            </w:pPr>
            <w:r w:rsidRPr="0000730C">
              <w:t>X</w:t>
            </w:r>
          </w:p>
        </w:tc>
      </w:tr>
      <w:tr w:rsidR="00BD18FD" w:rsidRPr="0000730C" w14:paraId="22872E59"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146037" w14:textId="77777777" w:rsidR="00286509" w:rsidRPr="0000730C" w:rsidRDefault="00286509">
            <w:pPr>
              <w:jc w:val="center"/>
              <w:rPr>
                <w:b/>
                <w:bCs/>
              </w:rPr>
            </w:pPr>
            <w:r w:rsidRPr="0000730C">
              <w:rPr>
                <w:b/>
                <w:bCs/>
              </w:rPr>
              <w:t>2</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60BBDFD7" w14:textId="77777777" w:rsidR="00286509" w:rsidRPr="0000730C" w:rsidRDefault="00286509" w:rsidP="00286509">
            <w:pPr>
              <w:rPr>
                <w:b/>
                <w:bCs/>
              </w:rPr>
            </w:pPr>
            <w:r w:rsidRPr="0000730C">
              <w:rPr>
                <w:b/>
                <w:bCs/>
              </w:rPr>
              <w:t>Регистрация НП</w:t>
            </w:r>
          </w:p>
        </w:tc>
      </w:tr>
      <w:tr w:rsidR="00BD18FD" w:rsidRPr="0000730C" w14:paraId="38791B15"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09CDBF" w14:textId="77777777" w:rsidR="00286509" w:rsidRPr="0000730C" w:rsidRDefault="00286509">
            <w:pPr>
              <w:jc w:val="center"/>
            </w:pPr>
            <w:r w:rsidRPr="0000730C">
              <w:t>2.1</w:t>
            </w:r>
          </w:p>
        </w:tc>
        <w:tc>
          <w:tcPr>
            <w:tcW w:w="3119" w:type="dxa"/>
            <w:tcBorders>
              <w:top w:val="nil"/>
              <w:left w:val="nil"/>
              <w:bottom w:val="single" w:sz="4" w:space="0" w:color="auto"/>
              <w:right w:val="single" w:sz="4" w:space="0" w:color="auto"/>
            </w:tcBorders>
            <w:shd w:val="clear" w:color="auto" w:fill="auto"/>
            <w:vAlign w:val="center"/>
            <w:hideMark/>
          </w:tcPr>
          <w:p w14:paraId="0E26E1D2" w14:textId="77777777" w:rsidR="00286509" w:rsidRPr="0000730C" w:rsidRDefault="00286509" w:rsidP="00286509">
            <w:r w:rsidRPr="0000730C">
              <w:t>Порядок идентификации налогоплательщика</w:t>
            </w:r>
          </w:p>
        </w:tc>
        <w:tc>
          <w:tcPr>
            <w:tcW w:w="6237" w:type="dxa"/>
            <w:tcBorders>
              <w:top w:val="nil"/>
              <w:left w:val="nil"/>
              <w:bottom w:val="single" w:sz="4" w:space="0" w:color="auto"/>
              <w:right w:val="single" w:sz="4" w:space="0" w:color="auto"/>
            </w:tcBorders>
            <w:shd w:val="clear" w:color="auto" w:fill="auto"/>
            <w:vAlign w:val="center"/>
            <w:hideMark/>
          </w:tcPr>
          <w:p w14:paraId="04B1E912" w14:textId="71BE14BA" w:rsidR="00286509" w:rsidRPr="0000730C" w:rsidRDefault="00286509" w:rsidP="0034283E">
            <w:r w:rsidRPr="0000730C">
              <w:t>Партн</w:t>
            </w:r>
            <w:r w:rsidR="0034283E" w:rsidRPr="0000730C">
              <w:t>е</w:t>
            </w:r>
            <w:r w:rsidRPr="0000730C">
              <w:t>р гарантирует идентификацию пользователя, осуществляющего постановку на учет. Не идентифицированному пользователю</w:t>
            </w:r>
            <w:r w:rsidR="00787908" w:rsidRPr="0000730C">
              <w:t xml:space="preserve"> </w:t>
            </w:r>
            <w:r w:rsidRPr="0000730C">
              <w:t xml:space="preserve">функционал постановки на учет в качестве </w:t>
            </w:r>
            <w:r w:rsidR="0034283E" w:rsidRPr="0000730C">
              <w:t xml:space="preserve">НП </w:t>
            </w:r>
            <w:r w:rsidRPr="0000730C">
              <w:t>НПД не доступен.</w:t>
            </w:r>
          </w:p>
        </w:tc>
        <w:tc>
          <w:tcPr>
            <w:tcW w:w="1162" w:type="dxa"/>
            <w:tcBorders>
              <w:top w:val="nil"/>
              <w:left w:val="nil"/>
              <w:bottom w:val="single" w:sz="4" w:space="0" w:color="auto"/>
              <w:right w:val="single" w:sz="4" w:space="0" w:color="auto"/>
            </w:tcBorders>
            <w:shd w:val="clear" w:color="auto" w:fill="auto"/>
            <w:vAlign w:val="center"/>
            <w:hideMark/>
          </w:tcPr>
          <w:p w14:paraId="3846F85C"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5B2AA54"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23D283E"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7F3D9030"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77D16E15" w14:textId="77777777" w:rsidR="00286509" w:rsidRPr="0000730C" w:rsidRDefault="00286509" w:rsidP="00286509">
            <w:pPr>
              <w:jc w:val="center"/>
            </w:pPr>
            <w:r w:rsidRPr="0000730C">
              <w:t>X</w:t>
            </w:r>
          </w:p>
        </w:tc>
      </w:tr>
      <w:tr w:rsidR="00BD18FD" w:rsidRPr="0000730C" w14:paraId="5A754CDF" w14:textId="77777777" w:rsidTr="005134BF">
        <w:trPr>
          <w:trHeight w:val="187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10CD6C" w14:textId="77777777" w:rsidR="00286509" w:rsidRPr="0000730C" w:rsidRDefault="00286509">
            <w:pPr>
              <w:jc w:val="center"/>
            </w:pPr>
            <w:r w:rsidRPr="0000730C">
              <w:t>2.2</w:t>
            </w:r>
          </w:p>
        </w:tc>
        <w:tc>
          <w:tcPr>
            <w:tcW w:w="3119" w:type="dxa"/>
            <w:tcBorders>
              <w:top w:val="nil"/>
              <w:left w:val="nil"/>
              <w:bottom w:val="single" w:sz="4" w:space="0" w:color="auto"/>
              <w:right w:val="single" w:sz="4" w:space="0" w:color="auto"/>
            </w:tcBorders>
            <w:shd w:val="clear" w:color="auto" w:fill="auto"/>
            <w:vAlign w:val="center"/>
            <w:hideMark/>
          </w:tcPr>
          <w:p w14:paraId="34A56514" w14:textId="77777777" w:rsidR="00286509" w:rsidRPr="0000730C" w:rsidRDefault="00286509" w:rsidP="00286509">
            <w:r w:rsidRPr="0000730C">
              <w:t>Порядок идентификации телефонного номера налогоплательщика</w:t>
            </w:r>
          </w:p>
        </w:tc>
        <w:tc>
          <w:tcPr>
            <w:tcW w:w="6237" w:type="dxa"/>
            <w:tcBorders>
              <w:top w:val="nil"/>
              <w:left w:val="nil"/>
              <w:bottom w:val="single" w:sz="4" w:space="0" w:color="auto"/>
              <w:right w:val="single" w:sz="4" w:space="0" w:color="auto"/>
            </w:tcBorders>
            <w:shd w:val="clear" w:color="auto" w:fill="auto"/>
            <w:vAlign w:val="center"/>
            <w:hideMark/>
          </w:tcPr>
          <w:p w14:paraId="482376A0" w14:textId="7946B70E" w:rsidR="00286509" w:rsidRPr="0000730C" w:rsidRDefault="00286509" w:rsidP="0034283E">
            <w:r w:rsidRPr="0000730C">
              <w:t>Партн</w:t>
            </w:r>
            <w:r w:rsidR="0034283E" w:rsidRPr="0000730C">
              <w:t>е</w:t>
            </w:r>
            <w:r w:rsidRPr="0000730C">
              <w:t xml:space="preserve">р обеспечивает проверку номера телефона, передаваемого в заявлении на регистрацию в качестве </w:t>
            </w:r>
            <w:r w:rsidR="0034283E" w:rsidRPr="0000730C">
              <w:t xml:space="preserve">НП </w:t>
            </w:r>
            <w:r w:rsidRPr="0000730C">
              <w:t xml:space="preserve">НПД. Номер может быть проверен как на этапе идентификации пользователя (в таком случае именно этот номер должен передаваться в заявлении </w:t>
            </w:r>
            <w:r w:rsidR="0034283E" w:rsidRPr="0000730C">
              <w:t xml:space="preserve">о </w:t>
            </w:r>
            <w:r w:rsidRPr="0000730C">
              <w:t>постановк</w:t>
            </w:r>
            <w:r w:rsidR="0034283E" w:rsidRPr="0000730C">
              <w:t>е</w:t>
            </w:r>
            <w:r w:rsidRPr="0000730C">
              <w:t xml:space="preserve"> на учет без возможности корректировки), либо на этапе формирования заявления (идентификация номера осуществляется по смс-коду).</w:t>
            </w:r>
          </w:p>
        </w:tc>
        <w:tc>
          <w:tcPr>
            <w:tcW w:w="1162" w:type="dxa"/>
            <w:tcBorders>
              <w:top w:val="nil"/>
              <w:left w:val="nil"/>
              <w:bottom w:val="single" w:sz="4" w:space="0" w:color="auto"/>
              <w:right w:val="single" w:sz="4" w:space="0" w:color="auto"/>
            </w:tcBorders>
            <w:shd w:val="clear" w:color="auto" w:fill="auto"/>
            <w:vAlign w:val="center"/>
            <w:hideMark/>
          </w:tcPr>
          <w:p w14:paraId="138AA11C"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8535F80"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1839169"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6F6E2FCD"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712CB053" w14:textId="77777777" w:rsidR="00286509" w:rsidRPr="0000730C" w:rsidRDefault="00286509" w:rsidP="00286509">
            <w:pPr>
              <w:jc w:val="center"/>
            </w:pPr>
            <w:r w:rsidRPr="0000730C">
              <w:t>X</w:t>
            </w:r>
          </w:p>
        </w:tc>
      </w:tr>
      <w:tr w:rsidR="00BD18FD" w:rsidRPr="0000730C" w14:paraId="62EEA34C" w14:textId="77777777" w:rsidTr="005134BF">
        <w:trPr>
          <w:trHeight w:val="2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12F66E" w14:textId="77777777" w:rsidR="00286509" w:rsidRPr="0000730C" w:rsidRDefault="00286509">
            <w:pPr>
              <w:jc w:val="center"/>
            </w:pPr>
            <w:r w:rsidRPr="0000730C">
              <w:t>2.3</w:t>
            </w:r>
          </w:p>
        </w:tc>
        <w:tc>
          <w:tcPr>
            <w:tcW w:w="3119" w:type="dxa"/>
            <w:tcBorders>
              <w:top w:val="nil"/>
              <w:left w:val="nil"/>
              <w:bottom w:val="single" w:sz="4" w:space="0" w:color="auto"/>
              <w:right w:val="single" w:sz="4" w:space="0" w:color="auto"/>
            </w:tcBorders>
            <w:shd w:val="clear" w:color="auto" w:fill="auto"/>
            <w:vAlign w:val="center"/>
            <w:hideMark/>
          </w:tcPr>
          <w:p w14:paraId="2F84B79F" w14:textId="77777777" w:rsidR="00286509" w:rsidRPr="0000730C" w:rsidRDefault="00286509" w:rsidP="00286509">
            <w:r w:rsidRPr="0000730C">
              <w:t>Постановка на учет пользователя, который не состоит на учете в качестве НПД</w:t>
            </w:r>
          </w:p>
        </w:tc>
        <w:tc>
          <w:tcPr>
            <w:tcW w:w="6237" w:type="dxa"/>
            <w:tcBorders>
              <w:top w:val="nil"/>
              <w:left w:val="nil"/>
              <w:bottom w:val="single" w:sz="4" w:space="0" w:color="auto"/>
              <w:right w:val="single" w:sz="4" w:space="0" w:color="auto"/>
            </w:tcBorders>
            <w:shd w:val="clear" w:color="auto" w:fill="auto"/>
            <w:vAlign w:val="center"/>
            <w:hideMark/>
          </w:tcPr>
          <w:p w14:paraId="11852A8D" w14:textId="0CBE06B1" w:rsidR="00286509" w:rsidRPr="0000730C" w:rsidRDefault="00286509" w:rsidP="0034283E">
            <w:r w:rsidRPr="0000730C">
              <w:t xml:space="preserve">В </w:t>
            </w:r>
            <w:r w:rsidR="00AD5E50" w:rsidRPr="0000730C">
              <w:t xml:space="preserve">ПО </w:t>
            </w:r>
            <w:r w:rsidR="009C7449" w:rsidRPr="0000730C">
              <w:t>Партнер</w:t>
            </w:r>
            <w:r w:rsidR="00AD5E50" w:rsidRPr="0000730C">
              <w:t>а</w:t>
            </w:r>
            <w:r w:rsidRPr="0000730C">
              <w:t xml:space="preserve"> формируется и направляется в ПП НПД заявление на регистрацию. </w:t>
            </w:r>
            <w:r w:rsidR="00D2550D" w:rsidRPr="0000730C">
              <w:t>При этом запршивается р</w:t>
            </w:r>
            <w:r w:rsidRPr="0000730C">
              <w:t>егион ведения деятельности</w:t>
            </w:r>
            <w:r w:rsidR="00D2550D" w:rsidRPr="0000730C">
              <w:t>. Список регионов ведения деятельности формируется и обновляется на основе справочника ПП НПД</w:t>
            </w:r>
            <w:r w:rsidRPr="0000730C">
              <w:t>.</w:t>
            </w:r>
            <w:r w:rsidRPr="0000730C">
              <w:br/>
              <w:t xml:space="preserve">Пользователь информируется </w:t>
            </w:r>
            <w:r w:rsidR="0034283E" w:rsidRPr="0000730C">
              <w:t xml:space="preserve">о </w:t>
            </w:r>
            <w:r w:rsidRPr="0000730C">
              <w:t>сроках рассмотрения заявления</w:t>
            </w:r>
            <w:r w:rsidR="00D76C35" w:rsidRPr="0000730C">
              <w:t xml:space="preserve"> и ожидаемом результате</w:t>
            </w:r>
            <w:r w:rsidRPr="0000730C">
              <w:t xml:space="preserve">. </w:t>
            </w:r>
            <w:r w:rsidRPr="0000730C">
              <w:br/>
              <w:t xml:space="preserve">После фактической регистрации пользователь получит уведомление об успешной регистрации в качестве </w:t>
            </w:r>
            <w:r w:rsidR="0034283E" w:rsidRPr="0000730C">
              <w:t xml:space="preserve">НП </w:t>
            </w:r>
            <w:r w:rsidRPr="0000730C">
              <w:t xml:space="preserve">НПД в </w:t>
            </w:r>
            <w:r w:rsidR="00AD5E50" w:rsidRPr="0000730C">
              <w:t xml:space="preserve">ПО </w:t>
            </w:r>
            <w:r w:rsidR="009C7449" w:rsidRPr="0000730C">
              <w:t>Партнер</w:t>
            </w:r>
            <w:r w:rsidR="00AD5E50" w:rsidRPr="0000730C">
              <w:t>а</w:t>
            </w:r>
            <w:r w:rsidRPr="0000730C">
              <w:t>, а также по смс/push.</w:t>
            </w:r>
            <w:r w:rsidRPr="0000730C">
              <w:br/>
              <w:t xml:space="preserve">После успешной постановки </w:t>
            </w:r>
            <w:r w:rsidR="00F636E0" w:rsidRPr="0000730C">
              <w:t>ПО</w:t>
            </w:r>
            <w:r w:rsidRPr="0000730C">
              <w:t xml:space="preserve"> </w:t>
            </w:r>
            <w:r w:rsidR="009C7449" w:rsidRPr="0000730C">
              <w:t>Партнер</w:t>
            </w:r>
            <w:r w:rsidRPr="0000730C">
              <w:t xml:space="preserve">а открывает доступ </w:t>
            </w:r>
            <w:r w:rsidR="0034283E" w:rsidRPr="0000730C">
              <w:t xml:space="preserve">к </w:t>
            </w:r>
            <w:r w:rsidRPr="0000730C">
              <w:t>функциям, связанным с применением НПД.</w:t>
            </w:r>
          </w:p>
        </w:tc>
        <w:tc>
          <w:tcPr>
            <w:tcW w:w="1162" w:type="dxa"/>
            <w:tcBorders>
              <w:top w:val="nil"/>
              <w:left w:val="nil"/>
              <w:bottom w:val="single" w:sz="4" w:space="0" w:color="auto"/>
              <w:right w:val="single" w:sz="4" w:space="0" w:color="auto"/>
            </w:tcBorders>
            <w:shd w:val="clear" w:color="auto" w:fill="auto"/>
            <w:vAlign w:val="center"/>
            <w:hideMark/>
          </w:tcPr>
          <w:p w14:paraId="3CBE2A4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667E0F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A2D7BE1"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7DF64A04"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6C826F24" w14:textId="77777777" w:rsidR="00286509" w:rsidRPr="0000730C" w:rsidRDefault="00286509" w:rsidP="00286509">
            <w:pPr>
              <w:jc w:val="center"/>
            </w:pPr>
            <w:r w:rsidRPr="0000730C">
              <w:t>X</w:t>
            </w:r>
          </w:p>
        </w:tc>
      </w:tr>
      <w:tr w:rsidR="00BD18FD" w:rsidRPr="0000730C" w14:paraId="394FD0D3"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FB981C" w14:textId="77777777" w:rsidR="00286509" w:rsidRPr="0000730C" w:rsidRDefault="00286509">
            <w:pPr>
              <w:jc w:val="center"/>
            </w:pPr>
            <w:r w:rsidRPr="0000730C">
              <w:t>2.4</w:t>
            </w:r>
          </w:p>
        </w:tc>
        <w:tc>
          <w:tcPr>
            <w:tcW w:w="3119" w:type="dxa"/>
            <w:tcBorders>
              <w:top w:val="nil"/>
              <w:left w:val="nil"/>
              <w:bottom w:val="single" w:sz="4" w:space="0" w:color="auto"/>
              <w:right w:val="single" w:sz="4" w:space="0" w:color="auto"/>
            </w:tcBorders>
            <w:shd w:val="clear" w:color="auto" w:fill="auto"/>
            <w:vAlign w:val="center"/>
            <w:hideMark/>
          </w:tcPr>
          <w:p w14:paraId="0A0773E5" w14:textId="19D30AF5" w:rsidR="00286509" w:rsidRPr="0000730C" w:rsidRDefault="00286509" w:rsidP="00286509">
            <w:r w:rsidRPr="0000730C">
              <w:t xml:space="preserve">Постановка на учет пользователя, который состоит на учете в качестве </w:t>
            </w:r>
            <w:r w:rsidR="0034283E" w:rsidRPr="0000730C">
              <w:t xml:space="preserve">НП </w:t>
            </w:r>
            <w:r w:rsidRPr="0000730C">
              <w:t>НПД</w:t>
            </w:r>
          </w:p>
        </w:tc>
        <w:tc>
          <w:tcPr>
            <w:tcW w:w="6237" w:type="dxa"/>
            <w:tcBorders>
              <w:top w:val="nil"/>
              <w:left w:val="nil"/>
              <w:bottom w:val="single" w:sz="4" w:space="0" w:color="auto"/>
              <w:right w:val="single" w:sz="4" w:space="0" w:color="auto"/>
            </w:tcBorders>
            <w:shd w:val="clear" w:color="auto" w:fill="auto"/>
            <w:vAlign w:val="center"/>
            <w:hideMark/>
          </w:tcPr>
          <w:p w14:paraId="5AF5C645" w14:textId="124A1A68" w:rsidR="00286509" w:rsidRPr="0000730C" w:rsidRDefault="00286509">
            <w:r w:rsidRPr="0000730C">
              <w:t xml:space="preserve">При попытке постановки на учет пользователя, который уже зарегистрирован в качестве </w:t>
            </w:r>
            <w:r w:rsidR="0034283E" w:rsidRPr="0000730C">
              <w:t xml:space="preserve">НП </w:t>
            </w:r>
            <w:r w:rsidRPr="0000730C">
              <w:t xml:space="preserve">НПД, </w:t>
            </w:r>
            <w:r w:rsidR="00F636E0" w:rsidRPr="0000730C">
              <w:t xml:space="preserve">ПО </w:t>
            </w:r>
            <w:r w:rsidR="009C7449" w:rsidRPr="0000730C">
              <w:t>Партнер</w:t>
            </w:r>
            <w:r w:rsidR="00F636E0" w:rsidRPr="0000730C">
              <w:t>а</w:t>
            </w:r>
            <w:r w:rsidRPr="0000730C">
              <w:t xml:space="preserve"> переходит к процессу привязки </w:t>
            </w:r>
            <w:r w:rsidR="009C7449" w:rsidRPr="0000730C">
              <w:t>Партнер</w:t>
            </w:r>
            <w:r w:rsidRPr="0000730C">
              <w:t>а. (см раздел 3 Привязка НП)</w:t>
            </w:r>
          </w:p>
        </w:tc>
        <w:tc>
          <w:tcPr>
            <w:tcW w:w="1162" w:type="dxa"/>
            <w:tcBorders>
              <w:top w:val="nil"/>
              <w:left w:val="nil"/>
              <w:bottom w:val="single" w:sz="4" w:space="0" w:color="auto"/>
              <w:right w:val="single" w:sz="4" w:space="0" w:color="auto"/>
            </w:tcBorders>
            <w:shd w:val="clear" w:color="auto" w:fill="auto"/>
            <w:vAlign w:val="center"/>
            <w:hideMark/>
          </w:tcPr>
          <w:p w14:paraId="21C43A1B"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7FF5ED0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18923F58"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3D94CFBC"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10F2450D" w14:textId="77777777" w:rsidR="00286509" w:rsidRPr="0000730C" w:rsidRDefault="00286509" w:rsidP="00286509">
            <w:pPr>
              <w:jc w:val="center"/>
            </w:pPr>
            <w:r w:rsidRPr="0000730C">
              <w:t>X</w:t>
            </w:r>
          </w:p>
        </w:tc>
      </w:tr>
      <w:tr w:rsidR="00BD18FD" w:rsidRPr="0000730C" w14:paraId="06E53B2C" w14:textId="77777777" w:rsidTr="005134BF">
        <w:trPr>
          <w:trHeight w:val="6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B04F8" w14:textId="77777777" w:rsidR="00286509" w:rsidRPr="0000730C" w:rsidRDefault="00286509">
            <w:pPr>
              <w:jc w:val="center"/>
            </w:pPr>
            <w:r w:rsidRPr="0000730C">
              <w:t>2.5</w:t>
            </w:r>
          </w:p>
        </w:tc>
        <w:tc>
          <w:tcPr>
            <w:tcW w:w="3119" w:type="dxa"/>
            <w:tcBorders>
              <w:top w:val="nil"/>
              <w:left w:val="nil"/>
              <w:bottom w:val="single" w:sz="4" w:space="0" w:color="auto"/>
              <w:right w:val="single" w:sz="4" w:space="0" w:color="auto"/>
            </w:tcBorders>
            <w:shd w:val="clear" w:color="auto" w:fill="auto"/>
            <w:vAlign w:val="center"/>
            <w:hideMark/>
          </w:tcPr>
          <w:p w14:paraId="2FCA8186" w14:textId="77777777" w:rsidR="00286509" w:rsidRPr="0000730C" w:rsidRDefault="00286509" w:rsidP="00286509">
            <w:r w:rsidRPr="0000730C">
              <w:t>Информирование о причинах отказа в постановке на учет</w:t>
            </w:r>
          </w:p>
        </w:tc>
        <w:tc>
          <w:tcPr>
            <w:tcW w:w="6237" w:type="dxa"/>
            <w:tcBorders>
              <w:top w:val="nil"/>
              <w:left w:val="nil"/>
              <w:bottom w:val="single" w:sz="4" w:space="0" w:color="auto"/>
              <w:right w:val="single" w:sz="4" w:space="0" w:color="auto"/>
            </w:tcBorders>
            <w:shd w:val="clear" w:color="auto" w:fill="auto"/>
            <w:vAlign w:val="center"/>
            <w:hideMark/>
          </w:tcPr>
          <w:p w14:paraId="06D7CCF2" w14:textId="1E0F6A9A"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формируется и направляется в ПП НПД заявление на регистрацию с  некорректными паспортными данными.</w:t>
            </w:r>
            <w:r w:rsidRPr="0000730C">
              <w:br/>
            </w:r>
            <w:r w:rsidR="00F636E0" w:rsidRPr="0000730C">
              <w:t xml:space="preserve">ПО </w:t>
            </w:r>
            <w:r w:rsidR="009C7449" w:rsidRPr="0000730C">
              <w:t>Партнер</w:t>
            </w:r>
            <w:r w:rsidR="00F636E0" w:rsidRPr="0000730C">
              <w:t>а</w:t>
            </w:r>
            <w:r w:rsidRPr="0000730C">
              <w:t xml:space="preserve"> уведомляет о невозможности постановки на учет с указанием причины</w:t>
            </w:r>
            <w:r w:rsidR="00131F24" w:rsidRPr="0000730C">
              <w:t>,</w:t>
            </w:r>
            <w:r w:rsidRPr="0000730C">
              <w:t xml:space="preserve"> формируемой ПП НПД в соответствии со справочником причин отказа в постановке на учет.</w:t>
            </w:r>
          </w:p>
        </w:tc>
        <w:tc>
          <w:tcPr>
            <w:tcW w:w="1162" w:type="dxa"/>
            <w:tcBorders>
              <w:top w:val="nil"/>
              <w:left w:val="nil"/>
              <w:bottom w:val="single" w:sz="4" w:space="0" w:color="auto"/>
              <w:right w:val="single" w:sz="4" w:space="0" w:color="auto"/>
            </w:tcBorders>
            <w:shd w:val="clear" w:color="auto" w:fill="auto"/>
            <w:vAlign w:val="center"/>
            <w:hideMark/>
          </w:tcPr>
          <w:p w14:paraId="1FDE1C8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6F9653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8AD110D"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3273F54B"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2596025C" w14:textId="77777777" w:rsidR="00286509" w:rsidRPr="0000730C" w:rsidRDefault="00286509" w:rsidP="00286509">
            <w:pPr>
              <w:jc w:val="center"/>
            </w:pPr>
            <w:r w:rsidRPr="0000730C">
              <w:t>X</w:t>
            </w:r>
          </w:p>
        </w:tc>
      </w:tr>
      <w:tr w:rsidR="00BD18FD" w:rsidRPr="0000730C" w14:paraId="275B7CFD"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BBFDB" w14:textId="77777777" w:rsidR="00286509" w:rsidRPr="0000730C" w:rsidRDefault="00286509">
            <w:pPr>
              <w:jc w:val="center"/>
            </w:pPr>
            <w:r w:rsidRPr="0000730C">
              <w:t>2.6</w:t>
            </w:r>
          </w:p>
        </w:tc>
        <w:tc>
          <w:tcPr>
            <w:tcW w:w="3119" w:type="dxa"/>
            <w:tcBorders>
              <w:top w:val="nil"/>
              <w:left w:val="nil"/>
              <w:bottom w:val="single" w:sz="4" w:space="0" w:color="auto"/>
              <w:right w:val="single" w:sz="4" w:space="0" w:color="auto"/>
            </w:tcBorders>
            <w:shd w:val="clear" w:color="auto" w:fill="auto"/>
            <w:vAlign w:val="center"/>
            <w:hideMark/>
          </w:tcPr>
          <w:p w14:paraId="7A9C0939" w14:textId="77777777" w:rsidR="00286509" w:rsidRPr="0000730C" w:rsidRDefault="00286509" w:rsidP="00286509">
            <w:r w:rsidRPr="0000730C">
              <w:t>Снятие с учета НП</w:t>
            </w:r>
          </w:p>
        </w:tc>
        <w:tc>
          <w:tcPr>
            <w:tcW w:w="6237" w:type="dxa"/>
            <w:tcBorders>
              <w:top w:val="nil"/>
              <w:left w:val="nil"/>
              <w:bottom w:val="single" w:sz="4" w:space="0" w:color="auto"/>
              <w:right w:val="single" w:sz="4" w:space="0" w:color="auto"/>
            </w:tcBorders>
            <w:shd w:val="clear" w:color="auto" w:fill="auto"/>
            <w:vAlign w:val="center"/>
            <w:hideMark/>
          </w:tcPr>
          <w:p w14:paraId="4F1AD9A6" w14:textId="71F10A9B"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формируется и направляется в ПП НПД заявление о снятии с учета.</w:t>
            </w:r>
            <w:r w:rsidRPr="0000730C">
              <w:br/>
              <w:t xml:space="preserve">Пользователь информируется сроках рассмотрения заявления. </w:t>
            </w:r>
            <w:r w:rsidRPr="0000730C">
              <w:br/>
              <w:t xml:space="preserve">После фактического снятия с учета пользователь получит уведомление об успешном снятии в </w:t>
            </w:r>
            <w:r w:rsidR="00AD5E50" w:rsidRPr="0000730C">
              <w:t xml:space="preserve">ПО </w:t>
            </w:r>
            <w:r w:rsidR="009C7449" w:rsidRPr="0000730C">
              <w:t>Партнер</w:t>
            </w:r>
            <w:r w:rsidR="00AD5E50" w:rsidRPr="0000730C">
              <w:t>а</w:t>
            </w:r>
            <w:r w:rsidRPr="0000730C">
              <w:t>, а также по смс/push.</w:t>
            </w:r>
          </w:p>
        </w:tc>
        <w:tc>
          <w:tcPr>
            <w:tcW w:w="1162" w:type="dxa"/>
            <w:tcBorders>
              <w:top w:val="nil"/>
              <w:left w:val="nil"/>
              <w:bottom w:val="single" w:sz="4" w:space="0" w:color="auto"/>
              <w:right w:val="single" w:sz="4" w:space="0" w:color="auto"/>
            </w:tcBorders>
            <w:shd w:val="clear" w:color="auto" w:fill="auto"/>
            <w:vAlign w:val="center"/>
            <w:hideMark/>
          </w:tcPr>
          <w:p w14:paraId="541C9E9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8FC757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8337767"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29787918"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0DCA5CEC" w14:textId="77777777" w:rsidR="00286509" w:rsidRPr="0000730C" w:rsidRDefault="00286509" w:rsidP="00286509">
            <w:pPr>
              <w:jc w:val="center"/>
            </w:pPr>
            <w:r w:rsidRPr="0000730C">
              <w:t>X</w:t>
            </w:r>
          </w:p>
        </w:tc>
      </w:tr>
      <w:tr w:rsidR="00BD18FD" w:rsidRPr="0000730C" w14:paraId="4665ED32"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D6B2AC" w14:textId="77777777" w:rsidR="00286509" w:rsidRPr="0000730C" w:rsidRDefault="00286509">
            <w:pPr>
              <w:jc w:val="center"/>
              <w:rPr>
                <w:b/>
                <w:bCs/>
              </w:rPr>
            </w:pPr>
            <w:r w:rsidRPr="0000730C">
              <w:rPr>
                <w:b/>
                <w:bCs/>
              </w:rPr>
              <w:t>3</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76917C99" w14:textId="77777777" w:rsidR="00286509" w:rsidRPr="0000730C" w:rsidRDefault="00286509" w:rsidP="00286509">
            <w:pPr>
              <w:rPr>
                <w:b/>
                <w:bCs/>
              </w:rPr>
            </w:pPr>
            <w:r w:rsidRPr="0000730C">
              <w:rPr>
                <w:b/>
                <w:bCs/>
              </w:rPr>
              <w:t>Привязка НП</w:t>
            </w:r>
          </w:p>
        </w:tc>
      </w:tr>
      <w:tr w:rsidR="00BD18FD" w:rsidRPr="0000730C" w14:paraId="7DBA59BF" w14:textId="77777777" w:rsidTr="005134BF">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497B7E" w14:textId="77777777" w:rsidR="00286509" w:rsidRPr="0000730C" w:rsidRDefault="00286509">
            <w:pPr>
              <w:jc w:val="center"/>
            </w:pPr>
            <w:r w:rsidRPr="0000730C">
              <w:t>3.1</w:t>
            </w:r>
          </w:p>
        </w:tc>
        <w:tc>
          <w:tcPr>
            <w:tcW w:w="3119" w:type="dxa"/>
            <w:tcBorders>
              <w:top w:val="nil"/>
              <w:left w:val="nil"/>
              <w:bottom w:val="single" w:sz="4" w:space="0" w:color="auto"/>
              <w:right w:val="single" w:sz="4" w:space="0" w:color="auto"/>
            </w:tcBorders>
            <w:shd w:val="clear" w:color="auto" w:fill="auto"/>
            <w:vAlign w:val="center"/>
            <w:hideMark/>
          </w:tcPr>
          <w:p w14:paraId="511372EE" w14:textId="34C56A96" w:rsidR="00286509" w:rsidRPr="0000730C" w:rsidRDefault="00286509" w:rsidP="00131F24">
            <w:r w:rsidRPr="0000730C">
              <w:t xml:space="preserve">Привязка стоящего на учете налогоплательщика по ИНН / </w:t>
            </w:r>
            <w:r w:rsidR="00131F24" w:rsidRPr="0000730C">
              <w:t>номеру т</w:t>
            </w:r>
            <w:r w:rsidRPr="0000730C">
              <w:t>елефон</w:t>
            </w:r>
            <w:r w:rsidR="00131F24"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722CEC59" w14:textId="0DC0C0A1" w:rsidR="00286509" w:rsidRPr="0000730C" w:rsidRDefault="00286509" w:rsidP="00131F24">
            <w:r w:rsidRPr="0000730C">
              <w:t xml:space="preserve">В </w:t>
            </w:r>
            <w:r w:rsidR="00AD5E50" w:rsidRPr="0000730C">
              <w:t xml:space="preserve">ПО </w:t>
            </w:r>
            <w:r w:rsidR="009C7449" w:rsidRPr="0000730C">
              <w:t>Партнер</w:t>
            </w:r>
            <w:r w:rsidR="00AD5E50" w:rsidRPr="0000730C">
              <w:t>а</w:t>
            </w:r>
            <w:r w:rsidRPr="0000730C">
              <w:t xml:space="preserve"> пользователем формируется </w:t>
            </w:r>
            <w:r w:rsidR="00131F24" w:rsidRPr="0000730C">
              <w:t xml:space="preserve">и </w:t>
            </w:r>
            <w:r w:rsidRPr="0000730C">
              <w:t>направляется в ПП НПД запрос на привязку к платформе</w:t>
            </w:r>
            <w:r w:rsidR="00131F24" w:rsidRPr="0000730C">
              <w:t>.</w:t>
            </w:r>
            <w:r w:rsidRPr="0000730C">
              <w:br/>
              <w:t xml:space="preserve">После успешного направления запроса налогоплательщик  информируется </w:t>
            </w:r>
            <w:r w:rsidR="00131F24" w:rsidRPr="0000730C">
              <w:t xml:space="preserve">о </w:t>
            </w:r>
            <w:r w:rsidRPr="0000730C">
              <w:t xml:space="preserve">необходимости подтвердить выдачу прав в ЛК </w:t>
            </w:r>
            <w:r w:rsidR="00911F2D" w:rsidRPr="0000730C">
              <w:t xml:space="preserve">НПД </w:t>
            </w:r>
            <w:r w:rsidRPr="0000730C">
              <w:t>или приложении "Мой налог" с пошаговой инструкцией.</w:t>
            </w:r>
            <w:r w:rsidRPr="0000730C">
              <w:br/>
              <w:t xml:space="preserve">После выдачи прав </w:t>
            </w:r>
            <w:r w:rsidR="00F636E0" w:rsidRPr="0000730C">
              <w:t xml:space="preserve">ПО </w:t>
            </w:r>
            <w:r w:rsidR="009C7449" w:rsidRPr="0000730C">
              <w:t>Партнер</w:t>
            </w:r>
            <w:r w:rsidR="00F636E0" w:rsidRPr="0000730C">
              <w:t>а</w:t>
            </w:r>
            <w:r w:rsidRPr="0000730C">
              <w:t xml:space="preserve"> открывает доступ </w:t>
            </w:r>
            <w:r w:rsidR="00131F24" w:rsidRPr="0000730C">
              <w:t xml:space="preserve">к </w:t>
            </w:r>
            <w:r w:rsidRPr="0000730C">
              <w:t>функциям, связанным с применением НПД.</w:t>
            </w:r>
          </w:p>
        </w:tc>
        <w:tc>
          <w:tcPr>
            <w:tcW w:w="1162" w:type="dxa"/>
            <w:tcBorders>
              <w:top w:val="nil"/>
              <w:left w:val="nil"/>
              <w:bottom w:val="single" w:sz="4" w:space="0" w:color="auto"/>
              <w:right w:val="single" w:sz="4" w:space="0" w:color="auto"/>
            </w:tcBorders>
            <w:shd w:val="clear" w:color="auto" w:fill="auto"/>
            <w:vAlign w:val="center"/>
            <w:hideMark/>
          </w:tcPr>
          <w:p w14:paraId="40741502"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056BF2D"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5AF0E5D5"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6ADF6F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AE852B9" w14:textId="77777777" w:rsidR="00286509" w:rsidRPr="0000730C" w:rsidRDefault="00286509" w:rsidP="00286509">
            <w:pPr>
              <w:jc w:val="center"/>
            </w:pPr>
            <w:r w:rsidRPr="0000730C">
              <w:t>X</w:t>
            </w:r>
          </w:p>
        </w:tc>
      </w:tr>
      <w:tr w:rsidR="00BD18FD" w:rsidRPr="0000730C" w14:paraId="154DD89F"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11ECB8" w14:textId="77777777" w:rsidR="00286509" w:rsidRPr="0000730C" w:rsidRDefault="00286509">
            <w:pPr>
              <w:jc w:val="center"/>
            </w:pPr>
            <w:r w:rsidRPr="0000730C">
              <w:t>3.2</w:t>
            </w:r>
          </w:p>
        </w:tc>
        <w:tc>
          <w:tcPr>
            <w:tcW w:w="3119" w:type="dxa"/>
            <w:tcBorders>
              <w:top w:val="nil"/>
              <w:left w:val="nil"/>
              <w:bottom w:val="single" w:sz="4" w:space="0" w:color="auto"/>
              <w:right w:val="single" w:sz="4" w:space="0" w:color="auto"/>
            </w:tcBorders>
            <w:shd w:val="clear" w:color="auto" w:fill="auto"/>
            <w:vAlign w:val="center"/>
            <w:hideMark/>
          </w:tcPr>
          <w:p w14:paraId="57B34441" w14:textId="47FB67EA" w:rsidR="00286509" w:rsidRPr="0000730C" w:rsidRDefault="00286509" w:rsidP="00131F24">
            <w:r w:rsidRPr="0000730C">
              <w:t xml:space="preserve">Привязка не стоящего на учете налогоплательщика по ИНН / </w:t>
            </w:r>
            <w:r w:rsidR="00131F24" w:rsidRPr="0000730C">
              <w:t>номеру т</w:t>
            </w:r>
            <w:r w:rsidRPr="0000730C">
              <w:t>елефон</w:t>
            </w:r>
            <w:r w:rsidR="00131F24"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134E63BB" w14:textId="7918EDFF"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пользователем формируется и направляется в ПП НПД запрос на привязку к платформе.</w:t>
            </w:r>
            <w:r w:rsidRPr="0000730C">
              <w:br/>
              <w:t>Налогоплательщик информируется о невозможности привязки.</w:t>
            </w:r>
          </w:p>
        </w:tc>
        <w:tc>
          <w:tcPr>
            <w:tcW w:w="1162" w:type="dxa"/>
            <w:tcBorders>
              <w:top w:val="nil"/>
              <w:left w:val="nil"/>
              <w:bottom w:val="single" w:sz="4" w:space="0" w:color="auto"/>
              <w:right w:val="single" w:sz="4" w:space="0" w:color="auto"/>
            </w:tcBorders>
            <w:shd w:val="clear" w:color="auto" w:fill="auto"/>
            <w:vAlign w:val="center"/>
            <w:hideMark/>
          </w:tcPr>
          <w:p w14:paraId="4154C8E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CAC7386"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ED8D690"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FAC27F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A85AD16" w14:textId="77777777" w:rsidR="00286509" w:rsidRPr="0000730C" w:rsidRDefault="00286509" w:rsidP="00286509">
            <w:pPr>
              <w:jc w:val="center"/>
            </w:pPr>
            <w:r w:rsidRPr="0000730C">
              <w:t>X</w:t>
            </w:r>
          </w:p>
        </w:tc>
      </w:tr>
      <w:tr w:rsidR="00BD18FD" w:rsidRPr="0000730C" w14:paraId="62CE4A1C" w14:textId="77777777" w:rsidTr="005134BF">
        <w:trPr>
          <w:trHeight w:val="46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7C0501" w14:textId="77777777" w:rsidR="00286509" w:rsidRPr="0000730C" w:rsidRDefault="00286509">
            <w:pPr>
              <w:jc w:val="center"/>
            </w:pPr>
            <w:r w:rsidRPr="0000730C">
              <w:t>3.3</w:t>
            </w:r>
          </w:p>
        </w:tc>
        <w:tc>
          <w:tcPr>
            <w:tcW w:w="3119" w:type="dxa"/>
            <w:tcBorders>
              <w:top w:val="nil"/>
              <w:left w:val="nil"/>
              <w:bottom w:val="single" w:sz="4" w:space="0" w:color="auto"/>
              <w:right w:val="single" w:sz="4" w:space="0" w:color="auto"/>
            </w:tcBorders>
            <w:shd w:val="clear" w:color="auto" w:fill="auto"/>
            <w:vAlign w:val="center"/>
            <w:hideMark/>
          </w:tcPr>
          <w:p w14:paraId="3ED8EEE0" w14:textId="77777777" w:rsidR="00286509" w:rsidRPr="0000730C" w:rsidRDefault="00286509" w:rsidP="00286509">
            <w:r w:rsidRPr="0000730C">
              <w:t>Контроль полноты сведений о налогоплательщике</w:t>
            </w:r>
          </w:p>
        </w:tc>
        <w:tc>
          <w:tcPr>
            <w:tcW w:w="6237" w:type="dxa"/>
            <w:tcBorders>
              <w:top w:val="nil"/>
              <w:left w:val="nil"/>
              <w:bottom w:val="single" w:sz="4" w:space="0" w:color="auto"/>
              <w:right w:val="single" w:sz="4" w:space="0" w:color="auto"/>
            </w:tcBorders>
            <w:shd w:val="clear" w:color="auto" w:fill="auto"/>
            <w:vAlign w:val="center"/>
            <w:hideMark/>
          </w:tcPr>
          <w:p w14:paraId="2350D65A" w14:textId="6BA46B82" w:rsidR="00286509" w:rsidRPr="0000730C" w:rsidRDefault="00286509" w:rsidP="00065098">
            <w:r w:rsidRPr="0000730C">
              <w:t xml:space="preserve">В </w:t>
            </w:r>
            <w:r w:rsidR="00AD5E50" w:rsidRPr="0000730C">
              <w:t xml:space="preserve">ПО </w:t>
            </w:r>
            <w:r w:rsidR="009C7449" w:rsidRPr="0000730C">
              <w:t>Партнер</w:t>
            </w:r>
            <w:r w:rsidR="00AD5E50" w:rsidRPr="0000730C">
              <w:t>а</w:t>
            </w:r>
            <w:r w:rsidRPr="0000730C">
              <w:t xml:space="preserve"> пользователем формируется и направляется в ПП НПД запрос на привязку к платформе. При этом в профиле пользователя в </w:t>
            </w:r>
            <w:r w:rsidR="00AF445E" w:rsidRPr="0000730C">
              <w:t>ПО</w:t>
            </w:r>
            <w:r w:rsidR="00043C52" w:rsidRPr="0000730C">
              <w:t xml:space="preserve"> </w:t>
            </w:r>
            <w:r w:rsidR="009C7449" w:rsidRPr="0000730C">
              <w:t>Партнер</w:t>
            </w:r>
            <w:r w:rsidR="00043C52" w:rsidRPr="0000730C">
              <w:t xml:space="preserve">а указаны ФИО </w:t>
            </w:r>
            <w:r w:rsidRPr="0000730C">
              <w:t xml:space="preserve">и телефон, отличные от сведений, имеющихся в ПП НПД.  </w:t>
            </w:r>
            <w:r w:rsidRPr="0000730C">
              <w:br/>
              <w:t xml:space="preserve">После успешного направления запроса налогоплательщик информируется о необходимости подтвердить выдачу прав в ЛК </w:t>
            </w:r>
            <w:r w:rsidR="00911F2D" w:rsidRPr="0000730C">
              <w:t xml:space="preserve">НПД </w:t>
            </w:r>
            <w:r w:rsidRPr="0000730C">
              <w:t xml:space="preserve">или приложении "Мой налог" с пошаговой инструкцией. После выдачи прав, </w:t>
            </w:r>
            <w:r w:rsidR="00F636E0" w:rsidRPr="0000730C">
              <w:t xml:space="preserve">ПО </w:t>
            </w:r>
            <w:r w:rsidR="009C7449" w:rsidRPr="0000730C">
              <w:t>Партнер</w:t>
            </w:r>
            <w:r w:rsidR="00F636E0" w:rsidRPr="0000730C">
              <w:t>а</w:t>
            </w:r>
            <w:r w:rsidRPr="0000730C">
              <w:t xml:space="preserve"> запрашивает расширенные сведения о НП и осуществляет сверку данных. В случае расхождения данных </w:t>
            </w:r>
            <w:r w:rsidR="00065098" w:rsidRPr="0000730C">
              <w:t xml:space="preserve">платформа </w:t>
            </w:r>
            <w:r w:rsidRPr="0000730C">
              <w:t>должна:</w:t>
            </w:r>
            <w:r w:rsidRPr="0000730C">
              <w:br/>
            </w:r>
            <w:r w:rsidR="00131F24" w:rsidRPr="0000730C">
              <w:t>у</w:t>
            </w:r>
            <w:r w:rsidRPr="0000730C">
              <w:t xml:space="preserve">ведомить пользователя и обновить сведения о пользователе на основании сведений, полученных из ПП НПД. </w:t>
            </w:r>
          </w:p>
        </w:tc>
        <w:tc>
          <w:tcPr>
            <w:tcW w:w="1162" w:type="dxa"/>
            <w:tcBorders>
              <w:top w:val="nil"/>
              <w:left w:val="nil"/>
              <w:bottom w:val="single" w:sz="4" w:space="0" w:color="auto"/>
              <w:right w:val="single" w:sz="4" w:space="0" w:color="auto"/>
            </w:tcBorders>
            <w:shd w:val="clear" w:color="auto" w:fill="auto"/>
            <w:vAlign w:val="center"/>
            <w:hideMark/>
          </w:tcPr>
          <w:p w14:paraId="6F3BFF67"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BC201E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CD02C47"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93F512C"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7D19D35B" w14:textId="77777777" w:rsidR="00286509" w:rsidRPr="0000730C" w:rsidRDefault="00286509" w:rsidP="00286509">
            <w:pPr>
              <w:jc w:val="center"/>
            </w:pPr>
            <w:r w:rsidRPr="0000730C">
              <w:t>X</w:t>
            </w:r>
          </w:p>
        </w:tc>
      </w:tr>
      <w:tr w:rsidR="00BD18FD" w:rsidRPr="0000730C" w14:paraId="2F1FD065"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FDFE59" w14:textId="77777777" w:rsidR="00286509" w:rsidRPr="0000730C" w:rsidRDefault="00286509">
            <w:pPr>
              <w:jc w:val="center"/>
              <w:rPr>
                <w:b/>
                <w:bCs/>
              </w:rPr>
            </w:pPr>
            <w:r w:rsidRPr="0000730C">
              <w:rPr>
                <w:b/>
                <w:bCs/>
              </w:rPr>
              <w:t>4</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11135E92" w14:textId="77777777" w:rsidR="00286509" w:rsidRPr="0000730C" w:rsidRDefault="00286509" w:rsidP="00286509">
            <w:pPr>
              <w:rPr>
                <w:b/>
                <w:bCs/>
              </w:rPr>
            </w:pPr>
            <w:r w:rsidRPr="0000730C">
              <w:rPr>
                <w:b/>
                <w:bCs/>
              </w:rPr>
              <w:t>Отвязка НП</w:t>
            </w:r>
          </w:p>
        </w:tc>
      </w:tr>
      <w:tr w:rsidR="00BD18FD" w:rsidRPr="0000730C" w14:paraId="33D0C21B" w14:textId="77777777" w:rsidTr="005134BF">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8A85DC" w14:textId="77777777" w:rsidR="00286509" w:rsidRPr="0000730C" w:rsidRDefault="00286509">
            <w:pPr>
              <w:jc w:val="center"/>
            </w:pPr>
            <w:r w:rsidRPr="0000730C">
              <w:t>4.1</w:t>
            </w:r>
          </w:p>
        </w:tc>
        <w:tc>
          <w:tcPr>
            <w:tcW w:w="3119" w:type="dxa"/>
            <w:tcBorders>
              <w:top w:val="nil"/>
              <w:left w:val="nil"/>
              <w:bottom w:val="single" w:sz="4" w:space="0" w:color="auto"/>
              <w:right w:val="single" w:sz="4" w:space="0" w:color="auto"/>
            </w:tcBorders>
            <w:shd w:val="clear" w:color="auto" w:fill="auto"/>
            <w:vAlign w:val="center"/>
            <w:hideMark/>
          </w:tcPr>
          <w:p w14:paraId="473E3A97" w14:textId="1DBD56C3" w:rsidR="00286509" w:rsidRPr="0000730C" w:rsidRDefault="00AF445E">
            <w:r w:rsidRPr="0000730C">
              <w:t>Отвязка НП в ПО</w:t>
            </w:r>
            <w:r w:rsidR="00286509" w:rsidRPr="0000730C">
              <w:t xml:space="preserve"> </w:t>
            </w:r>
            <w:r w:rsidR="009C7449" w:rsidRPr="0000730C">
              <w:t>Партнер</w:t>
            </w:r>
            <w:r w:rsidR="00286509"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395A7B76" w14:textId="0A87350A" w:rsidR="00286509" w:rsidRPr="0000730C" w:rsidRDefault="00286509" w:rsidP="00065098">
            <w:r w:rsidRPr="0000730C">
              <w:t xml:space="preserve">В </w:t>
            </w:r>
            <w:r w:rsidR="00AD5E50" w:rsidRPr="0000730C">
              <w:t xml:space="preserve">ПО </w:t>
            </w:r>
            <w:r w:rsidR="009C7449" w:rsidRPr="0000730C">
              <w:t>Партнер</w:t>
            </w:r>
            <w:r w:rsidR="00AD5E50" w:rsidRPr="0000730C">
              <w:t>а</w:t>
            </w:r>
            <w:r w:rsidRPr="0000730C">
              <w:t xml:space="preserve"> имеет</w:t>
            </w:r>
            <w:r w:rsidR="009621F0" w:rsidRPr="0000730C">
              <w:t>ся</w:t>
            </w:r>
            <w:r w:rsidRPr="0000730C">
              <w:t xml:space="preserve"> возможность направить запрос на отвязку.</w:t>
            </w:r>
            <w:r w:rsidRPr="0000730C">
              <w:br/>
              <w:t>При этом в приложении "Мой налог"</w:t>
            </w:r>
            <w:r w:rsidR="00065098" w:rsidRPr="0000730C">
              <w:t xml:space="preserve"> или ЛК НПД</w:t>
            </w:r>
            <w:r w:rsidRPr="0000730C">
              <w:t xml:space="preserve"> соответствующие права </w:t>
            </w:r>
            <w:r w:rsidR="00065098" w:rsidRPr="0000730C">
              <w:t>отзываются</w:t>
            </w:r>
            <w:r w:rsidRPr="0000730C">
              <w:t>.</w:t>
            </w:r>
            <w:r w:rsidRPr="0000730C">
              <w:br/>
              <w:t>В случае если отвязка осуществляется по инициативе платформы, платформа должна проинформировать НП о причинах отвязки</w:t>
            </w:r>
            <w:r w:rsidR="00065098" w:rsidRPr="0000730C">
              <w:t>,</w:t>
            </w:r>
            <w:r w:rsidRPr="0000730C">
              <w:t xml:space="preserve"> </w:t>
            </w:r>
            <w:r w:rsidR="00065098" w:rsidRPr="0000730C">
              <w:t xml:space="preserve">в том </w:t>
            </w:r>
            <w:r w:rsidRPr="0000730C">
              <w:t>числе посредством sms/push.</w:t>
            </w:r>
          </w:p>
        </w:tc>
        <w:tc>
          <w:tcPr>
            <w:tcW w:w="1162" w:type="dxa"/>
            <w:tcBorders>
              <w:top w:val="nil"/>
              <w:left w:val="nil"/>
              <w:bottom w:val="single" w:sz="4" w:space="0" w:color="auto"/>
              <w:right w:val="single" w:sz="4" w:space="0" w:color="auto"/>
            </w:tcBorders>
            <w:shd w:val="clear" w:color="auto" w:fill="auto"/>
            <w:vAlign w:val="center"/>
            <w:hideMark/>
          </w:tcPr>
          <w:p w14:paraId="5F3F381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7574BC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B02FC72" w14:textId="647D4A4E" w:rsidR="00286509" w:rsidRPr="0000730C" w:rsidRDefault="00A912A1" w:rsidP="00286509">
            <w:pPr>
              <w:jc w:val="center"/>
              <w:rPr>
                <w:lang w:val="en-US"/>
              </w:rPr>
            </w:pPr>
            <w:r w:rsidRPr="0000730C">
              <w:rPr>
                <w:lang w:val="en-US"/>
              </w:rPr>
              <w:t>A</w:t>
            </w:r>
          </w:p>
        </w:tc>
        <w:tc>
          <w:tcPr>
            <w:tcW w:w="1417" w:type="dxa"/>
            <w:tcBorders>
              <w:top w:val="nil"/>
              <w:left w:val="nil"/>
              <w:bottom w:val="single" w:sz="4" w:space="0" w:color="auto"/>
              <w:right w:val="single" w:sz="4" w:space="0" w:color="auto"/>
            </w:tcBorders>
            <w:shd w:val="clear" w:color="auto" w:fill="auto"/>
            <w:vAlign w:val="center"/>
            <w:hideMark/>
          </w:tcPr>
          <w:p w14:paraId="0C9B4B27" w14:textId="26B219C7" w:rsidR="00286509" w:rsidRPr="0000730C" w:rsidRDefault="00A912A1" w:rsidP="00286509">
            <w:pPr>
              <w:jc w:val="center"/>
            </w:pPr>
            <w:r w:rsidRPr="0000730C">
              <w:rPr>
                <w:lang w:val="en-US"/>
              </w:rPr>
              <w:t>A</w:t>
            </w:r>
          </w:p>
        </w:tc>
        <w:tc>
          <w:tcPr>
            <w:tcW w:w="995" w:type="dxa"/>
            <w:tcBorders>
              <w:top w:val="nil"/>
              <w:left w:val="nil"/>
              <w:bottom w:val="single" w:sz="4" w:space="0" w:color="auto"/>
              <w:right w:val="single" w:sz="4" w:space="0" w:color="auto"/>
            </w:tcBorders>
            <w:shd w:val="clear" w:color="auto" w:fill="auto"/>
            <w:vAlign w:val="center"/>
            <w:hideMark/>
          </w:tcPr>
          <w:p w14:paraId="3C9ED150" w14:textId="77777777" w:rsidR="00286509" w:rsidRPr="0000730C" w:rsidRDefault="00286509" w:rsidP="00286509">
            <w:pPr>
              <w:jc w:val="center"/>
            </w:pPr>
            <w:r w:rsidRPr="0000730C">
              <w:t>X</w:t>
            </w:r>
          </w:p>
        </w:tc>
      </w:tr>
      <w:tr w:rsidR="00BD18FD" w:rsidRPr="0000730C" w14:paraId="6091D06D"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B349B1" w14:textId="77777777" w:rsidR="00286509" w:rsidRPr="0000730C" w:rsidRDefault="00286509">
            <w:pPr>
              <w:jc w:val="center"/>
            </w:pPr>
            <w:r w:rsidRPr="0000730C">
              <w:t>4.2</w:t>
            </w:r>
          </w:p>
        </w:tc>
        <w:tc>
          <w:tcPr>
            <w:tcW w:w="3119" w:type="dxa"/>
            <w:tcBorders>
              <w:top w:val="nil"/>
              <w:left w:val="nil"/>
              <w:bottom w:val="single" w:sz="4" w:space="0" w:color="auto"/>
              <w:right w:val="single" w:sz="4" w:space="0" w:color="auto"/>
            </w:tcBorders>
            <w:shd w:val="clear" w:color="auto" w:fill="auto"/>
            <w:vAlign w:val="center"/>
            <w:hideMark/>
          </w:tcPr>
          <w:p w14:paraId="7B1EFADE" w14:textId="000A6521" w:rsidR="00286509" w:rsidRPr="0000730C" w:rsidRDefault="00286509">
            <w:r w:rsidRPr="0000730C">
              <w:t xml:space="preserve">Контроль отвязки </w:t>
            </w:r>
            <w:r w:rsidR="00AF445E" w:rsidRPr="0000730C">
              <w:t>налогоплательщиков в ПО</w:t>
            </w:r>
            <w:r w:rsidRPr="0000730C">
              <w:t xml:space="preserve"> </w:t>
            </w:r>
            <w:r w:rsidR="009C7449" w:rsidRPr="0000730C">
              <w:t>Партнер</w:t>
            </w:r>
            <w:r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6E8B023E" w14:textId="4C6F4426" w:rsidR="00286509" w:rsidRPr="0000730C" w:rsidRDefault="009C7449" w:rsidP="00DD2882">
            <w:r w:rsidRPr="0000730C">
              <w:t>Партнер</w:t>
            </w:r>
            <w:r w:rsidR="00286509" w:rsidRPr="0000730C">
              <w:t xml:space="preserve"> периодически (не </w:t>
            </w:r>
            <w:r w:rsidR="00DD2882">
              <w:t>чаще</w:t>
            </w:r>
            <w:r w:rsidR="00286509" w:rsidRPr="0000730C">
              <w:t xml:space="preserve"> раза в сутки) осуществляет опрос списка вновь отвязанных налогоплательщиков. При получении сведений о том, что НП отвязался от </w:t>
            </w:r>
            <w:r w:rsidRPr="0000730C">
              <w:t>Партнер</w:t>
            </w:r>
            <w:r w:rsidR="00286509" w:rsidRPr="0000730C">
              <w:t xml:space="preserve">а, </w:t>
            </w:r>
            <w:r w:rsidRPr="0000730C">
              <w:t>Партнер</w:t>
            </w:r>
            <w:r w:rsidR="00286509" w:rsidRPr="0000730C">
              <w:t xml:space="preserve"> блокирует в своем </w:t>
            </w:r>
            <w:r w:rsidR="00AF445E" w:rsidRPr="0000730C">
              <w:t>ПО</w:t>
            </w:r>
            <w:r w:rsidR="00286509" w:rsidRPr="0000730C">
              <w:t xml:space="preserve"> функции, связанные с применением НПД</w:t>
            </w:r>
          </w:p>
        </w:tc>
        <w:tc>
          <w:tcPr>
            <w:tcW w:w="1162" w:type="dxa"/>
            <w:tcBorders>
              <w:top w:val="nil"/>
              <w:left w:val="nil"/>
              <w:bottom w:val="single" w:sz="4" w:space="0" w:color="auto"/>
              <w:right w:val="single" w:sz="4" w:space="0" w:color="auto"/>
            </w:tcBorders>
            <w:shd w:val="clear" w:color="auto" w:fill="auto"/>
            <w:vAlign w:val="center"/>
            <w:hideMark/>
          </w:tcPr>
          <w:p w14:paraId="65E1FE6E"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9EAB02F"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B75B5F8"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5DD2BC1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7886A5C1" w14:textId="77777777" w:rsidR="00286509" w:rsidRPr="0000730C" w:rsidRDefault="00286509" w:rsidP="00286509">
            <w:pPr>
              <w:jc w:val="center"/>
            </w:pPr>
            <w:r w:rsidRPr="0000730C">
              <w:t>X</w:t>
            </w:r>
          </w:p>
        </w:tc>
      </w:tr>
      <w:tr w:rsidR="00BD18FD" w:rsidRPr="0000730C" w14:paraId="1AB15D33"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5D46A" w14:textId="77777777" w:rsidR="00286509" w:rsidRPr="0000730C" w:rsidRDefault="00286509">
            <w:pPr>
              <w:jc w:val="center"/>
              <w:rPr>
                <w:b/>
                <w:bCs/>
              </w:rPr>
            </w:pPr>
            <w:r w:rsidRPr="0000730C">
              <w:rPr>
                <w:b/>
                <w:bCs/>
              </w:rPr>
              <w:t>5</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75E2D925" w14:textId="77777777" w:rsidR="00286509" w:rsidRPr="0000730C" w:rsidRDefault="00286509" w:rsidP="00286509">
            <w:pPr>
              <w:rPr>
                <w:b/>
                <w:bCs/>
              </w:rPr>
            </w:pPr>
            <w:r w:rsidRPr="0000730C">
              <w:rPr>
                <w:b/>
                <w:bCs/>
              </w:rPr>
              <w:t>Фискализация дохода</w:t>
            </w:r>
          </w:p>
        </w:tc>
      </w:tr>
      <w:tr w:rsidR="00BD18FD" w:rsidRPr="0000730C" w14:paraId="00645F45"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5131A4" w14:textId="77777777" w:rsidR="00286509" w:rsidRPr="0000730C" w:rsidRDefault="00286509">
            <w:pPr>
              <w:jc w:val="center"/>
            </w:pPr>
            <w:r w:rsidRPr="0000730C">
              <w:t>5.1</w:t>
            </w:r>
          </w:p>
        </w:tc>
        <w:tc>
          <w:tcPr>
            <w:tcW w:w="3119" w:type="dxa"/>
            <w:tcBorders>
              <w:top w:val="nil"/>
              <w:left w:val="nil"/>
              <w:bottom w:val="single" w:sz="4" w:space="0" w:color="auto"/>
              <w:right w:val="single" w:sz="4" w:space="0" w:color="auto"/>
            </w:tcBorders>
            <w:shd w:val="clear" w:color="auto" w:fill="auto"/>
            <w:vAlign w:val="center"/>
            <w:hideMark/>
          </w:tcPr>
          <w:p w14:paraId="42EA1853" w14:textId="77777777" w:rsidR="00286509" w:rsidRPr="0000730C" w:rsidRDefault="00286509" w:rsidP="00286509">
            <w:r w:rsidRPr="0000730C">
              <w:t xml:space="preserve">Формирование дохода от ФЛ </w:t>
            </w:r>
          </w:p>
        </w:tc>
        <w:tc>
          <w:tcPr>
            <w:tcW w:w="6237" w:type="dxa"/>
            <w:tcBorders>
              <w:top w:val="nil"/>
              <w:left w:val="nil"/>
              <w:bottom w:val="single" w:sz="4" w:space="0" w:color="auto"/>
              <w:right w:val="single" w:sz="4" w:space="0" w:color="auto"/>
            </w:tcBorders>
            <w:shd w:val="clear" w:color="auto" w:fill="auto"/>
            <w:vAlign w:val="center"/>
            <w:hideMark/>
          </w:tcPr>
          <w:p w14:paraId="29B40763" w14:textId="77777777" w:rsidR="00286509" w:rsidRPr="0000730C" w:rsidRDefault="00286509" w:rsidP="00286509">
            <w:r w:rsidRPr="0000730C">
              <w:t>При формировании дохода от ФЛ указываются следующие сведения:</w:t>
            </w:r>
            <w:r w:rsidRPr="0000730C">
              <w:br/>
              <w:t>Сведения о сумме операции</w:t>
            </w:r>
            <w:r w:rsidRPr="0000730C">
              <w:br/>
              <w:t>Наименование товаров, работ, услуг</w:t>
            </w:r>
          </w:p>
        </w:tc>
        <w:tc>
          <w:tcPr>
            <w:tcW w:w="1162" w:type="dxa"/>
            <w:tcBorders>
              <w:top w:val="nil"/>
              <w:left w:val="nil"/>
              <w:bottom w:val="single" w:sz="4" w:space="0" w:color="auto"/>
              <w:right w:val="single" w:sz="4" w:space="0" w:color="auto"/>
            </w:tcBorders>
            <w:shd w:val="clear" w:color="auto" w:fill="auto"/>
            <w:vAlign w:val="center"/>
            <w:hideMark/>
          </w:tcPr>
          <w:p w14:paraId="7A8C35A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FF26B6E"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210443C" w14:textId="2233FE1E" w:rsidR="00286509" w:rsidRPr="0000730C" w:rsidRDefault="00A912A1" w:rsidP="00286509">
            <w:pPr>
              <w:jc w:val="center"/>
              <w:rPr>
                <w:lang w:val="en-US"/>
              </w:rPr>
            </w:pPr>
            <w:r w:rsidRPr="0000730C">
              <w:rPr>
                <w:lang w:val="en-US"/>
              </w:rPr>
              <w:t>A</w:t>
            </w:r>
          </w:p>
        </w:tc>
        <w:tc>
          <w:tcPr>
            <w:tcW w:w="1417" w:type="dxa"/>
            <w:tcBorders>
              <w:top w:val="nil"/>
              <w:left w:val="nil"/>
              <w:bottom w:val="single" w:sz="4" w:space="0" w:color="auto"/>
              <w:right w:val="single" w:sz="4" w:space="0" w:color="auto"/>
            </w:tcBorders>
            <w:shd w:val="clear" w:color="auto" w:fill="auto"/>
            <w:vAlign w:val="center"/>
            <w:hideMark/>
          </w:tcPr>
          <w:p w14:paraId="05169395"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4E28702D" w14:textId="77777777" w:rsidR="00286509" w:rsidRPr="0000730C" w:rsidRDefault="00286509" w:rsidP="00286509">
            <w:pPr>
              <w:jc w:val="center"/>
            </w:pPr>
            <w:r w:rsidRPr="0000730C">
              <w:t>X</w:t>
            </w:r>
          </w:p>
        </w:tc>
      </w:tr>
      <w:tr w:rsidR="00BD18FD" w:rsidRPr="0000730C" w14:paraId="3A4D7DF5"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A78347" w14:textId="77777777" w:rsidR="00286509" w:rsidRPr="0000730C" w:rsidRDefault="00286509">
            <w:pPr>
              <w:jc w:val="center"/>
            </w:pPr>
            <w:r w:rsidRPr="0000730C">
              <w:t>5.2</w:t>
            </w:r>
          </w:p>
        </w:tc>
        <w:tc>
          <w:tcPr>
            <w:tcW w:w="3119" w:type="dxa"/>
            <w:tcBorders>
              <w:top w:val="nil"/>
              <w:left w:val="nil"/>
              <w:bottom w:val="single" w:sz="4" w:space="0" w:color="auto"/>
              <w:right w:val="single" w:sz="4" w:space="0" w:color="auto"/>
            </w:tcBorders>
            <w:shd w:val="clear" w:color="auto" w:fill="auto"/>
            <w:vAlign w:val="center"/>
            <w:hideMark/>
          </w:tcPr>
          <w:p w14:paraId="266410E4" w14:textId="77777777" w:rsidR="00286509" w:rsidRPr="0000730C" w:rsidRDefault="00286509" w:rsidP="00286509">
            <w:r w:rsidRPr="0000730C">
              <w:t xml:space="preserve">Формирование дохода от ЮЛ </w:t>
            </w:r>
          </w:p>
        </w:tc>
        <w:tc>
          <w:tcPr>
            <w:tcW w:w="6237" w:type="dxa"/>
            <w:tcBorders>
              <w:top w:val="nil"/>
              <w:left w:val="nil"/>
              <w:bottom w:val="single" w:sz="4" w:space="0" w:color="auto"/>
              <w:right w:val="single" w:sz="4" w:space="0" w:color="auto"/>
            </w:tcBorders>
            <w:shd w:val="clear" w:color="auto" w:fill="auto"/>
            <w:vAlign w:val="center"/>
            <w:hideMark/>
          </w:tcPr>
          <w:p w14:paraId="67E8B160" w14:textId="63965106" w:rsidR="00286509" w:rsidRPr="0000730C" w:rsidRDefault="00286509" w:rsidP="00065098">
            <w:r w:rsidRPr="0000730C">
              <w:t>При формировании дохода от ЮЛ указываются следующие сведения:</w:t>
            </w:r>
            <w:r w:rsidRPr="0000730C">
              <w:br/>
              <w:t>Сведения о сумме операции</w:t>
            </w:r>
            <w:r w:rsidRPr="0000730C">
              <w:br/>
              <w:t>Наименование товаров, работ, услуг</w:t>
            </w:r>
            <w:r w:rsidRPr="0000730C">
              <w:br/>
            </w:r>
            <w:r w:rsidR="00065098" w:rsidRPr="0000730C">
              <w:t xml:space="preserve">ИНН </w:t>
            </w:r>
            <w:r w:rsidRPr="0000730C">
              <w:t>организации</w:t>
            </w:r>
            <w:r w:rsidRPr="0000730C">
              <w:br/>
              <w:t>Наименование организации (обязательно к заполнению)</w:t>
            </w:r>
          </w:p>
        </w:tc>
        <w:tc>
          <w:tcPr>
            <w:tcW w:w="1162" w:type="dxa"/>
            <w:tcBorders>
              <w:top w:val="nil"/>
              <w:left w:val="nil"/>
              <w:bottom w:val="single" w:sz="4" w:space="0" w:color="auto"/>
              <w:right w:val="single" w:sz="4" w:space="0" w:color="auto"/>
            </w:tcBorders>
            <w:shd w:val="clear" w:color="auto" w:fill="auto"/>
            <w:vAlign w:val="center"/>
            <w:hideMark/>
          </w:tcPr>
          <w:p w14:paraId="64E992B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FADF3A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F686B6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3EE7C9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4F2E3253" w14:textId="77777777" w:rsidR="00286509" w:rsidRPr="0000730C" w:rsidRDefault="00286509" w:rsidP="00286509">
            <w:pPr>
              <w:jc w:val="center"/>
            </w:pPr>
            <w:r w:rsidRPr="0000730C">
              <w:t>X</w:t>
            </w:r>
          </w:p>
        </w:tc>
      </w:tr>
      <w:tr w:rsidR="00BD18FD" w:rsidRPr="0000730C" w14:paraId="4C6A02EE"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E5F7BF" w14:textId="77777777" w:rsidR="00286509" w:rsidRPr="0000730C" w:rsidRDefault="00286509">
            <w:pPr>
              <w:jc w:val="center"/>
            </w:pPr>
            <w:r w:rsidRPr="0000730C">
              <w:t>5.3</w:t>
            </w:r>
          </w:p>
        </w:tc>
        <w:tc>
          <w:tcPr>
            <w:tcW w:w="3119" w:type="dxa"/>
            <w:tcBorders>
              <w:top w:val="nil"/>
              <w:left w:val="nil"/>
              <w:bottom w:val="single" w:sz="4" w:space="0" w:color="auto"/>
              <w:right w:val="single" w:sz="4" w:space="0" w:color="auto"/>
            </w:tcBorders>
            <w:shd w:val="clear" w:color="auto" w:fill="auto"/>
            <w:vAlign w:val="center"/>
            <w:hideMark/>
          </w:tcPr>
          <w:p w14:paraId="165E28C4" w14:textId="1F00C622" w:rsidR="00286509" w:rsidRPr="0000730C" w:rsidRDefault="00286509" w:rsidP="00065098">
            <w:r w:rsidRPr="0000730C">
              <w:t xml:space="preserve">Формирование дохода от </w:t>
            </w:r>
            <w:r w:rsidR="00065098" w:rsidRPr="0000730C">
              <w:t>и</w:t>
            </w:r>
            <w:r w:rsidRPr="0000730C">
              <w:t>ностранной организации</w:t>
            </w:r>
          </w:p>
        </w:tc>
        <w:tc>
          <w:tcPr>
            <w:tcW w:w="6237" w:type="dxa"/>
            <w:tcBorders>
              <w:top w:val="nil"/>
              <w:left w:val="nil"/>
              <w:bottom w:val="single" w:sz="4" w:space="0" w:color="auto"/>
              <w:right w:val="single" w:sz="4" w:space="0" w:color="auto"/>
            </w:tcBorders>
            <w:shd w:val="clear" w:color="auto" w:fill="auto"/>
            <w:vAlign w:val="center"/>
            <w:hideMark/>
          </w:tcPr>
          <w:p w14:paraId="354E9A88" w14:textId="3A0A3A9E" w:rsidR="00286509" w:rsidRPr="0000730C" w:rsidRDefault="00286509" w:rsidP="00065098">
            <w:r w:rsidRPr="0000730C">
              <w:t xml:space="preserve">При формировании дохода от </w:t>
            </w:r>
            <w:r w:rsidR="00065098" w:rsidRPr="0000730C">
              <w:t>и</w:t>
            </w:r>
            <w:r w:rsidRPr="0000730C">
              <w:t>ностранной организации указываются следующие сведения:</w:t>
            </w:r>
            <w:r w:rsidRPr="0000730C">
              <w:br/>
              <w:t>Сведения о сумме операции</w:t>
            </w:r>
            <w:r w:rsidRPr="0000730C">
              <w:br/>
              <w:t>Наименование товаров, работ, услуг</w:t>
            </w:r>
            <w:r w:rsidRPr="0000730C">
              <w:br/>
              <w:t>Наименование организации (необязательно к заполнению)</w:t>
            </w:r>
          </w:p>
        </w:tc>
        <w:tc>
          <w:tcPr>
            <w:tcW w:w="1162" w:type="dxa"/>
            <w:tcBorders>
              <w:top w:val="nil"/>
              <w:left w:val="nil"/>
              <w:bottom w:val="single" w:sz="4" w:space="0" w:color="auto"/>
              <w:right w:val="single" w:sz="4" w:space="0" w:color="auto"/>
            </w:tcBorders>
            <w:shd w:val="clear" w:color="auto" w:fill="auto"/>
            <w:vAlign w:val="center"/>
            <w:hideMark/>
          </w:tcPr>
          <w:p w14:paraId="238B1725"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A03A1B6"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685F9097" w14:textId="1993B43F" w:rsidR="00286509" w:rsidRPr="0000730C" w:rsidRDefault="00A912A1" w:rsidP="00286509">
            <w:pPr>
              <w:jc w:val="center"/>
            </w:pPr>
            <w:r w:rsidRPr="0000730C">
              <w:rPr>
                <w:lang w:val="en-US"/>
              </w:rPr>
              <w:t>A</w:t>
            </w:r>
          </w:p>
        </w:tc>
        <w:tc>
          <w:tcPr>
            <w:tcW w:w="1417" w:type="dxa"/>
            <w:tcBorders>
              <w:top w:val="nil"/>
              <w:left w:val="nil"/>
              <w:bottom w:val="single" w:sz="4" w:space="0" w:color="auto"/>
              <w:right w:val="single" w:sz="4" w:space="0" w:color="auto"/>
            </w:tcBorders>
            <w:shd w:val="clear" w:color="auto" w:fill="auto"/>
            <w:vAlign w:val="center"/>
            <w:hideMark/>
          </w:tcPr>
          <w:p w14:paraId="353AEA0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0306A47" w14:textId="77777777" w:rsidR="00286509" w:rsidRPr="0000730C" w:rsidRDefault="00286509" w:rsidP="00286509">
            <w:pPr>
              <w:jc w:val="center"/>
            </w:pPr>
            <w:r w:rsidRPr="0000730C">
              <w:t>X</w:t>
            </w:r>
          </w:p>
        </w:tc>
      </w:tr>
      <w:tr w:rsidR="00BD18FD" w:rsidRPr="0000730C" w14:paraId="65865310" w14:textId="77777777" w:rsidTr="005134BF">
        <w:trPr>
          <w:trHeight w:val="34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F35D6" w14:textId="77777777" w:rsidR="00286509" w:rsidRPr="0000730C" w:rsidRDefault="00286509">
            <w:pPr>
              <w:jc w:val="center"/>
            </w:pPr>
            <w:r w:rsidRPr="0000730C">
              <w:t>5.4</w:t>
            </w:r>
          </w:p>
        </w:tc>
        <w:tc>
          <w:tcPr>
            <w:tcW w:w="3119" w:type="dxa"/>
            <w:tcBorders>
              <w:top w:val="nil"/>
              <w:left w:val="nil"/>
              <w:bottom w:val="single" w:sz="4" w:space="0" w:color="auto"/>
              <w:right w:val="single" w:sz="4" w:space="0" w:color="auto"/>
            </w:tcBorders>
            <w:shd w:val="clear" w:color="auto" w:fill="auto"/>
            <w:vAlign w:val="center"/>
            <w:hideMark/>
          </w:tcPr>
          <w:p w14:paraId="6EC11041" w14:textId="77777777" w:rsidR="00286509" w:rsidRPr="0000730C" w:rsidRDefault="00286509" w:rsidP="00286509">
            <w:r w:rsidRPr="0000730C">
              <w:t>Автоматическая фискализация доходов (без каких-либо действий со стороны НП НПД)</w:t>
            </w:r>
          </w:p>
        </w:tc>
        <w:tc>
          <w:tcPr>
            <w:tcW w:w="6237" w:type="dxa"/>
            <w:tcBorders>
              <w:top w:val="nil"/>
              <w:left w:val="nil"/>
              <w:bottom w:val="single" w:sz="4" w:space="0" w:color="auto"/>
              <w:right w:val="single" w:sz="4" w:space="0" w:color="auto"/>
            </w:tcBorders>
            <w:shd w:val="clear" w:color="auto" w:fill="auto"/>
            <w:vAlign w:val="center"/>
            <w:hideMark/>
          </w:tcPr>
          <w:p w14:paraId="7F9992AF" w14:textId="21EB8060" w:rsidR="00286509" w:rsidRPr="0000730C" w:rsidRDefault="00286509" w:rsidP="00065098">
            <w:r w:rsidRPr="0000730C">
              <w:t>В рамках данной проверки, в дополнение к требованиям п</w:t>
            </w:r>
            <w:r w:rsidR="0089624F" w:rsidRPr="0000730C">
              <w:t>.</w:t>
            </w:r>
            <w:r w:rsidRPr="0000730C">
              <w:t xml:space="preserve"> 5.1-5.3 применя</w:t>
            </w:r>
            <w:r w:rsidR="00065098" w:rsidRPr="0000730C">
              <w:t>ю</w:t>
            </w:r>
            <w:r w:rsidRPr="0000730C">
              <w:t>тся следующие требования:</w:t>
            </w:r>
            <w:r w:rsidRPr="0000730C">
              <w:br/>
              <w:t xml:space="preserve">-В случае если </w:t>
            </w:r>
            <w:r w:rsidR="009C7449" w:rsidRPr="0000730C">
              <w:t>Партнер</w:t>
            </w:r>
            <w:r w:rsidRPr="0000730C">
              <w:t xml:space="preserve"> осуществляет автоматическую фискализаци</w:t>
            </w:r>
            <w:r w:rsidR="00AE3D7D" w:rsidRPr="0000730C">
              <w:t>ю</w:t>
            </w:r>
            <w:r w:rsidRPr="0000730C">
              <w:t xml:space="preserve"> поступающих доходов, </w:t>
            </w:r>
            <w:r w:rsidR="00F636E0" w:rsidRPr="0000730C">
              <w:t xml:space="preserve">ПО </w:t>
            </w:r>
            <w:r w:rsidR="009C7449" w:rsidRPr="0000730C">
              <w:t>Партнер</w:t>
            </w:r>
            <w:r w:rsidR="00F636E0" w:rsidRPr="0000730C">
              <w:t>а</w:t>
            </w:r>
            <w:r w:rsidRPr="0000730C">
              <w:t xml:space="preserve"> долж</w:t>
            </w:r>
            <w:r w:rsidR="00AE3D7D" w:rsidRPr="0000730C">
              <w:t>но</w:t>
            </w:r>
            <w:r w:rsidRPr="0000730C">
              <w:t xml:space="preserve"> обеспечить:</w:t>
            </w:r>
            <w:r w:rsidRPr="0000730C">
              <w:br/>
              <w:t xml:space="preserve">возможность заполнения поля наименования работ, товаров, услуг на основании сведений, полученных от лица, осуществляющего выплаты самозанятому, либо на основании предустановленного </w:t>
            </w:r>
            <w:r w:rsidR="00C41CE3" w:rsidRPr="0000730C">
              <w:t>с</w:t>
            </w:r>
            <w:r w:rsidRPr="0000730C">
              <w:t xml:space="preserve">амозанятым значения по умолчанию. </w:t>
            </w:r>
            <w:r w:rsidRPr="0000730C">
              <w:br/>
              <w:t>-При привязке или при включении опции автоматической фискализации пользователь должен быть проинформирован о порядке автоматической фискализации.</w:t>
            </w:r>
          </w:p>
        </w:tc>
        <w:tc>
          <w:tcPr>
            <w:tcW w:w="1162" w:type="dxa"/>
            <w:tcBorders>
              <w:top w:val="nil"/>
              <w:left w:val="nil"/>
              <w:bottom w:val="single" w:sz="4" w:space="0" w:color="auto"/>
              <w:right w:val="single" w:sz="4" w:space="0" w:color="auto"/>
            </w:tcBorders>
            <w:shd w:val="clear" w:color="auto" w:fill="auto"/>
            <w:vAlign w:val="center"/>
            <w:hideMark/>
          </w:tcPr>
          <w:p w14:paraId="419D343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6E815F0" w14:textId="77777777" w:rsidR="00286509" w:rsidRPr="0000730C" w:rsidRDefault="00286509" w:rsidP="00286509">
            <w:pPr>
              <w:jc w:val="center"/>
            </w:pPr>
            <w:r w:rsidRPr="0000730C">
              <w:t>А</w:t>
            </w:r>
          </w:p>
        </w:tc>
        <w:tc>
          <w:tcPr>
            <w:tcW w:w="1303" w:type="dxa"/>
            <w:tcBorders>
              <w:top w:val="nil"/>
              <w:left w:val="nil"/>
              <w:bottom w:val="single" w:sz="4" w:space="0" w:color="auto"/>
              <w:right w:val="single" w:sz="4" w:space="0" w:color="auto"/>
            </w:tcBorders>
            <w:shd w:val="clear" w:color="auto" w:fill="auto"/>
            <w:vAlign w:val="center"/>
            <w:hideMark/>
          </w:tcPr>
          <w:p w14:paraId="509E85BB"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6C7D4633" w14:textId="77777777" w:rsidR="00286509" w:rsidRPr="0000730C" w:rsidRDefault="00286509" w:rsidP="00286509">
            <w:pPr>
              <w:jc w:val="center"/>
            </w:pPr>
            <w:r w:rsidRPr="0000730C">
              <w:t>А</w:t>
            </w:r>
          </w:p>
        </w:tc>
        <w:tc>
          <w:tcPr>
            <w:tcW w:w="995" w:type="dxa"/>
            <w:tcBorders>
              <w:top w:val="nil"/>
              <w:left w:val="nil"/>
              <w:bottom w:val="single" w:sz="4" w:space="0" w:color="auto"/>
              <w:right w:val="single" w:sz="4" w:space="0" w:color="auto"/>
            </w:tcBorders>
            <w:shd w:val="clear" w:color="auto" w:fill="auto"/>
            <w:vAlign w:val="center"/>
            <w:hideMark/>
          </w:tcPr>
          <w:p w14:paraId="1CFB089E" w14:textId="77777777" w:rsidR="00286509" w:rsidRPr="0000730C" w:rsidRDefault="00286509" w:rsidP="00286509">
            <w:pPr>
              <w:jc w:val="center"/>
            </w:pPr>
            <w:r w:rsidRPr="0000730C">
              <w:t>X</w:t>
            </w:r>
          </w:p>
        </w:tc>
      </w:tr>
      <w:tr w:rsidR="00BD18FD" w:rsidRPr="0000730C" w14:paraId="2D712ABC" w14:textId="77777777" w:rsidTr="005134BF">
        <w:trPr>
          <w:trHeight w:val="2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2D7975" w14:textId="77777777" w:rsidR="00286509" w:rsidRPr="0000730C" w:rsidRDefault="00286509">
            <w:pPr>
              <w:jc w:val="center"/>
            </w:pPr>
            <w:r w:rsidRPr="0000730C">
              <w:t>5.5</w:t>
            </w:r>
          </w:p>
        </w:tc>
        <w:tc>
          <w:tcPr>
            <w:tcW w:w="3119" w:type="dxa"/>
            <w:tcBorders>
              <w:top w:val="nil"/>
              <w:left w:val="nil"/>
              <w:bottom w:val="single" w:sz="4" w:space="0" w:color="auto"/>
              <w:right w:val="single" w:sz="4" w:space="0" w:color="auto"/>
            </w:tcBorders>
            <w:shd w:val="clear" w:color="auto" w:fill="auto"/>
            <w:vAlign w:val="center"/>
            <w:hideMark/>
          </w:tcPr>
          <w:p w14:paraId="049965E2" w14:textId="77777777" w:rsidR="00286509" w:rsidRPr="0000730C" w:rsidRDefault="00286509" w:rsidP="00286509">
            <w:r w:rsidRPr="0000730C">
              <w:t>Фискализация дохода в offline режиме</w:t>
            </w:r>
          </w:p>
        </w:tc>
        <w:tc>
          <w:tcPr>
            <w:tcW w:w="6237" w:type="dxa"/>
            <w:tcBorders>
              <w:top w:val="nil"/>
              <w:left w:val="nil"/>
              <w:bottom w:val="single" w:sz="4" w:space="0" w:color="auto"/>
              <w:right w:val="single" w:sz="4" w:space="0" w:color="auto"/>
            </w:tcBorders>
            <w:shd w:val="clear" w:color="auto" w:fill="auto"/>
            <w:vAlign w:val="center"/>
            <w:hideMark/>
          </w:tcPr>
          <w:p w14:paraId="0BE643A1" w14:textId="7DEC6F31" w:rsidR="00286509" w:rsidRPr="0000730C" w:rsidRDefault="00286509" w:rsidP="0089624F">
            <w:r w:rsidRPr="0000730C">
              <w:t>В рамках данной проверки, в дополнение к требованиям п</w:t>
            </w:r>
            <w:r w:rsidR="0089624F" w:rsidRPr="0000730C">
              <w:t>.</w:t>
            </w:r>
            <w:r w:rsidRPr="0000730C">
              <w:t xml:space="preserve"> 5.1-5.4 применяются следующие требования:</w:t>
            </w:r>
            <w:r w:rsidRPr="0000730C">
              <w:br/>
              <w:t xml:space="preserve">При отсутствии соединения с ПП НПД (эмулируется при приемке путем отключения сетевого взаимодействия с ПП НПД), </w:t>
            </w:r>
            <w:r w:rsidR="00AF445E" w:rsidRPr="0000730C">
              <w:t>ПО</w:t>
            </w:r>
            <w:r w:rsidRPr="0000730C">
              <w:t xml:space="preserve"> </w:t>
            </w:r>
            <w:r w:rsidR="0089624F" w:rsidRPr="0000730C">
              <w:t xml:space="preserve">Партнера </w:t>
            </w:r>
            <w:r w:rsidRPr="0000730C">
              <w:t>должно обеспечить формирование образа чека с применением offline-ключей. Образ чека по составу и внешнему виду должен соответствовать чеку, формируемому в ПП Н</w:t>
            </w:r>
            <w:r w:rsidR="002D4508" w:rsidRPr="0000730C">
              <w:t>П</w:t>
            </w:r>
            <w:r w:rsidRPr="0000730C">
              <w:t>Д. В QR-коде закодирована ссылка на чек, который будет сформирован в ПП НПД</w:t>
            </w:r>
          </w:p>
        </w:tc>
        <w:tc>
          <w:tcPr>
            <w:tcW w:w="1162" w:type="dxa"/>
            <w:tcBorders>
              <w:top w:val="nil"/>
              <w:left w:val="nil"/>
              <w:bottom w:val="single" w:sz="4" w:space="0" w:color="auto"/>
              <w:right w:val="single" w:sz="4" w:space="0" w:color="auto"/>
            </w:tcBorders>
            <w:shd w:val="clear" w:color="auto" w:fill="auto"/>
            <w:vAlign w:val="center"/>
            <w:hideMark/>
          </w:tcPr>
          <w:p w14:paraId="1BBD37A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50BE18C"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3D88B54"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5565FCB1"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449BF0C9" w14:textId="77777777" w:rsidR="00286509" w:rsidRPr="0000730C" w:rsidRDefault="00286509" w:rsidP="00286509">
            <w:pPr>
              <w:jc w:val="center"/>
            </w:pPr>
            <w:r w:rsidRPr="0000730C">
              <w:t>X</w:t>
            </w:r>
          </w:p>
        </w:tc>
      </w:tr>
      <w:tr w:rsidR="00BD18FD" w:rsidRPr="0000730C" w14:paraId="718CDFFB"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812E5C" w14:textId="77777777" w:rsidR="00286509" w:rsidRPr="0000730C" w:rsidRDefault="00286509">
            <w:pPr>
              <w:jc w:val="center"/>
            </w:pPr>
            <w:r w:rsidRPr="0000730C">
              <w:t>5.6</w:t>
            </w:r>
          </w:p>
        </w:tc>
        <w:tc>
          <w:tcPr>
            <w:tcW w:w="3119" w:type="dxa"/>
            <w:tcBorders>
              <w:top w:val="nil"/>
              <w:left w:val="nil"/>
              <w:bottom w:val="single" w:sz="4" w:space="0" w:color="auto"/>
              <w:right w:val="single" w:sz="4" w:space="0" w:color="auto"/>
            </w:tcBorders>
            <w:shd w:val="clear" w:color="auto" w:fill="auto"/>
            <w:vAlign w:val="center"/>
            <w:hideMark/>
          </w:tcPr>
          <w:p w14:paraId="1BDC64E1" w14:textId="77777777" w:rsidR="00286509" w:rsidRPr="0000730C" w:rsidRDefault="00286509" w:rsidP="00286509">
            <w:r w:rsidRPr="0000730C">
              <w:t>Предоставление чека клиенту</w:t>
            </w:r>
          </w:p>
        </w:tc>
        <w:tc>
          <w:tcPr>
            <w:tcW w:w="6237" w:type="dxa"/>
            <w:tcBorders>
              <w:top w:val="nil"/>
              <w:left w:val="nil"/>
              <w:bottom w:val="single" w:sz="4" w:space="0" w:color="auto"/>
              <w:right w:val="single" w:sz="4" w:space="0" w:color="auto"/>
            </w:tcBorders>
            <w:shd w:val="clear" w:color="auto" w:fill="auto"/>
            <w:vAlign w:val="center"/>
            <w:hideMark/>
          </w:tcPr>
          <w:p w14:paraId="7116BCF7" w14:textId="2AFE3274" w:rsidR="00286509" w:rsidRPr="0000730C" w:rsidRDefault="00286509" w:rsidP="00286509">
            <w:r w:rsidRPr="0000730C">
              <w:t>При фискализации дохода должна быть обеспечена возможность предоставления ссылки на чек покупателю</w:t>
            </w:r>
            <w:r w:rsidR="002D4508" w:rsidRPr="0000730C">
              <w:t xml:space="preserve"> </w:t>
            </w:r>
            <w:r w:rsidRPr="0000730C">
              <w:t>(заказчику) услуг  НП НПД (в автоматическом или ручном режиме).</w:t>
            </w:r>
          </w:p>
        </w:tc>
        <w:tc>
          <w:tcPr>
            <w:tcW w:w="1162" w:type="dxa"/>
            <w:tcBorders>
              <w:top w:val="nil"/>
              <w:left w:val="nil"/>
              <w:bottom w:val="single" w:sz="4" w:space="0" w:color="auto"/>
              <w:right w:val="single" w:sz="4" w:space="0" w:color="auto"/>
            </w:tcBorders>
            <w:shd w:val="clear" w:color="auto" w:fill="auto"/>
            <w:vAlign w:val="center"/>
            <w:hideMark/>
          </w:tcPr>
          <w:p w14:paraId="105C368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CA4E15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1C658998"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7E5C4E8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63D87BB" w14:textId="77777777" w:rsidR="00286509" w:rsidRPr="0000730C" w:rsidRDefault="00286509" w:rsidP="00286509">
            <w:pPr>
              <w:jc w:val="center"/>
            </w:pPr>
            <w:r w:rsidRPr="0000730C">
              <w:t>X</w:t>
            </w:r>
          </w:p>
        </w:tc>
      </w:tr>
      <w:tr w:rsidR="00BD18FD" w:rsidRPr="0000730C" w14:paraId="76D0DCBD"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99239" w14:textId="77777777" w:rsidR="00286509" w:rsidRPr="0000730C" w:rsidRDefault="00286509">
            <w:pPr>
              <w:jc w:val="center"/>
            </w:pPr>
            <w:r w:rsidRPr="0000730C">
              <w:t>5.7</w:t>
            </w:r>
          </w:p>
        </w:tc>
        <w:tc>
          <w:tcPr>
            <w:tcW w:w="3119" w:type="dxa"/>
            <w:tcBorders>
              <w:top w:val="nil"/>
              <w:left w:val="nil"/>
              <w:bottom w:val="single" w:sz="4" w:space="0" w:color="auto"/>
              <w:right w:val="single" w:sz="4" w:space="0" w:color="auto"/>
            </w:tcBorders>
            <w:shd w:val="clear" w:color="auto" w:fill="auto"/>
            <w:vAlign w:val="center"/>
            <w:hideMark/>
          </w:tcPr>
          <w:p w14:paraId="06EB803C" w14:textId="77777777" w:rsidR="00286509" w:rsidRPr="0000730C" w:rsidRDefault="00286509" w:rsidP="00286509">
            <w:r w:rsidRPr="0000730C">
              <w:t>Аннулирование чека (вручную)</w:t>
            </w:r>
          </w:p>
        </w:tc>
        <w:tc>
          <w:tcPr>
            <w:tcW w:w="6237" w:type="dxa"/>
            <w:tcBorders>
              <w:top w:val="nil"/>
              <w:left w:val="nil"/>
              <w:bottom w:val="single" w:sz="4" w:space="0" w:color="auto"/>
              <w:right w:val="single" w:sz="4" w:space="0" w:color="auto"/>
            </w:tcBorders>
            <w:shd w:val="clear" w:color="auto" w:fill="auto"/>
            <w:vAlign w:val="center"/>
            <w:hideMark/>
          </w:tcPr>
          <w:p w14:paraId="13A32403" w14:textId="27E8F187" w:rsidR="00286509" w:rsidRPr="0000730C" w:rsidRDefault="00F636E0" w:rsidP="0089624F">
            <w:r w:rsidRPr="0000730C">
              <w:t>ПО</w:t>
            </w:r>
            <w:r w:rsidR="00286509" w:rsidRPr="0000730C">
              <w:t xml:space="preserve"> </w:t>
            </w:r>
            <w:r w:rsidR="009C7449" w:rsidRPr="0000730C">
              <w:t>Партнер</w:t>
            </w:r>
            <w:r w:rsidR="00286509" w:rsidRPr="0000730C">
              <w:t xml:space="preserve">а должно представить возможность аннулирования чеков с указанием одной из причин аннулирования. </w:t>
            </w:r>
          </w:p>
        </w:tc>
        <w:tc>
          <w:tcPr>
            <w:tcW w:w="1162" w:type="dxa"/>
            <w:tcBorders>
              <w:top w:val="nil"/>
              <w:left w:val="nil"/>
              <w:bottom w:val="single" w:sz="4" w:space="0" w:color="auto"/>
              <w:right w:val="single" w:sz="4" w:space="0" w:color="auto"/>
            </w:tcBorders>
            <w:shd w:val="clear" w:color="auto" w:fill="auto"/>
            <w:vAlign w:val="center"/>
            <w:hideMark/>
          </w:tcPr>
          <w:p w14:paraId="74A952FD"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EE1B43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53CA6E14"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17EDCA89"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87FB85F" w14:textId="77777777" w:rsidR="00286509" w:rsidRPr="0000730C" w:rsidRDefault="00286509" w:rsidP="00286509">
            <w:pPr>
              <w:jc w:val="center"/>
            </w:pPr>
            <w:r w:rsidRPr="0000730C">
              <w:t>X</w:t>
            </w:r>
          </w:p>
        </w:tc>
      </w:tr>
      <w:tr w:rsidR="00BD18FD" w:rsidRPr="0000730C" w14:paraId="2B511FD3"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B142C2" w14:textId="77777777" w:rsidR="00286509" w:rsidRPr="0000730C" w:rsidRDefault="00286509">
            <w:pPr>
              <w:jc w:val="center"/>
            </w:pPr>
            <w:r w:rsidRPr="0000730C">
              <w:t>5.8</w:t>
            </w:r>
          </w:p>
        </w:tc>
        <w:tc>
          <w:tcPr>
            <w:tcW w:w="3119" w:type="dxa"/>
            <w:tcBorders>
              <w:top w:val="nil"/>
              <w:left w:val="nil"/>
              <w:bottom w:val="single" w:sz="4" w:space="0" w:color="auto"/>
              <w:right w:val="single" w:sz="4" w:space="0" w:color="auto"/>
            </w:tcBorders>
            <w:shd w:val="clear" w:color="auto" w:fill="auto"/>
            <w:vAlign w:val="center"/>
            <w:hideMark/>
          </w:tcPr>
          <w:p w14:paraId="3C5AEF4F" w14:textId="77777777" w:rsidR="00286509" w:rsidRPr="0000730C" w:rsidRDefault="00286509" w:rsidP="00286509">
            <w:r w:rsidRPr="0000730C">
              <w:t>Аннулирование чека (автоматически)</w:t>
            </w:r>
          </w:p>
        </w:tc>
        <w:tc>
          <w:tcPr>
            <w:tcW w:w="6237" w:type="dxa"/>
            <w:tcBorders>
              <w:top w:val="nil"/>
              <w:left w:val="nil"/>
              <w:bottom w:val="single" w:sz="4" w:space="0" w:color="auto"/>
              <w:right w:val="single" w:sz="4" w:space="0" w:color="auto"/>
            </w:tcBorders>
            <w:shd w:val="clear" w:color="auto" w:fill="auto"/>
            <w:vAlign w:val="center"/>
            <w:hideMark/>
          </w:tcPr>
          <w:p w14:paraId="079B7395" w14:textId="7B6AEA63" w:rsidR="00286509" w:rsidRPr="0000730C" w:rsidRDefault="00286509" w:rsidP="0089624F">
            <w:r w:rsidRPr="0000730C">
              <w:t>При реализации автоматического аннулирования чека (например</w:t>
            </w:r>
            <w:r w:rsidR="00B8499B" w:rsidRPr="0000730C">
              <w:t>,</w:t>
            </w:r>
            <w:r w:rsidRPr="0000730C">
              <w:t xml:space="preserve"> при отмене операции или при возврате) </w:t>
            </w:r>
            <w:r w:rsidR="00F636E0" w:rsidRPr="0000730C">
              <w:t xml:space="preserve">ПО </w:t>
            </w:r>
            <w:r w:rsidR="009C7449" w:rsidRPr="0000730C">
              <w:t>Партнер</w:t>
            </w:r>
            <w:r w:rsidR="00F636E0" w:rsidRPr="0000730C">
              <w:t>а</w:t>
            </w:r>
            <w:r w:rsidRPr="0000730C">
              <w:t xml:space="preserve"> должно корректно указывать причину аннулирования чека.</w:t>
            </w:r>
          </w:p>
        </w:tc>
        <w:tc>
          <w:tcPr>
            <w:tcW w:w="1162" w:type="dxa"/>
            <w:tcBorders>
              <w:top w:val="nil"/>
              <w:left w:val="nil"/>
              <w:bottom w:val="single" w:sz="4" w:space="0" w:color="auto"/>
              <w:right w:val="single" w:sz="4" w:space="0" w:color="auto"/>
            </w:tcBorders>
            <w:shd w:val="clear" w:color="auto" w:fill="auto"/>
            <w:vAlign w:val="center"/>
            <w:hideMark/>
          </w:tcPr>
          <w:p w14:paraId="71ADD25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46B9B84" w14:textId="77777777" w:rsidR="00286509" w:rsidRPr="0000730C" w:rsidRDefault="00286509" w:rsidP="00286509">
            <w:pPr>
              <w:jc w:val="center"/>
            </w:pPr>
            <w:r w:rsidRPr="0000730C">
              <w:t>А</w:t>
            </w:r>
          </w:p>
        </w:tc>
        <w:tc>
          <w:tcPr>
            <w:tcW w:w="1303" w:type="dxa"/>
            <w:tcBorders>
              <w:top w:val="nil"/>
              <w:left w:val="nil"/>
              <w:bottom w:val="single" w:sz="4" w:space="0" w:color="auto"/>
              <w:right w:val="single" w:sz="4" w:space="0" w:color="auto"/>
            </w:tcBorders>
            <w:shd w:val="clear" w:color="auto" w:fill="auto"/>
            <w:vAlign w:val="center"/>
            <w:hideMark/>
          </w:tcPr>
          <w:p w14:paraId="1F39E21C"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0AA406C5" w14:textId="77777777" w:rsidR="00286509" w:rsidRPr="0000730C" w:rsidRDefault="00286509" w:rsidP="00286509">
            <w:pPr>
              <w:jc w:val="center"/>
            </w:pPr>
            <w:r w:rsidRPr="0000730C">
              <w:t>А</w:t>
            </w:r>
          </w:p>
        </w:tc>
        <w:tc>
          <w:tcPr>
            <w:tcW w:w="995" w:type="dxa"/>
            <w:tcBorders>
              <w:top w:val="nil"/>
              <w:left w:val="nil"/>
              <w:bottom w:val="single" w:sz="4" w:space="0" w:color="auto"/>
              <w:right w:val="single" w:sz="4" w:space="0" w:color="auto"/>
            </w:tcBorders>
            <w:shd w:val="clear" w:color="auto" w:fill="auto"/>
            <w:vAlign w:val="center"/>
            <w:hideMark/>
          </w:tcPr>
          <w:p w14:paraId="51A468B1" w14:textId="77777777" w:rsidR="00286509" w:rsidRPr="0000730C" w:rsidRDefault="00286509" w:rsidP="00286509">
            <w:pPr>
              <w:jc w:val="center"/>
            </w:pPr>
            <w:r w:rsidRPr="0000730C">
              <w:t>X</w:t>
            </w:r>
          </w:p>
        </w:tc>
      </w:tr>
      <w:tr w:rsidR="00BD18FD" w:rsidRPr="0000730C" w14:paraId="50D2A57C"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3EAD1A" w14:textId="77777777" w:rsidR="00286509" w:rsidRPr="0000730C" w:rsidRDefault="00286509">
            <w:pPr>
              <w:jc w:val="center"/>
            </w:pPr>
            <w:r w:rsidRPr="0000730C">
              <w:t>5.9</w:t>
            </w:r>
          </w:p>
        </w:tc>
        <w:tc>
          <w:tcPr>
            <w:tcW w:w="3119" w:type="dxa"/>
            <w:tcBorders>
              <w:top w:val="nil"/>
              <w:left w:val="nil"/>
              <w:bottom w:val="single" w:sz="4" w:space="0" w:color="auto"/>
              <w:right w:val="single" w:sz="4" w:space="0" w:color="auto"/>
            </w:tcBorders>
            <w:shd w:val="clear" w:color="auto" w:fill="auto"/>
            <w:vAlign w:val="center"/>
            <w:hideMark/>
          </w:tcPr>
          <w:p w14:paraId="1983BB47" w14:textId="77777777" w:rsidR="00286509" w:rsidRPr="0000730C" w:rsidRDefault="00286509" w:rsidP="00286509">
            <w:r w:rsidRPr="0000730C">
              <w:t>Актуальность образа чека</w:t>
            </w:r>
          </w:p>
        </w:tc>
        <w:tc>
          <w:tcPr>
            <w:tcW w:w="6237" w:type="dxa"/>
            <w:tcBorders>
              <w:top w:val="nil"/>
              <w:left w:val="nil"/>
              <w:bottom w:val="single" w:sz="4" w:space="0" w:color="auto"/>
              <w:right w:val="single" w:sz="4" w:space="0" w:color="auto"/>
            </w:tcBorders>
            <w:shd w:val="clear" w:color="auto" w:fill="auto"/>
            <w:vAlign w:val="center"/>
            <w:hideMark/>
          </w:tcPr>
          <w:p w14:paraId="6DB45DCB" w14:textId="7F493694" w:rsidR="00286509" w:rsidRPr="0000730C" w:rsidRDefault="00F636E0" w:rsidP="002D4508">
            <w:r w:rsidRPr="0000730C">
              <w:t xml:space="preserve">ПО </w:t>
            </w:r>
            <w:r w:rsidR="009C7449" w:rsidRPr="0000730C">
              <w:t>Партнер</w:t>
            </w:r>
            <w:r w:rsidRPr="0000730C">
              <w:t>а</w:t>
            </w:r>
            <w:r w:rsidR="00286509" w:rsidRPr="0000730C">
              <w:t xml:space="preserve"> при отображении (передаче) образа чека должно обеспечить замену образа чека при аннулировании</w:t>
            </w:r>
            <w:r w:rsidR="0089624F" w:rsidRPr="0000730C">
              <w:t xml:space="preserve"> </w:t>
            </w:r>
            <w:r w:rsidR="00286509" w:rsidRPr="0000730C">
              <w:t>(восстановлении) чека на стороне ПП Н</w:t>
            </w:r>
            <w:r w:rsidR="002D4508" w:rsidRPr="0000730C">
              <w:t>П</w:t>
            </w:r>
            <w:r w:rsidR="00286509" w:rsidRPr="0000730C">
              <w:t xml:space="preserve">Д. </w:t>
            </w:r>
          </w:p>
        </w:tc>
        <w:tc>
          <w:tcPr>
            <w:tcW w:w="1162" w:type="dxa"/>
            <w:tcBorders>
              <w:top w:val="nil"/>
              <w:left w:val="nil"/>
              <w:bottom w:val="single" w:sz="4" w:space="0" w:color="auto"/>
              <w:right w:val="single" w:sz="4" w:space="0" w:color="auto"/>
            </w:tcBorders>
            <w:shd w:val="clear" w:color="auto" w:fill="auto"/>
            <w:vAlign w:val="center"/>
            <w:hideMark/>
          </w:tcPr>
          <w:p w14:paraId="3B7F2E2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9198BB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411E29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3D2F99E5"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662FBF81" w14:textId="77777777" w:rsidR="00286509" w:rsidRPr="0000730C" w:rsidRDefault="00286509" w:rsidP="00286509">
            <w:pPr>
              <w:jc w:val="center"/>
            </w:pPr>
            <w:r w:rsidRPr="0000730C">
              <w:t>X</w:t>
            </w:r>
          </w:p>
        </w:tc>
      </w:tr>
      <w:tr w:rsidR="00BD18FD" w:rsidRPr="0000730C" w14:paraId="43D93713"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2355EC" w14:textId="77777777" w:rsidR="00286509" w:rsidRPr="0000730C" w:rsidRDefault="00286509">
            <w:pPr>
              <w:jc w:val="center"/>
            </w:pPr>
            <w:r w:rsidRPr="0000730C">
              <w:t>5.10</w:t>
            </w:r>
          </w:p>
        </w:tc>
        <w:tc>
          <w:tcPr>
            <w:tcW w:w="3119" w:type="dxa"/>
            <w:tcBorders>
              <w:top w:val="nil"/>
              <w:left w:val="nil"/>
              <w:bottom w:val="single" w:sz="4" w:space="0" w:color="auto"/>
              <w:right w:val="single" w:sz="4" w:space="0" w:color="auto"/>
            </w:tcBorders>
            <w:shd w:val="clear" w:color="auto" w:fill="auto"/>
            <w:vAlign w:val="center"/>
            <w:hideMark/>
          </w:tcPr>
          <w:p w14:paraId="32A40A57" w14:textId="7503F1CE" w:rsidR="00286509" w:rsidRPr="0000730C" w:rsidRDefault="00286509" w:rsidP="00286509">
            <w:r w:rsidRPr="0000730C">
              <w:t xml:space="preserve">Информирование пользователя о невозможности сформировать чек по причине отвязки от </w:t>
            </w:r>
            <w:r w:rsidR="009C7449" w:rsidRPr="0000730C">
              <w:t>Партнер</w:t>
            </w:r>
            <w:r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5A2D69A5" w14:textId="1177577D" w:rsidR="00286509" w:rsidRPr="0000730C" w:rsidRDefault="00F636E0" w:rsidP="0089624F">
            <w:r w:rsidRPr="0000730C">
              <w:t xml:space="preserve">ПО </w:t>
            </w:r>
            <w:r w:rsidR="009C7449" w:rsidRPr="0000730C">
              <w:t>Партнер</w:t>
            </w:r>
            <w:r w:rsidRPr="0000730C">
              <w:t>а</w:t>
            </w:r>
            <w:r w:rsidR="00286509" w:rsidRPr="0000730C">
              <w:t xml:space="preserve">, в случае невозможности сформировать чек по причине отвязки от </w:t>
            </w:r>
            <w:r w:rsidR="0089624F" w:rsidRPr="0000730C">
              <w:t>Партнера</w:t>
            </w:r>
            <w:r w:rsidR="00286509" w:rsidRPr="0000730C">
              <w:t>, должно уведомить НП НПД о невозможности формирования чека с указанием причины и направить пользователя в процесс привязки.</w:t>
            </w:r>
          </w:p>
        </w:tc>
        <w:tc>
          <w:tcPr>
            <w:tcW w:w="1162" w:type="dxa"/>
            <w:tcBorders>
              <w:top w:val="nil"/>
              <w:left w:val="nil"/>
              <w:bottom w:val="single" w:sz="4" w:space="0" w:color="auto"/>
              <w:right w:val="single" w:sz="4" w:space="0" w:color="auto"/>
            </w:tcBorders>
            <w:shd w:val="clear" w:color="auto" w:fill="auto"/>
            <w:vAlign w:val="center"/>
            <w:hideMark/>
          </w:tcPr>
          <w:p w14:paraId="1B3AC812"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91A07F2"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6AFAB9A"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C5700E0"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00C94142" w14:textId="77777777" w:rsidR="00286509" w:rsidRPr="0000730C" w:rsidRDefault="00286509" w:rsidP="00286509">
            <w:pPr>
              <w:jc w:val="center"/>
            </w:pPr>
            <w:r w:rsidRPr="0000730C">
              <w:t>X</w:t>
            </w:r>
          </w:p>
        </w:tc>
      </w:tr>
      <w:tr w:rsidR="00BD18FD" w:rsidRPr="0000730C" w14:paraId="3FD4F99F"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22B349" w14:textId="77777777" w:rsidR="00286509" w:rsidRPr="0000730C" w:rsidRDefault="00286509">
            <w:pPr>
              <w:jc w:val="center"/>
            </w:pPr>
            <w:r w:rsidRPr="0000730C">
              <w:t>5.11</w:t>
            </w:r>
          </w:p>
        </w:tc>
        <w:tc>
          <w:tcPr>
            <w:tcW w:w="3119" w:type="dxa"/>
            <w:tcBorders>
              <w:top w:val="nil"/>
              <w:left w:val="nil"/>
              <w:bottom w:val="single" w:sz="4" w:space="0" w:color="auto"/>
              <w:right w:val="single" w:sz="4" w:space="0" w:color="auto"/>
            </w:tcBorders>
            <w:shd w:val="clear" w:color="auto" w:fill="auto"/>
            <w:vAlign w:val="center"/>
            <w:hideMark/>
          </w:tcPr>
          <w:p w14:paraId="7144E596" w14:textId="77777777" w:rsidR="00286509" w:rsidRPr="0000730C" w:rsidRDefault="00286509" w:rsidP="00286509">
            <w:r w:rsidRPr="0000730C">
              <w:t>Информирование пользователя о невозможности сформировать чек по причине снятия с учета</w:t>
            </w:r>
          </w:p>
        </w:tc>
        <w:tc>
          <w:tcPr>
            <w:tcW w:w="6237" w:type="dxa"/>
            <w:tcBorders>
              <w:top w:val="nil"/>
              <w:left w:val="nil"/>
              <w:bottom w:val="single" w:sz="4" w:space="0" w:color="auto"/>
              <w:right w:val="single" w:sz="4" w:space="0" w:color="auto"/>
            </w:tcBorders>
            <w:shd w:val="clear" w:color="auto" w:fill="auto"/>
            <w:vAlign w:val="center"/>
            <w:hideMark/>
          </w:tcPr>
          <w:p w14:paraId="7B28A53F" w14:textId="702BBE57" w:rsidR="00286509" w:rsidRPr="0000730C" w:rsidRDefault="00F636E0" w:rsidP="0089624F">
            <w:r w:rsidRPr="0000730C">
              <w:t xml:space="preserve">ПО </w:t>
            </w:r>
            <w:r w:rsidR="009C7449" w:rsidRPr="0000730C">
              <w:t>Партнер</w:t>
            </w:r>
            <w:r w:rsidRPr="0000730C">
              <w:t>а</w:t>
            </w:r>
            <w:r w:rsidR="00286509" w:rsidRPr="0000730C">
              <w:t xml:space="preserve">, в случае невозможности сформировать чек по причине отвязки от </w:t>
            </w:r>
            <w:r w:rsidR="0089624F" w:rsidRPr="0000730C">
              <w:t>Партнера</w:t>
            </w:r>
            <w:r w:rsidR="00286509" w:rsidRPr="0000730C">
              <w:t xml:space="preserve">, должно уведомить НП НПД о невозможности формирования чека с указанием причины и направить пользователя на страницу с описанием порядка постановки на учет или в процесс постановки на учет (для </w:t>
            </w:r>
            <w:r w:rsidR="0089624F" w:rsidRPr="0000730C">
              <w:t>кредитных организаций</w:t>
            </w:r>
            <w:r w:rsidR="00286509" w:rsidRPr="0000730C">
              <w:t>).</w:t>
            </w:r>
          </w:p>
        </w:tc>
        <w:tc>
          <w:tcPr>
            <w:tcW w:w="1162" w:type="dxa"/>
            <w:tcBorders>
              <w:top w:val="nil"/>
              <w:left w:val="nil"/>
              <w:bottom w:val="single" w:sz="4" w:space="0" w:color="auto"/>
              <w:right w:val="single" w:sz="4" w:space="0" w:color="auto"/>
            </w:tcBorders>
            <w:shd w:val="clear" w:color="auto" w:fill="auto"/>
            <w:vAlign w:val="center"/>
            <w:hideMark/>
          </w:tcPr>
          <w:p w14:paraId="6158688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7AF12FC"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277FE67"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0677961"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5CA84E69" w14:textId="77777777" w:rsidR="00286509" w:rsidRPr="0000730C" w:rsidRDefault="00286509" w:rsidP="00286509">
            <w:pPr>
              <w:jc w:val="center"/>
            </w:pPr>
            <w:r w:rsidRPr="0000730C">
              <w:t>X</w:t>
            </w:r>
          </w:p>
        </w:tc>
      </w:tr>
      <w:tr w:rsidR="00BD18FD" w:rsidRPr="0000730C" w14:paraId="0589D45E"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19A751" w14:textId="2B7C2560" w:rsidR="00286509" w:rsidRPr="0000730C" w:rsidRDefault="00286509">
            <w:pPr>
              <w:jc w:val="center"/>
              <w:rPr>
                <w:b/>
                <w:bCs/>
              </w:rPr>
            </w:pPr>
            <w:r w:rsidRPr="0000730C">
              <w:rPr>
                <w:b/>
                <w:bCs/>
              </w:rPr>
              <w:t>6</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3E34AAD0" w14:textId="77777777" w:rsidR="00286509" w:rsidRPr="0000730C" w:rsidRDefault="00286509" w:rsidP="00286509">
            <w:pPr>
              <w:rPr>
                <w:b/>
                <w:bCs/>
              </w:rPr>
            </w:pPr>
            <w:r w:rsidRPr="0000730C">
              <w:rPr>
                <w:b/>
                <w:bCs/>
              </w:rPr>
              <w:t>Направление уведомлений</w:t>
            </w:r>
          </w:p>
        </w:tc>
      </w:tr>
      <w:tr w:rsidR="00BD18FD" w:rsidRPr="0000730C" w14:paraId="7A001F37"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A4D5B8" w14:textId="77777777" w:rsidR="00286509" w:rsidRPr="0000730C" w:rsidRDefault="00286509">
            <w:pPr>
              <w:jc w:val="center"/>
            </w:pPr>
            <w:r w:rsidRPr="0000730C">
              <w:t>6.1</w:t>
            </w:r>
          </w:p>
        </w:tc>
        <w:tc>
          <w:tcPr>
            <w:tcW w:w="3119" w:type="dxa"/>
            <w:tcBorders>
              <w:top w:val="nil"/>
              <w:left w:val="nil"/>
              <w:bottom w:val="single" w:sz="4" w:space="0" w:color="auto"/>
              <w:right w:val="single" w:sz="4" w:space="0" w:color="auto"/>
            </w:tcBorders>
            <w:shd w:val="clear" w:color="auto" w:fill="auto"/>
            <w:vAlign w:val="center"/>
            <w:hideMark/>
          </w:tcPr>
          <w:p w14:paraId="35A7B6D5" w14:textId="77777777" w:rsidR="00286509" w:rsidRPr="0000730C" w:rsidRDefault="00286509" w:rsidP="00286509">
            <w:r w:rsidRPr="0000730C">
              <w:t>Передача уведомлений из ПП НПД налогоплательщику НПД</w:t>
            </w:r>
          </w:p>
        </w:tc>
        <w:tc>
          <w:tcPr>
            <w:tcW w:w="6237" w:type="dxa"/>
            <w:tcBorders>
              <w:top w:val="nil"/>
              <w:left w:val="nil"/>
              <w:bottom w:val="single" w:sz="4" w:space="0" w:color="auto"/>
              <w:right w:val="single" w:sz="4" w:space="0" w:color="auto"/>
            </w:tcBorders>
            <w:shd w:val="clear" w:color="auto" w:fill="auto"/>
            <w:vAlign w:val="center"/>
            <w:hideMark/>
          </w:tcPr>
          <w:p w14:paraId="7E1DCBB0" w14:textId="59321068" w:rsidR="00286509" w:rsidRPr="0000730C" w:rsidRDefault="00F636E0">
            <w:r w:rsidRPr="0000730C">
              <w:t xml:space="preserve">ПО </w:t>
            </w:r>
            <w:r w:rsidR="009C7449" w:rsidRPr="0000730C">
              <w:t>Партнер</w:t>
            </w:r>
            <w:r w:rsidRPr="0000730C">
              <w:t>а</w:t>
            </w:r>
            <w:r w:rsidR="00286509" w:rsidRPr="0000730C">
              <w:t xml:space="preserve"> должно обеспечить передачу всех уведомлений, формируемых ПП НПД, налогоплательщику НПД в соответствующем разделе своего </w:t>
            </w:r>
            <w:r w:rsidRPr="0000730C">
              <w:t>ПО</w:t>
            </w:r>
            <w:r w:rsidR="00286509" w:rsidRPr="0000730C">
              <w:t>.</w:t>
            </w:r>
          </w:p>
        </w:tc>
        <w:tc>
          <w:tcPr>
            <w:tcW w:w="1162" w:type="dxa"/>
            <w:tcBorders>
              <w:top w:val="nil"/>
              <w:left w:val="nil"/>
              <w:bottom w:val="single" w:sz="4" w:space="0" w:color="auto"/>
              <w:right w:val="single" w:sz="4" w:space="0" w:color="auto"/>
            </w:tcBorders>
            <w:shd w:val="clear" w:color="auto" w:fill="auto"/>
            <w:vAlign w:val="center"/>
            <w:hideMark/>
          </w:tcPr>
          <w:p w14:paraId="581C159F"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8766A2D"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1D40C08"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3EDE2D8D"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6C865F3A" w14:textId="77777777" w:rsidR="00286509" w:rsidRPr="0000730C" w:rsidRDefault="00286509" w:rsidP="00286509">
            <w:pPr>
              <w:jc w:val="center"/>
            </w:pPr>
            <w:r w:rsidRPr="0000730C">
              <w:t>X</w:t>
            </w:r>
          </w:p>
        </w:tc>
      </w:tr>
      <w:tr w:rsidR="00BD18FD" w:rsidRPr="0000730C" w14:paraId="109FE0AF"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BA7797" w14:textId="77777777" w:rsidR="00286509" w:rsidRPr="0000730C" w:rsidRDefault="00286509">
            <w:pPr>
              <w:jc w:val="center"/>
            </w:pPr>
            <w:r w:rsidRPr="0000730C">
              <w:t>6.2</w:t>
            </w:r>
          </w:p>
        </w:tc>
        <w:tc>
          <w:tcPr>
            <w:tcW w:w="3119" w:type="dxa"/>
            <w:tcBorders>
              <w:top w:val="nil"/>
              <w:left w:val="nil"/>
              <w:bottom w:val="single" w:sz="4" w:space="0" w:color="auto"/>
              <w:right w:val="single" w:sz="4" w:space="0" w:color="auto"/>
            </w:tcBorders>
            <w:shd w:val="clear" w:color="auto" w:fill="auto"/>
            <w:vAlign w:val="center"/>
            <w:hideMark/>
          </w:tcPr>
          <w:p w14:paraId="198ACA61" w14:textId="77777777" w:rsidR="00286509" w:rsidRPr="0000730C" w:rsidRDefault="00286509" w:rsidP="00286509">
            <w:r w:rsidRPr="0000730C">
              <w:t>Изменение статусов уведомлений</w:t>
            </w:r>
          </w:p>
        </w:tc>
        <w:tc>
          <w:tcPr>
            <w:tcW w:w="6237" w:type="dxa"/>
            <w:tcBorders>
              <w:top w:val="nil"/>
              <w:left w:val="nil"/>
              <w:bottom w:val="single" w:sz="4" w:space="0" w:color="auto"/>
              <w:right w:val="single" w:sz="4" w:space="0" w:color="auto"/>
            </w:tcBorders>
            <w:shd w:val="clear" w:color="auto" w:fill="auto"/>
            <w:vAlign w:val="center"/>
            <w:hideMark/>
          </w:tcPr>
          <w:p w14:paraId="7C829BB7" w14:textId="18484A98" w:rsidR="00286509" w:rsidRPr="0000730C" w:rsidRDefault="00F636E0" w:rsidP="0089624F">
            <w:r w:rsidRPr="0000730C">
              <w:t xml:space="preserve">ПО </w:t>
            </w:r>
            <w:r w:rsidR="009C7449" w:rsidRPr="0000730C">
              <w:t>Партнер</w:t>
            </w:r>
            <w:r w:rsidRPr="0000730C">
              <w:t>а</w:t>
            </w:r>
            <w:r w:rsidR="00286509" w:rsidRPr="0000730C">
              <w:t xml:space="preserve"> должно обеспечить изменени</w:t>
            </w:r>
            <w:r w:rsidR="0089624F" w:rsidRPr="0000730C">
              <w:t>е</w:t>
            </w:r>
            <w:r w:rsidR="00286509" w:rsidRPr="0000730C">
              <w:t xml:space="preserve"> статусов уведомления:</w:t>
            </w:r>
            <w:r w:rsidR="00286509" w:rsidRPr="0000730C">
              <w:br/>
              <w:t>Статус о доставке  - после публикации уведомления в соответствующ</w:t>
            </w:r>
            <w:r w:rsidR="0089624F" w:rsidRPr="0000730C">
              <w:t>ем</w:t>
            </w:r>
            <w:r w:rsidR="00286509" w:rsidRPr="0000730C">
              <w:t xml:space="preserve"> разделе продукта </w:t>
            </w:r>
            <w:r w:rsidR="009C7449" w:rsidRPr="0000730C">
              <w:t>Партнер</w:t>
            </w:r>
            <w:r w:rsidR="00286509" w:rsidRPr="0000730C">
              <w:t>а</w:t>
            </w:r>
            <w:r w:rsidR="00286509" w:rsidRPr="0000730C">
              <w:br/>
              <w:t xml:space="preserve">Статус о прочтении - после открытия уведомления </w:t>
            </w:r>
          </w:p>
        </w:tc>
        <w:tc>
          <w:tcPr>
            <w:tcW w:w="1162" w:type="dxa"/>
            <w:tcBorders>
              <w:top w:val="nil"/>
              <w:left w:val="nil"/>
              <w:bottom w:val="single" w:sz="4" w:space="0" w:color="auto"/>
              <w:right w:val="single" w:sz="4" w:space="0" w:color="auto"/>
            </w:tcBorders>
            <w:shd w:val="clear" w:color="auto" w:fill="auto"/>
            <w:vAlign w:val="center"/>
            <w:hideMark/>
          </w:tcPr>
          <w:p w14:paraId="399CA953"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A18BA15"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1A784CE"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29EB020"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CD77493" w14:textId="77777777" w:rsidR="00286509" w:rsidRPr="0000730C" w:rsidRDefault="00286509" w:rsidP="00286509">
            <w:pPr>
              <w:jc w:val="center"/>
            </w:pPr>
            <w:r w:rsidRPr="0000730C">
              <w:t>X</w:t>
            </w:r>
          </w:p>
        </w:tc>
      </w:tr>
      <w:tr w:rsidR="00BD18FD" w:rsidRPr="0000730C" w14:paraId="70F06331"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7B434F" w14:textId="77777777" w:rsidR="00286509" w:rsidRPr="0000730C" w:rsidRDefault="00286509">
            <w:pPr>
              <w:jc w:val="center"/>
            </w:pPr>
            <w:r w:rsidRPr="0000730C">
              <w:t>6.3</w:t>
            </w:r>
          </w:p>
        </w:tc>
        <w:tc>
          <w:tcPr>
            <w:tcW w:w="3119" w:type="dxa"/>
            <w:tcBorders>
              <w:top w:val="nil"/>
              <w:left w:val="nil"/>
              <w:bottom w:val="single" w:sz="4" w:space="0" w:color="auto"/>
              <w:right w:val="single" w:sz="4" w:space="0" w:color="auto"/>
            </w:tcBorders>
            <w:shd w:val="clear" w:color="auto" w:fill="auto"/>
            <w:vAlign w:val="center"/>
            <w:hideMark/>
          </w:tcPr>
          <w:p w14:paraId="73D20E34" w14:textId="28625E32" w:rsidR="00286509" w:rsidRPr="0000730C" w:rsidRDefault="00286509" w:rsidP="00286509">
            <w:r w:rsidRPr="0000730C">
              <w:t>Требование по отображению количества непрочитанных уведомлений</w:t>
            </w:r>
          </w:p>
        </w:tc>
        <w:tc>
          <w:tcPr>
            <w:tcW w:w="6237" w:type="dxa"/>
            <w:tcBorders>
              <w:top w:val="nil"/>
              <w:left w:val="nil"/>
              <w:bottom w:val="single" w:sz="4" w:space="0" w:color="auto"/>
              <w:right w:val="single" w:sz="4" w:space="0" w:color="auto"/>
            </w:tcBorders>
            <w:shd w:val="clear" w:color="auto" w:fill="auto"/>
            <w:vAlign w:val="center"/>
            <w:hideMark/>
          </w:tcPr>
          <w:p w14:paraId="5C77DF4B" w14:textId="69CD0471" w:rsidR="00286509" w:rsidRPr="0000730C" w:rsidRDefault="00286509" w:rsidP="0089624F">
            <w:r w:rsidRPr="0000730C">
              <w:t xml:space="preserve">В </w:t>
            </w:r>
            <w:r w:rsidR="00F636E0" w:rsidRPr="0000730C">
              <w:t>ПО</w:t>
            </w:r>
            <w:r w:rsidRPr="0000730C">
              <w:t xml:space="preserve"> </w:t>
            </w:r>
            <w:r w:rsidR="0089624F" w:rsidRPr="0000730C">
              <w:t>П</w:t>
            </w:r>
            <w:r w:rsidRPr="0000730C">
              <w:t>артн</w:t>
            </w:r>
            <w:r w:rsidR="0089624F" w:rsidRPr="0000730C">
              <w:t>е</w:t>
            </w:r>
            <w:r w:rsidRPr="0000730C">
              <w:t>ра на основном рабочем экране должно отображаться  количество непрочитанных уведомлений, а также отображаться ссылка (или графический элемент), ведущий в раздел с уведомлениями.</w:t>
            </w:r>
          </w:p>
        </w:tc>
        <w:tc>
          <w:tcPr>
            <w:tcW w:w="1162" w:type="dxa"/>
            <w:tcBorders>
              <w:top w:val="nil"/>
              <w:left w:val="nil"/>
              <w:bottom w:val="single" w:sz="4" w:space="0" w:color="auto"/>
              <w:right w:val="single" w:sz="4" w:space="0" w:color="auto"/>
            </w:tcBorders>
            <w:shd w:val="clear" w:color="auto" w:fill="auto"/>
            <w:vAlign w:val="center"/>
            <w:hideMark/>
          </w:tcPr>
          <w:p w14:paraId="7DBE2A9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0373F33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1246463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D019A62"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18C5D9F" w14:textId="77777777" w:rsidR="00286509" w:rsidRPr="0000730C" w:rsidRDefault="00286509" w:rsidP="00286509">
            <w:pPr>
              <w:jc w:val="center"/>
            </w:pPr>
            <w:r w:rsidRPr="0000730C">
              <w:t>X</w:t>
            </w:r>
          </w:p>
        </w:tc>
      </w:tr>
      <w:tr w:rsidR="00BD18FD" w:rsidRPr="0000730C" w14:paraId="0A4397F7"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1A451D" w14:textId="77777777" w:rsidR="00286509" w:rsidRPr="0000730C" w:rsidRDefault="00286509">
            <w:pPr>
              <w:jc w:val="center"/>
              <w:rPr>
                <w:b/>
                <w:bCs/>
              </w:rPr>
            </w:pPr>
            <w:r w:rsidRPr="0000730C">
              <w:rPr>
                <w:b/>
                <w:bCs/>
              </w:rPr>
              <w:t>7</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77DA3C2E" w14:textId="77777777" w:rsidR="00286509" w:rsidRPr="0000730C" w:rsidRDefault="00286509" w:rsidP="00286509">
            <w:pPr>
              <w:rPr>
                <w:b/>
                <w:bCs/>
              </w:rPr>
            </w:pPr>
            <w:r w:rsidRPr="0000730C">
              <w:rPr>
                <w:b/>
                <w:bCs/>
              </w:rPr>
              <w:t>Формирование справок</w:t>
            </w:r>
          </w:p>
        </w:tc>
      </w:tr>
      <w:tr w:rsidR="00BD18FD" w:rsidRPr="0000730C" w14:paraId="1A017ADE"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299DE5" w14:textId="77777777" w:rsidR="00286509" w:rsidRPr="0000730C" w:rsidRDefault="00286509">
            <w:pPr>
              <w:jc w:val="center"/>
            </w:pPr>
            <w:r w:rsidRPr="0000730C">
              <w:t>7.1</w:t>
            </w:r>
          </w:p>
        </w:tc>
        <w:tc>
          <w:tcPr>
            <w:tcW w:w="3119" w:type="dxa"/>
            <w:tcBorders>
              <w:top w:val="nil"/>
              <w:left w:val="nil"/>
              <w:bottom w:val="single" w:sz="4" w:space="0" w:color="auto"/>
              <w:right w:val="single" w:sz="4" w:space="0" w:color="auto"/>
            </w:tcBorders>
            <w:shd w:val="clear" w:color="auto" w:fill="auto"/>
            <w:vAlign w:val="center"/>
            <w:hideMark/>
          </w:tcPr>
          <w:p w14:paraId="7D9B38BF" w14:textId="77777777" w:rsidR="00286509" w:rsidRPr="0000730C" w:rsidRDefault="00286509" w:rsidP="00286509">
            <w:r w:rsidRPr="0000730C">
              <w:t>Формирование справки о доходах</w:t>
            </w:r>
          </w:p>
        </w:tc>
        <w:tc>
          <w:tcPr>
            <w:tcW w:w="6237" w:type="dxa"/>
            <w:tcBorders>
              <w:top w:val="nil"/>
              <w:left w:val="nil"/>
              <w:bottom w:val="single" w:sz="4" w:space="0" w:color="auto"/>
              <w:right w:val="single" w:sz="4" w:space="0" w:color="auto"/>
            </w:tcBorders>
            <w:shd w:val="clear" w:color="auto" w:fill="auto"/>
            <w:vAlign w:val="center"/>
            <w:hideMark/>
          </w:tcPr>
          <w:p w14:paraId="46DD006E" w14:textId="79305F21"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реализована возможность получения справки о доходах</w:t>
            </w:r>
          </w:p>
        </w:tc>
        <w:tc>
          <w:tcPr>
            <w:tcW w:w="1162" w:type="dxa"/>
            <w:tcBorders>
              <w:top w:val="nil"/>
              <w:left w:val="nil"/>
              <w:bottom w:val="single" w:sz="4" w:space="0" w:color="auto"/>
              <w:right w:val="single" w:sz="4" w:space="0" w:color="auto"/>
            </w:tcBorders>
            <w:shd w:val="clear" w:color="auto" w:fill="auto"/>
            <w:vAlign w:val="center"/>
            <w:hideMark/>
          </w:tcPr>
          <w:p w14:paraId="27665E5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D3E1C6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2D46B5D" w14:textId="77777777" w:rsidR="00286509" w:rsidRPr="0000730C" w:rsidRDefault="00286509" w:rsidP="00286509">
            <w:pPr>
              <w:jc w:val="center"/>
            </w:pPr>
            <w:r w:rsidRPr="0000730C">
              <w:t>П</w:t>
            </w:r>
          </w:p>
        </w:tc>
        <w:tc>
          <w:tcPr>
            <w:tcW w:w="1417" w:type="dxa"/>
            <w:tcBorders>
              <w:top w:val="nil"/>
              <w:left w:val="nil"/>
              <w:bottom w:val="single" w:sz="4" w:space="0" w:color="auto"/>
              <w:right w:val="single" w:sz="4" w:space="0" w:color="auto"/>
            </w:tcBorders>
            <w:shd w:val="clear" w:color="auto" w:fill="auto"/>
            <w:vAlign w:val="center"/>
            <w:hideMark/>
          </w:tcPr>
          <w:p w14:paraId="5A27C7B8" w14:textId="77777777" w:rsidR="00286509" w:rsidRPr="0000730C" w:rsidRDefault="00286509" w:rsidP="00286509">
            <w:pPr>
              <w:jc w:val="center"/>
            </w:pPr>
            <w:r w:rsidRPr="0000730C">
              <w:t>П</w:t>
            </w:r>
          </w:p>
        </w:tc>
        <w:tc>
          <w:tcPr>
            <w:tcW w:w="995" w:type="dxa"/>
            <w:tcBorders>
              <w:top w:val="nil"/>
              <w:left w:val="nil"/>
              <w:bottom w:val="single" w:sz="4" w:space="0" w:color="auto"/>
              <w:right w:val="single" w:sz="4" w:space="0" w:color="auto"/>
            </w:tcBorders>
            <w:shd w:val="clear" w:color="auto" w:fill="auto"/>
            <w:vAlign w:val="center"/>
            <w:hideMark/>
          </w:tcPr>
          <w:p w14:paraId="4325BE47" w14:textId="77777777" w:rsidR="00286509" w:rsidRPr="0000730C" w:rsidRDefault="00286509" w:rsidP="00286509">
            <w:pPr>
              <w:jc w:val="center"/>
            </w:pPr>
            <w:r w:rsidRPr="0000730C">
              <w:t>X</w:t>
            </w:r>
          </w:p>
        </w:tc>
      </w:tr>
      <w:tr w:rsidR="00BD18FD" w:rsidRPr="0000730C" w14:paraId="57055727"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35EA8" w14:textId="77777777" w:rsidR="00286509" w:rsidRPr="0000730C" w:rsidRDefault="00286509">
            <w:pPr>
              <w:jc w:val="center"/>
            </w:pPr>
            <w:r w:rsidRPr="0000730C">
              <w:t>7.2</w:t>
            </w:r>
          </w:p>
        </w:tc>
        <w:tc>
          <w:tcPr>
            <w:tcW w:w="3119" w:type="dxa"/>
            <w:tcBorders>
              <w:top w:val="nil"/>
              <w:left w:val="nil"/>
              <w:bottom w:val="single" w:sz="4" w:space="0" w:color="auto"/>
              <w:right w:val="single" w:sz="4" w:space="0" w:color="auto"/>
            </w:tcBorders>
            <w:shd w:val="clear" w:color="auto" w:fill="auto"/>
            <w:vAlign w:val="center"/>
            <w:hideMark/>
          </w:tcPr>
          <w:p w14:paraId="58E31BDC" w14:textId="77777777" w:rsidR="00286509" w:rsidRPr="0000730C" w:rsidRDefault="00286509" w:rsidP="00286509">
            <w:r w:rsidRPr="0000730C">
              <w:t>Формирование справки о постановке на учет</w:t>
            </w:r>
          </w:p>
        </w:tc>
        <w:tc>
          <w:tcPr>
            <w:tcW w:w="6237" w:type="dxa"/>
            <w:tcBorders>
              <w:top w:val="nil"/>
              <w:left w:val="nil"/>
              <w:bottom w:val="single" w:sz="4" w:space="0" w:color="auto"/>
              <w:right w:val="single" w:sz="4" w:space="0" w:color="auto"/>
            </w:tcBorders>
            <w:shd w:val="clear" w:color="auto" w:fill="auto"/>
            <w:vAlign w:val="center"/>
            <w:hideMark/>
          </w:tcPr>
          <w:p w14:paraId="1BB0B60B" w14:textId="4FBE6D66"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реализована возможность получения справки о постановке на учет</w:t>
            </w:r>
          </w:p>
        </w:tc>
        <w:tc>
          <w:tcPr>
            <w:tcW w:w="1162" w:type="dxa"/>
            <w:tcBorders>
              <w:top w:val="nil"/>
              <w:left w:val="nil"/>
              <w:bottom w:val="single" w:sz="4" w:space="0" w:color="auto"/>
              <w:right w:val="single" w:sz="4" w:space="0" w:color="auto"/>
            </w:tcBorders>
            <w:shd w:val="clear" w:color="auto" w:fill="auto"/>
            <w:vAlign w:val="center"/>
            <w:hideMark/>
          </w:tcPr>
          <w:p w14:paraId="654485C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0CD35EE"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B9AB0FF" w14:textId="77777777" w:rsidR="00286509" w:rsidRPr="0000730C" w:rsidRDefault="00286509" w:rsidP="00286509">
            <w:pPr>
              <w:jc w:val="center"/>
            </w:pPr>
            <w:r w:rsidRPr="0000730C">
              <w:t>П</w:t>
            </w:r>
          </w:p>
        </w:tc>
        <w:tc>
          <w:tcPr>
            <w:tcW w:w="1417" w:type="dxa"/>
            <w:tcBorders>
              <w:top w:val="nil"/>
              <w:left w:val="nil"/>
              <w:bottom w:val="single" w:sz="4" w:space="0" w:color="auto"/>
              <w:right w:val="single" w:sz="4" w:space="0" w:color="auto"/>
            </w:tcBorders>
            <w:shd w:val="clear" w:color="auto" w:fill="auto"/>
            <w:vAlign w:val="center"/>
            <w:hideMark/>
          </w:tcPr>
          <w:p w14:paraId="6884EFB1" w14:textId="77777777" w:rsidR="00286509" w:rsidRPr="0000730C" w:rsidRDefault="00286509" w:rsidP="00286509">
            <w:pPr>
              <w:jc w:val="center"/>
            </w:pPr>
            <w:r w:rsidRPr="0000730C">
              <w:t>П</w:t>
            </w:r>
          </w:p>
        </w:tc>
        <w:tc>
          <w:tcPr>
            <w:tcW w:w="995" w:type="dxa"/>
            <w:tcBorders>
              <w:top w:val="nil"/>
              <w:left w:val="nil"/>
              <w:bottom w:val="single" w:sz="4" w:space="0" w:color="auto"/>
              <w:right w:val="single" w:sz="4" w:space="0" w:color="auto"/>
            </w:tcBorders>
            <w:shd w:val="clear" w:color="auto" w:fill="auto"/>
            <w:vAlign w:val="center"/>
            <w:hideMark/>
          </w:tcPr>
          <w:p w14:paraId="4EEC36F6" w14:textId="77777777" w:rsidR="00286509" w:rsidRPr="0000730C" w:rsidRDefault="00286509" w:rsidP="00286509">
            <w:pPr>
              <w:jc w:val="center"/>
            </w:pPr>
            <w:r w:rsidRPr="0000730C">
              <w:t>X</w:t>
            </w:r>
          </w:p>
        </w:tc>
      </w:tr>
      <w:tr w:rsidR="00BD18FD" w:rsidRPr="0000730C" w14:paraId="404872E9"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D6091" w14:textId="77777777" w:rsidR="00286509" w:rsidRPr="0000730C" w:rsidRDefault="00286509">
            <w:pPr>
              <w:jc w:val="center"/>
              <w:rPr>
                <w:b/>
                <w:bCs/>
              </w:rPr>
            </w:pPr>
            <w:r w:rsidRPr="0000730C">
              <w:rPr>
                <w:b/>
                <w:bCs/>
              </w:rPr>
              <w:t>8</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679E55A4" w14:textId="77777777" w:rsidR="00286509" w:rsidRPr="0000730C" w:rsidRDefault="00286509" w:rsidP="00286509">
            <w:pPr>
              <w:rPr>
                <w:b/>
                <w:bCs/>
              </w:rPr>
            </w:pPr>
            <w:r w:rsidRPr="0000730C">
              <w:rPr>
                <w:b/>
                <w:bCs/>
              </w:rPr>
              <w:t>Иные  требования</w:t>
            </w:r>
          </w:p>
        </w:tc>
      </w:tr>
      <w:tr w:rsidR="00BD18FD" w:rsidRPr="0000730C" w14:paraId="705EB661"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6D2891" w14:textId="77777777" w:rsidR="00286509" w:rsidRPr="0000730C" w:rsidRDefault="00286509">
            <w:pPr>
              <w:jc w:val="center"/>
            </w:pPr>
            <w:r w:rsidRPr="0000730C">
              <w:t>8.1</w:t>
            </w:r>
          </w:p>
        </w:tc>
        <w:tc>
          <w:tcPr>
            <w:tcW w:w="3119" w:type="dxa"/>
            <w:tcBorders>
              <w:top w:val="nil"/>
              <w:left w:val="nil"/>
              <w:bottom w:val="single" w:sz="4" w:space="0" w:color="auto"/>
              <w:right w:val="single" w:sz="4" w:space="0" w:color="auto"/>
            </w:tcBorders>
            <w:shd w:val="clear" w:color="auto" w:fill="auto"/>
            <w:vAlign w:val="center"/>
            <w:hideMark/>
          </w:tcPr>
          <w:p w14:paraId="14BA06F0" w14:textId="01E5358E" w:rsidR="00286509" w:rsidRPr="0000730C" w:rsidRDefault="00286509" w:rsidP="00286509">
            <w:r w:rsidRPr="0000730C">
              <w:t>Проверка соответствия реализованного функционала набору запрошенных прав.</w:t>
            </w:r>
          </w:p>
        </w:tc>
        <w:tc>
          <w:tcPr>
            <w:tcW w:w="6237" w:type="dxa"/>
            <w:tcBorders>
              <w:top w:val="nil"/>
              <w:left w:val="nil"/>
              <w:bottom w:val="single" w:sz="4" w:space="0" w:color="auto"/>
              <w:right w:val="single" w:sz="4" w:space="0" w:color="auto"/>
            </w:tcBorders>
            <w:shd w:val="clear" w:color="auto" w:fill="auto"/>
            <w:vAlign w:val="center"/>
            <w:hideMark/>
          </w:tcPr>
          <w:p w14:paraId="3FA8EADF" w14:textId="26DA9897" w:rsidR="00286509" w:rsidRPr="0000730C" w:rsidRDefault="00F636E0" w:rsidP="00DE10B7">
            <w:r w:rsidRPr="0000730C">
              <w:t xml:space="preserve">ПО </w:t>
            </w:r>
            <w:r w:rsidR="009C7449" w:rsidRPr="0000730C">
              <w:t>Партнер</w:t>
            </w:r>
            <w:r w:rsidRPr="0000730C">
              <w:t>а</w:t>
            </w:r>
            <w:r w:rsidR="00286509" w:rsidRPr="0000730C">
              <w:t xml:space="preserve"> должно обеспечивать функционал, соответствующий набору </w:t>
            </w:r>
            <w:r w:rsidR="00DE10B7" w:rsidRPr="0000730C">
              <w:t xml:space="preserve">предоставленных </w:t>
            </w:r>
            <w:r w:rsidR="00286509" w:rsidRPr="0000730C">
              <w:t>прав в полном объёме.</w:t>
            </w:r>
          </w:p>
        </w:tc>
        <w:tc>
          <w:tcPr>
            <w:tcW w:w="1162" w:type="dxa"/>
            <w:tcBorders>
              <w:top w:val="nil"/>
              <w:left w:val="nil"/>
              <w:bottom w:val="single" w:sz="4" w:space="0" w:color="auto"/>
              <w:right w:val="single" w:sz="4" w:space="0" w:color="auto"/>
            </w:tcBorders>
            <w:shd w:val="clear" w:color="auto" w:fill="auto"/>
            <w:vAlign w:val="center"/>
            <w:hideMark/>
          </w:tcPr>
          <w:p w14:paraId="4E47440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F08AFC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B4C6832"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D46062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7266E4A6" w14:textId="77777777" w:rsidR="00286509" w:rsidRPr="0000730C" w:rsidRDefault="00286509" w:rsidP="00286509">
            <w:pPr>
              <w:jc w:val="center"/>
            </w:pPr>
            <w:r w:rsidRPr="0000730C">
              <w:t>X</w:t>
            </w:r>
          </w:p>
        </w:tc>
      </w:tr>
      <w:tr w:rsidR="00BD18FD" w:rsidRPr="0000730C" w14:paraId="6BA15005" w14:textId="77777777" w:rsidTr="005134BF">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8DA9" w14:textId="77777777" w:rsidR="00286509" w:rsidRPr="0000730C" w:rsidRDefault="00286509">
            <w:pPr>
              <w:jc w:val="center"/>
            </w:pPr>
            <w:r w:rsidRPr="0000730C">
              <w:t>8.2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7529848" w14:textId="77777777" w:rsidR="00286509" w:rsidRPr="0000730C" w:rsidRDefault="00286509" w:rsidP="00286509">
            <w:r w:rsidRPr="0000730C">
              <w:t>Предоставление клиентам самозанятых сведений о статусе НП НПД</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6A90728" w14:textId="44221878" w:rsidR="00286509" w:rsidRPr="0000730C" w:rsidRDefault="00286509" w:rsidP="0089624F">
            <w:r w:rsidRPr="0000730C">
              <w:t xml:space="preserve">В </w:t>
            </w:r>
            <w:r w:rsidR="00AD5E50" w:rsidRPr="0000730C">
              <w:t xml:space="preserve">ПО </w:t>
            </w:r>
            <w:r w:rsidR="009C7449" w:rsidRPr="0000730C">
              <w:t>Партнер</w:t>
            </w:r>
            <w:r w:rsidR="00AD5E50" w:rsidRPr="0000730C">
              <w:t>а</w:t>
            </w:r>
            <w:r w:rsidRPr="0000730C">
              <w:t xml:space="preserve"> при отображении сведений о самозанят</w:t>
            </w:r>
            <w:r w:rsidR="0089624F" w:rsidRPr="0000730C">
              <w:t>о</w:t>
            </w:r>
            <w:r w:rsidRPr="0000730C">
              <w:t xml:space="preserve">м, а также при просмотре профиля самозанятого необходимо отображать для потенциальных клиентов информацию о том, что пользователь зарегистрирован в качестве самозанятого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D844CE5" w14:textId="77777777" w:rsidR="00286509" w:rsidRPr="0000730C" w:rsidRDefault="00286509" w:rsidP="00286509">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2786ABFC" w14:textId="77777777" w:rsidR="00286509" w:rsidRPr="0000730C" w:rsidRDefault="00286509" w:rsidP="00286509">
            <w:pPr>
              <w:jc w:val="center"/>
            </w:pPr>
            <w:r w:rsidRPr="0000730C">
              <w:t>А</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4809E43" w14:textId="77777777" w:rsidR="00286509" w:rsidRPr="0000730C" w:rsidRDefault="00286509" w:rsidP="00286509">
            <w:pPr>
              <w:jc w:val="center"/>
            </w:pPr>
            <w:r w:rsidRPr="0000730C">
              <w:t>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4467A1" w14:textId="77777777" w:rsidR="00286509" w:rsidRPr="0000730C" w:rsidRDefault="00286509" w:rsidP="00286509">
            <w:pPr>
              <w:jc w:val="center"/>
            </w:pPr>
            <w:r w:rsidRPr="0000730C">
              <w:t>О</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48458F" w14:textId="77777777" w:rsidR="00286509" w:rsidRPr="0000730C" w:rsidRDefault="00286509" w:rsidP="00286509">
            <w:pPr>
              <w:jc w:val="center"/>
            </w:pPr>
            <w:r w:rsidRPr="0000730C">
              <w:t>О</w:t>
            </w:r>
          </w:p>
        </w:tc>
      </w:tr>
      <w:tr w:rsidR="00BD18FD" w:rsidRPr="0000730C" w14:paraId="2251FFB2" w14:textId="77777777" w:rsidTr="00BD18FD">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7BE30" w14:textId="77777777" w:rsidR="00286509" w:rsidRPr="0000730C" w:rsidRDefault="00286509">
            <w:pPr>
              <w:jc w:val="center"/>
            </w:pPr>
            <w:r w:rsidRPr="0000730C">
              <w:rPr>
                <w:b/>
                <w:bCs/>
              </w:rPr>
              <w:t>9</w:t>
            </w:r>
          </w:p>
        </w:tc>
        <w:tc>
          <w:tcPr>
            <w:tcW w:w="15056" w:type="dxa"/>
            <w:gridSpan w:val="7"/>
            <w:tcBorders>
              <w:top w:val="single" w:sz="4" w:space="0" w:color="auto"/>
              <w:left w:val="nil"/>
              <w:bottom w:val="single" w:sz="4" w:space="0" w:color="auto"/>
              <w:right w:val="single" w:sz="4" w:space="0" w:color="auto"/>
            </w:tcBorders>
            <w:shd w:val="clear" w:color="auto" w:fill="auto"/>
            <w:vAlign w:val="center"/>
          </w:tcPr>
          <w:p w14:paraId="40980058" w14:textId="77777777" w:rsidR="00286509" w:rsidRPr="0000730C" w:rsidRDefault="00286509" w:rsidP="00286509">
            <w:r w:rsidRPr="0000730C">
              <w:rPr>
                <w:b/>
                <w:bCs/>
              </w:rPr>
              <w:t>Управление правами</w:t>
            </w:r>
            <w:r w:rsidRPr="0000730C">
              <w:t xml:space="preserve"> </w:t>
            </w:r>
          </w:p>
        </w:tc>
      </w:tr>
      <w:tr w:rsidR="00BD18FD" w:rsidRPr="0000730C" w14:paraId="77C9067F" w14:textId="77777777" w:rsidTr="005134BF">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CB0D55" w14:textId="77777777" w:rsidR="00286509" w:rsidRPr="0000730C" w:rsidRDefault="00286509">
            <w:pPr>
              <w:jc w:val="center"/>
            </w:pPr>
            <w:r w:rsidRPr="0000730C">
              <w:t>9.1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ECB3C2A" w14:textId="6B117CDF" w:rsidR="00286509" w:rsidRPr="0000730C" w:rsidRDefault="00286509" w:rsidP="00286509">
            <w:r w:rsidRPr="0000730C">
              <w:t xml:space="preserve">Подтверждение/отказ изменения прав </w:t>
            </w:r>
            <w:r w:rsidR="009C7449" w:rsidRPr="0000730C">
              <w:t>Партнер</w:t>
            </w:r>
            <w:r w:rsidRPr="0000730C">
              <w:t>ов</w:t>
            </w:r>
          </w:p>
        </w:tc>
        <w:tc>
          <w:tcPr>
            <w:tcW w:w="6237" w:type="dxa"/>
            <w:tcBorders>
              <w:top w:val="single" w:sz="4" w:space="0" w:color="auto"/>
              <w:left w:val="nil"/>
              <w:bottom w:val="single" w:sz="4" w:space="0" w:color="auto"/>
              <w:right w:val="single" w:sz="4" w:space="0" w:color="auto"/>
            </w:tcBorders>
            <w:shd w:val="clear" w:color="auto" w:fill="auto"/>
            <w:vAlign w:val="center"/>
          </w:tcPr>
          <w:p w14:paraId="25CFD946" w14:textId="5A0F2243" w:rsidR="00286509" w:rsidRPr="0000730C" w:rsidRDefault="00286509" w:rsidP="00DD2CCD">
            <w:r w:rsidRPr="0000730C">
              <w:t xml:space="preserve">В продукте кредитной организации доступен функционал подтверждения запроса прав от </w:t>
            </w:r>
            <w:r w:rsidR="009C7449" w:rsidRPr="0000730C">
              <w:t>Партнер</w:t>
            </w:r>
            <w:r w:rsidRPr="0000730C">
              <w:t>ов по аналогии</w:t>
            </w:r>
            <w:r w:rsidR="00855BF6" w:rsidRPr="0000730C">
              <w:t xml:space="preserve"> с</w:t>
            </w:r>
            <w:r w:rsidRPr="0000730C">
              <w:t xml:space="preserve"> МП «Мой налог»</w:t>
            </w:r>
          </w:p>
        </w:tc>
        <w:tc>
          <w:tcPr>
            <w:tcW w:w="1162" w:type="dxa"/>
            <w:tcBorders>
              <w:top w:val="single" w:sz="4" w:space="0" w:color="auto"/>
              <w:left w:val="nil"/>
              <w:bottom w:val="single" w:sz="4" w:space="0" w:color="auto"/>
              <w:right w:val="single" w:sz="4" w:space="0" w:color="auto"/>
            </w:tcBorders>
            <w:shd w:val="clear" w:color="auto" w:fill="auto"/>
            <w:vAlign w:val="center"/>
          </w:tcPr>
          <w:p w14:paraId="31CF06E1" w14:textId="77777777" w:rsidR="00286509" w:rsidRPr="0000730C" w:rsidRDefault="00286509" w:rsidP="00286509">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tcPr>
          <w:p w14:paraId="6E47C545" w14:textId="77777777" w:rsidR="00286509" w:rsidRPr="0000730C" w:rsidRDefault="00286509" w:rsidP="00286509">
            <w:pPr>
              <w:jc w:val="center"/>
            </w:pPr>
            <w:r w:rsidRPr="0000730C">
              <w:t>А</w:t>
            </w:r>
          </w:p>
        </w:tc>
        <w:tc>
          <w:tcPr>
            <w:tcW w:w="1303" w:type="dxa"/>
            <w:tcBorders>
              <w:top w:val="single" w:sz="4" w:space="0" w:color="auto"/>
              <w:left w:val="nil"/>
              <w:bottom w:val="single" w:sz="4" w:space="0" w:color="auto"/>
              <w:right w:val="single" w:sz="4" w:space="0" w:color="auto"/>
            </w:tcBorders>
            <w:shd w:val="clear" w:color="auto" w:fill="auto"/>
            <w:vAlign w:val="center"/>
          </w:tcPr>
          <w:p w14:paraId="5267D89C" w14:textId="77777777" w:rsidR="00286509" w:rsidRPr="0000730C" w:rsidRDefault="00286509" w:rsidP="00286509">
            <w:pPr>
              <w:jc w:val="center"/>
            </w:pPr>
            <w:r w:rsidRPr="0000730C">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EDABEA" w14:textId="77777777" w:rsidR="00286509" w:rsidRPr="0000730C" w:rsidRDefault="00286509" w:rsidP="00286509">
            <w:pPr>
              <w:jc w:val="center"/>
            </w:pPr>
            <w:r w:rsidRPr="0000730C">
              <w:t>X</w:t>
            </w:r>
          </w:p>
        </w:tc>
        <w:tc>
          <w:tcPr>
            <w:tcW w:w="995" w:type="dxa"/>
            <w:tcBorders>
              <w:top w:val="single" w:sz="4" w:space="0" w:color="auto"/>
              <w:left w:val="nil"/>
              <w:bottom w:val="single" w:sz="4" w:space="0" w:color="auto"/>
              <w:right w:val="single" w:sz="4" w:space="0" w:color="auto"/>
            </w:tcBorders>
            <w:shd w:val="clear" w:color="auto" w:fill="auto"/>
            <w:vAlign w:val="center"/>
          </w:tcPr>
          <w:p w14:paraId="5CE928A4" w14:textId="77777777" w:rsidR="00286509" w:rsidRPr="0000730C" w:rsidRDefault="00286509" w:rsidP="00286509">
            <w:pPr>
              <w:jc w:val="center"/>
            </w:pPr>
            <w:r w:rsidRPr="0000730C">
              <w:t>X</w:t>
            </w:r>
          </w:p>
        </w:tc>
      </w:tr>
      <w:tr w:rsidR="00BD18FD" w:rsidRPr="0000730C" w14:paraId="6803CCBC" w14:textId="77777777" w:rsidTr="00BD18FD">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B3E0E" w14:textId="6E5191CB" w:rsidR="00286509" w:rsidRPr="0000730C" w:rsidRDefault="00286509" w:rsidP="005134BF">
            <w:pPr>
              <w:jc w:val="center"/>
              <w:rPr>
                <w:b/>
                <w:bCs/>
              </w:rPr>
            </w:pPr>
            <w:r w:rsidRPr="0000730C">
              <w:rPr>
                <w:b/>
                <w:bCs/>
              </w:rPr>
              <w:t>10</w:t>
            </w:r>
          </w:p>
        </w:tc>
        <w:tc>
          <w:tcPr>
            <w:tcW w:w="15056" w:type="dxa"/>
            <w:gridSpan w:val="7"/>
            <w:tcBorders>
              <w:top w:val="single" w:sz="4" w:space="0" w:color="auto"/>
              <w:left w:val="nil"/>
              <w:bottom w:val="single" w:sz="4" w:space="0" w:color="auto"/>
              <w:right w:val="single" w:sz="4" w:space="0" w:color="auto"/>
            </w:tcBorders>
            <w:shd w:val="clear" w:color="auto" w:fill="auto"/>
            <w:vAlign w:val="center"/>
          </w:tcPr>
          <w:p w14:paraId="28588C1C" w14:textId="11A259D5" w:rsidR="00286509" w:rsidRPr="0000730C" w:rsidRDefault="00DD2CCD" w:rsidP="00286509">
            <w:r w:rsidRPr="0000730C">
              <w:rPr>
                <w:b/>
                <w:bCs/>
              </w:rPr>
              <w:t>У</w:t>
            </w:r>
            <w:r w:rsidR="00286509" w:rsidRPr="0000730C">
              <w:rPr>
                <w:b/>
                <w:bCs/>
              </w:rPr>
              <w:t xml:space="preserve">плата налога </w:t>
            </w:r>
          </w:p>
        </w:tc>
      </w:tr>
      <w:tr w:rsidR="00BD18FD" w:rsidRPr="0000730C" w14:paraId="5F4D0335" w14:textId="77777777" w:rsidTr="005134BF">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D23BD5" w14:textId="77777777" w:rsidR="00286509" w:rsidRPr="0000730C" w:rsidRDefault="00286509">
            <w:pPr>
              <w:jc w:val="center"/>
            </w:pPr>
            <w:r w:rsidRPr="0000730C">
              <w:t>10.1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4E5E07" w14:textId="77777777" w:rsidR="00286509" w:rsidRPr="0000730C" w:rsidRDefault="00286509" w:rsidP="00286509">
            <w:r w:rsidRPr="0000730C">
              <w:t xml:space="preserve">Проверка формирования платежных документов </w:t>
            </w:r>
          </w:p>
        </w:tc>
        <w:tc>
          <w:tcPr>
            <w:tcW w:w="6237" w:type="dxa"/>
            <w:tcBorders>
              <w:top w:val="single" w:sz="4" w:space="0" w:color="auto"/>
              <w:left w:val="nil"/>
              <w:bottom w:val="single" w:sz="4" w:space="0" w:color="auto"/>
              <w:right w:val="single" w:sz="4" w:space="0" w:color="auto"/>
            </w:tcBorders>
            <w:shd w:val="clear" w:color="auto" w:fill="auto"/>
            <w:vAlign w:val="center"/>
          </w:tcPr>
          <w:p w14:paraId="197A11EE" w14:textId="33EFF6A6" w:rsidR="00286509" w:rsidRPr="0000730C" w:rsidRDefault="00F636E0" w:rsidP="00DD2CCD">
            <w:r w:rsidRPr="0000730C">
              <w:t xml:space="preserve">ПО </w:t>
            </w:r>
            <w:r w:rsidR="009C7449" w:rsidRPr="0000730C">
              <w:t>Партнер</w:t>
            </w:r>
            <w:r w:rsidRPr="0000730C">
              <w:t>а</w:t>
            </w:r>
            <w:r w:rsidR="00286509" w:rsidRPr="0000730C">
              <w:t xml:space="preserve"> формирует платежный документ на оплату текущих налоговых начислений, а также задолженност</w:t>
            </w:r>
            <w:r w:rsidR="00DD2CCD" w:rsidRPr="0000730C">
              <w:t>и</w:t>
            </w:r>
            <w:r w:rsidR="00286509" w:rsidRPr="0000730C">
              <w:t xml:space="preserve"> и пеней. Для оплаты разных типов начислений используются разные значения в полях 106 и КБК.</w:t>
            </w:r>
          </w:p>
        </w:tc>
        <w:tc>
          <w:tcPr>
            <w:tcW w:w="1162" w:type="dxa"/>
            <w:tcBorders>
              <w:top w:val="single" w:sz="4" w:space="0" w:color="auto"/>
              <w:left w:val="nil"/>
              <w:bottom w:val="single" w:sz="4" w:space="0" w:color="auto"/>
              <w:right w:val="single" w:sz="4" w:space="0" w:color="auto"/>
            </w:tcBorders>
            <w:shd w:val="clear" w:color="auto" w:fill="auto"/>
            <w:vAlign w:val="center"/>
          </w:tcPr>
          <w:p w14:paraId="7B0E93B3" w14:textId="77777777" w:rsidR="00286509" w:rsidRPr="0000730C" w:rsidRDefault="00286509" w:rsidP="00286509">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tcPr>
          <w:p w14:paraId="79453BBA" w14:textId="17D5FD52" w:rsidR="00286509" w:rsidRPr="0000730C" w:rsidRDefault="00343228" w:rsidP="00286509">
            <w:pPr>
              <w:jc w:val="center"/>
            </w:pPr>
            <w:r w:rsidRPr="0000730C">
              <w:t>О</w:t>
            </w:r>
          </w:p>
        </w:tc>
        <w:tc>
          <w:tcPr>
            <w:tcW w:w="1303" w:type="dxa"/>
            <w:tcBorders>
              <w:top w:val="single" w:sz="4" w:space="0" w:color="auto"/>
              <w:left w:val="nil"/>
              <w:bottom w:val="single" w:sz="4" w:space="0" w:color="auto"/>
              <w:right w:val="single" w:sz="4" w:space="0" w:color="auto"/>
            </w:tcBorders>
            <w:shd w:val="clear" w:color="auto" w:fill="auto"/>
            <w:vAlign w:val="center"/>
          </w:tcPr>
          <w:p w14:paraId="70113897" w14:textId="77777777" w:rsidR="00286509" w:rsidRPr="0000730C" w:rsidRDefault="00286509" w:rsidP="00286509">
            <w:pPr>
              <w:jc w:val="center"/>
            </w:pPr>
            <w:r w:rsidRPr="0000730C">
              <w:t>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B4F9F5" w14:textId="77777777" w:rsidR="00286509" w:rsidRPr="0000730C" w:rsidRDefault="00286509" w:rsidP="00286509">
            <w:pPr>
              <w:jc w:val="center"/>
            </w:pPr>
            <w:r w:rsidRPr="0000730C">
              <w:t>А</w:t>
            </w:r>
          </w:p>
        </w:tc>
        <w:tc>
          <w:tcPr>
            <w:tcW w:w="995" w:type="dxa"/>
            <w:tcBorders>
              <w:top w:val="single" w:sz="4" w:space="0" w:color="auto"/>
              <w:left w:val="nil"/>
              <w:bottom w:val="single" w:sz="4" w:space="0" w:color="auto"/>
              <w:right w:val="single" w:sz="4" w:space="0" w:color="auto"/>
            </w:tcBorders>
            <w:shd w:val="clear" w:color="auto" w:fill="auto"/>
            <w:vAlign w:val="center"/>
          </w:tcPr>
          <w:p w14:paraId="3CE604A5" w14:textId="77777777" w:rsidR="00286509" w:rsidRPr="0000730C" w:rsidRDefault="00286509" w:rsidP="00286509">
            <w:pPr>
              <w:jc w:val="center"/>
            </w:pPr>
            <w:r w:rsidRPr="0000730C">
              <w:t>X</w:t>
            </w:r>
          </w:p>
        </w:tc>
      </w:tr>
      <w:tr w:rsidR="006A2B38" w:rsidRPr="0000730C" w14:paraId="6DA92DB7" w14:textId="77777777" w:rsidTr="00BD18FD">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99262F" w14:textId="578C0AC0" w:rsidR="006A2B38" w:rsidRPr="0000730C" w:rsidRDefault="006A2B38" w:rsidP="006A2B38">
            <w:pPr>
              <w:jc w:val="center"/>
            </w:pPr>
            <w:r w:rsidRPr="0000730C">
              <w:t>10.2</w:t>
            </w:r>
          </w:p>
        </w:tc>
        <w:tc>
          <w:tcPr>
            <w:tcW w:w="3119" w:type="dxa"/>
            <w:tcBorders>
              <w:top w:val="single" w:sz="4" w:space="0" w:color="auto"/>
              <w:left w:val="nil"/>
              <w:bottom w:val="single" w:sz="4" w:space="0" w:color="auto"/>
              <w:right w:val="single" w:sz="4" w:space="0" w:color="auto"/>
            </w:tcBorders>
            <w:shd w:val="clear" w:color="auto" w:fill="auto"/>
            <w:vAlign w:val="center"/>
          </w:tcPr>
          <w:p w14:paraId="5C5A97B6" w14:textId="15FF73BC" w:rsidR="006A2B38" w:rsidRPr="0000730C" w:rsidRDefault="006A2B38" w:rsidP="00DD2CCD">
            <w:r w:rsidRPr="0000730C">
              <w:t>Проверка отображения сведений о начислениях</w:t>
            </w:r>
            <w:r w:rsidR="0089624F" w:rsidRPr="0000730C">
              <w:t xml:space="preserve"> </w:t>
            </w:r>
            <w:r w:rsidRPr="0000730C">
              <w:t>налогах</w:t>
            </w:r>
          </w:p>
        </w:tc>
        <w:tc>
          <w:tcPr>
            <w:tcW w:w="6237" w:type="dxa"/>
            <w:tcBorders>
              <w:top w:val="single" w:sz="4" w:space="0" w:color="auto"/>
              <w:left w:val="nil"/>
              <w:bottom w:val="single" w:sz="4" w:space="0" w:color="auto"/>
              <w:right w:val="single" w:sz="4" w:space="0" w:color="auto"/>
            </w:tcBorders>
            <w:shd w:val="clear" w:color="auto" w:fill="auto"/>
            <w:vAlign w:val="center"/>
          </w:tcPr>
          <w:p w14:paraId="1A7B1BA1" w14:textId="0407B9CF" w:rsidR="006A2B38" w:rsidRPr="0000730C" w:rsidRDefault="006A2B38" w:rsidP="006A2B38">
            <w:r w:rsidRPr="0000730C">
              <w:t xml:space="preserve">Интерфейс </w:t>
            </w:r>
            <w:r w:rsidR="00DD2CCD" w:rsidRPr="0000730C">
              <w:t xml:space="preserve">ПО </w:t>
            </w:r>
            <w:r w:rsidR="009C7449" w:rsidRPr="0000730C">
              <w:t>Партнер</w:t>
            </w:r>
            <w:r w:rsidRPr="0000730C">
              <w:t xml:space="preserve">а отображает корректные сведения </w:t>
            </w:r>
            <w:r w:rsidR="00E33633" w:rsidRPr="0000730C">
              <w:t>о начислениях</w:t>
            </w:r>
            <w:r w:rsidR="00DD2CCD" w:rsidRPr="0000730C">
              <w:t xml:space="preserve"> налога</w:t>
            </w:r>
          </w:p>
        </w:tc>
        <w:tc>
          <w:tcPr>
            <w:tcW w:w="1162" w:type="dxa"/>
            <w:tcBorders>
              <w:top w:val="single" w:sz="4" w:space="0" w:color="auto"/>
              <w:left w:val="nil"/>
              <w:bottom w:val="single" w:sz="4" w:space="0" w:color="auto"/>
              <w:right w:val="single" w:sz="4" w:space="0" w:color="auto"/>
            </w:tcBorders>
            <w:shd w:val="clear" w:color="auto" w:fill="auto"/>
            <w:vAlign w:val="center"/>
          </w:tcPr>
          <w:p w14:paraId="7FDFA249" w14:textId="22AF8B97" w:rsidR="006A2B38" w:rsidRPr="0000730C" w:rsidRDefault="006A2B38" w:rsidP="006A2B38">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tcPr>
          <w:p w14:paraId="4161D091" w14:textId="376FEAC1" w:rsidR="006A2B38" w:rsidRPr="0000730C" w:rsidRDefault="00343228" w:rsidP="006A2B38">
            <w:pPr>
              <w:jc w:val="center"/>
            </w:pPr>
            <w:r w:rsidRPr="0000730C">
              <w:t>О</w:t>
            </w:r>
          </w:p>
        </w:tc>
        <w:tc>
          <w:tcPr>
            <w:tcW w:w="1303" w:type="dxa"/>
            <w:tcBorders>
              <w:top w:val="single" w:sz="4" w:space="0" w:color="auto"/>
              <w:left w:val="nil"/>
              <w:bottom w:val="single" w:sz="4" w:space="0" w:color="auto"/>
              <w:right w:val="single" w:sz="4" w:space="0" w:color="auto"/>
            </w:tcBorders>
            <w:shd w:val="clear" w:color="auto" w:fill="auto"/>
            <w:vAlign w:val="center"/>
          </w:tcPr>
          <w:p w14:paraId="608B22DD" w14:textId="43834B64" w:rsidR="006A2B38" w:rsidRPr="0000730C" w:rsidRDefault="006A2B38" w:rsidP="006A2B38">
            <w:pPr>
              <w:jc w:val="center"/>
            </w:pPr>
            <w:r w:rsidRPr="0000730C">
              <w:t>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C57078" w14:textId="1EF013F8" w:rsidR="006A2B38" w:rsidRPr="0000730C" w:rsidRDefault="006A2B38" w:rsidP="006A2B38">
            <w:pPr>
              <w:jc w:val="center"/>
            </w:pPr>
            <w:r w:rsidRPr="0000730C">
              <w:t>А</w:t>
            </w:r>
          </w:p>
        </w:tc>
        <w:tc>
          <w:tcPr>
            <w:tcW w:w="995" w:type="dxa"/>
            <w:tcBorders>
              <w:top w:val="single" w:sz="4" w:space="0" w:color="auto"/>
              <w:left w:val="nil"/>
              <w:bottom w:val="single" w:sz="4" w:space="0" w:color="auto"/>
              <w:right w:val="single" w:sz="4" w:space="0" w:color="auto"/>
            </w:tcBorders>
            <w:shd w:val="clear" w:color="auto" w:fill="auto"/>
            <w:vAlign w:val="center"/>
          </w:tcPr>
          <w:p w14:paraId="357892EC" w14:textId="7B3AE65C" w:rsidR="006A2B38" w:rsidRPr="0000730C" w:rsidRDefault="006A2B38" w:rsidP="006A2B38">
            <w:pPr>
              <w:jc w:val="center"/>
            </w:pPr>
            <w:r w:rsidRPr="0000730C">
              <w:t>X</w:t>
            </w:r>
          </w:p>
        </w:tc>
      </w:tr>
    </w:tbl>
    <w:p w14:paraId="19B32108" w14:textId="77777777" w:rsidR="009D3373" w:rsidRPr="00130105" w:rsidRDefault="009D3373" w:rsidP="007D0B2F">
      <w:pPr>
        <w:widowControl w:val="0"/>
        <w:autoSpaceDN w:val="0"/>
        <w:adjustRightInd w:val="0"/>
        <w:spacing w:line="360" w:lineRule="atLeast"/>
        <w:jc w:val="both"/>
        <w:textAlignment w:val="baseline"/>
        <w:sectPr w:rsidR="009D3373" w:rsidRPr="00130105" w:rsidSect="007D0B2F">
          <w:headerReference w:type="default" r:id="rId38"/>
          <w:footerReference w:type="default" r:id="rId39"/>
          <w:footerReference w:type="first" r:id="rId40"/>
          <w:pgSz w:w="16838" w:h="11906" w:orient="landscape"/>
          <w:pgMar w:top="1134" w:right="1418" w:bottom="567" w:left="851" w:header="425" w:footer="425" w:gutter="0"/>
          <w:cols w:space="708"/>
          <w:titlePg/>
          <w:docGrid w:linePitch="381"/>
        </w:sectPr>
      </w:pPr>
    </w:p>
    <w:p w14:paraId="4FAD7984" w14:textId="0AB89035" w:rsidR="00E81D64" w:rsidRDefault="002C5E22" w:rsidP="00130105">
      <w:pPr>
        <w:pStyle w:val="11"/>
        <w:numPr>
          <w:ilvl w:val="0"/>
          <w:numId w:val="0"/>
        </w:numPr>
        <w:spacing w:before="5000"/>
        <w:rPr>
          <w:sz w:val="24"/>
        </w:rPr>
      </w:pPr>
      <w:bookmarkStart w:id="971" w:name="_Toc84257128"/>
      <w:r w:rsidRPr="00130105">
        <w:rPr>
          <w:sz w:val="24"/>
        </w:rPr>
        <w:t>Приложение</w:t>
      </w:r>
      <w:r w:rsidR="00E81D64" w:rsidRPr="00130105">
        <w:rPr>
          <w:sz w:val="24"/>
        </w:rPr>
        <w:t xml:space="preserve"> №</w:t>
      </w:r>
      <w:r w:rsidR="00520D5A">
        <w:rPr>
          <w:sz w:val="24"/>
        </w:rPr>
        <w:t xml:space="preserve"> 7</w:t>
      </w:r>
      <w:bookmarkEnd w:id="971"/>
      <w:r w:rsidR="00971316" w:rsidRPr="0000730C">
        <w:rPr>
          <w:rFonts w:cs="Times New Roman"/>
        </w:rPr>
        <w:br/>
      </w:r>
      <w:r w:rsidR="00971316" w:rsidRPr="0000730C">
        <w:rPr>
          <w:rFonts w:cs="Times New Roman"/>
        </w:rPr>
        <w:br/>
      </w:r>
      <w:r w:rsidR="00971316" w:rsidRPr="00971316">
        <w:rPr>
          <w:sz w:val="24"/>
        </w:rPr>
        <w:t>Форма уведомления о подключении/отключении Поставщика данных</w:t>
      </w:r>
    </w:p>
    <w:p w14:paraId="45005D2C" w14:textId="69526972" w:rsidR="00520D5A" w:rsidRDefault="00520D5A" w:rsidP="00520D5A">
      <w:pPr>
        <w:pStyle w:val="a4"/>
        <w:rPr>
          <w:b/>
        </w:rPr>
      </w:pPr>
    </w:p>
    <w:p w14:paraId="4F52ADDE" w14:textId="77777777" w:rsidR="00520D5A" w:rsidRDefault="00520D5A">
      <w:pPr>
        <w:spacing w:after="160" w:line="259" w:lineRule="auto"/>
        <w:rPr>
          <w:rFonts w:eastAsiaTheme="minorHAnsi" w:cstheme="minorBidi"/>
          <w:b/>
          <w:sz w:val="28"/>
          <w:szCs w:val="22"/>
          <w:lang w:eastAsia="en-US"/>
        </w:rPr>
      </w:pPr>
      <w:r>
        <w:rPr>
          <w:b/>
        </w:rPr>
        <w:br w:type="page"/>
      </w:r>
    </w:p>
    <w:tbl>
      <w:tblPr>
        <w:tblStyle w:val="41"/>
        <w:tblW w:w="0" w:type="auto"/>
        <w:tblLook w:val="04A0" w:firstRow="1" w:lastRow="0" w:firstColumn="1" w:lastColumn="0" w:noHBand="0" w:noVBand="1"/>
      </w:tblPr>
      <w:tblGrid>
        <w:gridCol w:w="3539"/>
        <w:gridCol w:w="6237"/>
      </w:tblGrid>
      <w:tr w:rsidR="000654FF" w:rsidRPr="009075B5" w14:paraId="2EE686D0" w14:textId="77777777" w:rsidTr="00971316">
        <w:tc>
          <w:tcPr>
            <w:tcW w:w="9776" w:type="dxa"/>
            <w:gridSpan w:val="2"/>
          </w:tcPr>
          <w:p w14:paraId="4BC3BAEA" w14:textId="77777777" w:rsidR="000654FF" w:rsidRPr="00560570" w:rsidRDefault="000654FF" w:rsidP="00971316">
            <w:pPr>
              <w:spacing w:line="360" w:lineRule="exact"/>
              <w:jc w:val="center"/>
              <w:rPr>
                <w:sz w:val="28"/>
                <w:szCs w:val="28"/>
              </w:rPr>
            </w:pPr>
            <w:r w:rsidRPr="00560570">
              <w:rPr>
                <w:b/>
                <w:sz w:val="28"/>
                <w:szCs w:val="28"/>
              </w:rPr>
              <w:t>Сведения о Партнере</w:t>
            </w:r>
          </w:p>
        </w:tc>
      </w:tr>
      <w:tr w:rsidR="000654FF" w:rsidRPr="009075B5" w14:paraId="1BB7DECF" w14:textId="77777777" w:rsidTr="00971316">
        <w:tc>
          <w:tcPr>
            <w:tcW w:w="3539" w:type="dxa"/>
          </w:tcPr>
          <w:p w14:paraId="5CCEB14D" w14:textId="77777777" w:rsidR="000654FF" w:rsidRPr="00E81D64" w:rsidRDefault="000654FF" w:rsidP="00971316">
            <w:pPr>
              <w:spacing w:line="360" w:lineRule="exact"/>
              <w:rPr>
                <w:szCs w:val="20"/>
              </w:rPr>
            </w:pPr>
            <w:r w:rsidRPr="00E81D64">
              <w:rPr>
                <w:szCs w:val="20"/>
              </w:rPr>
              <w:t>ИНН организации</w:t>
            </w:r>
          </w:p>
        </w:tc>
        <w:tc>
          <w:tcPr>
            <w:tcW w:w="6237" w:type="dxa"/>
          </w:tcPr>
          <w:p w14:paraId="0074CBB7" w14:textId="77777777" w:rsidR="000654FF" w:rsidRPr="00E81D64" w:rsidRDefault="000654FF" w:rsidP="00971316">
            <w:pPr>
              <w:spacing w:line="360" w:lineRule="exact"/>
              <w:jc w:val="both"/>
              <w:rPr>
                <w:szCs w:val="20"/>
              </w:rPr>
            </w:pPr>
          </w:p>
        </w:tc>
      </w:tr>
      <w:tr w:rsidR="000654FF" w:rsidRPr="009075B5" w14:paraId="42039A3E" w14:textId="77777777" w:rsidTr="00971316">
        <w:tc>
          <w:tcPr>
            <w:tcW w:w="3539" w:type="dxa"/>
          </w:tcPr>
          <w:p w14:paraId="77EB6EEF" w14:textId="77777777" w:rsidR="000654FF" w:rsidRPr="00E81D64" w:rsidRDefault="000654FF" w:rsidP="00971316">
            <w:pPr>
              <w:spacing w:line="360" w:lineRule="exact"/>
              <w:rPr>
                <w:szCs w:val="20"/>
              </w:rPr>
            </w:pPr>
            <w:r w:rsidRPr="00E81D64">
              <w:rPr>
                <w:szCs w:val="20"/>
              </w:rPr>
              <w:t>Наименование организации</w:t>
            </w:r>
          </w:p>
        </w:tc>
        <w:tc>
          <w:tcPr>
            <w:tcW w:w="6237" w:type="dxa"/>
          </w:tcPr>
          <w:p w14:paraId="1E0BB3F6" w14:textId="77777777" w:rsidR="000654FF" w:rsidRPr="00E81D64" w:rsidRDefault="000654FF" w:rsidP="00971316">
            <w:pPr>
              <w:spacing w:line="360" w:lineRule="exact"/>
              <w:jc w:val="both"/>
              <w:rPr>
                <w:szCs w:val="20"/>
              </w:rPr>
            </w:pPr>
          </w:p>
        </w:tc>
      </w:tr>
      <w:tr w:rsidR="000654FF" w:rsidRPr="009075B5" w14:paraId="1F71F94F" w14:textId="77777777" w:rsidTr="00971316">
        <w:tc>
          <w:tcPr>
            <w:tcW w:w="3539" w:type="dxa"/>
          </w:tcPr>
          <w:p w14:paraId="1F410701" w14:textId="77777777" w:rsidR="000654FF" w:rsidRPr="00E81D64" w:rsidRDefault="000654FF" w:rsidP="00971316">
            <w:pPr>
              <w:spacing w:line="360" w:lineRule="exact"/>
              <w:rPr>
                <w:szCs w:val="20"/>
              </w:rPr>
            </w:pPr>
            <w:r w:rsidRPr="00E81D64">
              <w:rPr>
                <w:szCs w:val="20"/>
              </w:rPr>
              <w:t>Тип организации</w:t>
            </w:r>
            <w:r w:rsidRPr="00E81D64">
              <w:rPr>
                <w:rStyle w:val="affe"/>
                <w:szCs w:val="20"/>
              </w:rPr>
              <w:footnoteReference w:customMarkFollows="1" w:id="2"/>
              <w:t>*</w:t>
            </w:r>
          </w:p>
        </w:tc>
        <w:tc>
          <w:tcPr>
            <w:tcW w:w="6237" w:type="dxa"/>
          </w:tcPr>
          <w:p w14:paraId="1CB679F9" w14:textId="77777777" w:rsidR="000654FF" w:rsidRPr="00E81D64" w:rsidRDefault="000654FF" w:rsidP="00971316">
            <w:pPr>
              <w:spacing w:line="360" w:lineRule="exact"/>
              <w:jc w:val="both"/>
              <w:rPr>
                <w:szCs w:val="20"/>
              </w:rPr>
            </w:pPr>
          </w:p>
        </w:tc>
      </w:tr>
      <w:tr w:rsidR="000654FF" w:rsidRPr="009075B5" w14:paraId="37CA84FB" w14:textId="77777777" w:rsidTr="00971316">
        <w:tc>
          <w:tcPr>
            <w:tcW w:w="9776" w:type="dxa"/>
            <w:gridSpan w:val="2"/>
          </w:tcPr>
          <w:p w14:paraId="727619D9" w14:textId="77777777" w:rsidR="000654FF" w:rsidRPr="00560570" w:rsidRDefault="000654FF" w:rsidP="00971316">
            <w:pPr>
              <w:spacing w:line="360" w:lineRule="exact"/>
              <w:jc w:val="center"/>
              <w:rPr>
                <w:sz w:val="28"/>
                <w:szCs w:val="28"/>
              </w:rPr>
            </w:pPr>
            <w:r w:rsidRPr="00560570">
              <w:rPr>
                <w:b/>
                <w:sz w:val="28"/>
                <w:szCs w:val="28"/>
              </w:rPr>
              <w:t>Сведения о Поставщике данных</w:t>
            </w:r>
          </w:p>
        </w:tc>
      </w:tr>
      <w:tr w:rsidR="000654FF" w:rsidRPr="009075B5" w14:paraId="54AD10BB" w14:textId="77777777" w:rsidTr="00971316">
        <w:tc>
          <w:tcPr>
            <w:tcW w:w="3539" w:type="dxa"/>
          </w:tcPr>
          <w:p w14:paraId="6F5C616E" w14:textId="77777777" w:rsidR="000654FF" w:rsidRPr="00E81D64" w:rsidRDefault="000654FF" w:rsidP="00971316">
            <w:pPr>
              <w:spacing w:line="360" w:lineRule="exact"/>
              <w:rPr>
                <w:szCs w:val="20"/>
              </w:rPr>
            </w:pPr>
            <w:r w:rsidRPr="00E81D64">
              <w:rPr>
                <w:szCs w:val="20"/>
              </w:rPr>
              <w:t>ИНН организации</w:t>
            </w:r>
          </w:p>
        </w:tc>
        <w:tc>
          <w:tcPr>
            <w:tcW w:w="6237" w:type="dxa"/>
          </w:tcPr>
          <w:p w14:paraId="4612A768" w14:textId="77777777" w:rsidR="000654FF" w:rsidRPr="00E81D64" w:rsidRDefault="000654FF" w:rsidP="00971316">
            <w:pPr>
              <w:spacing w:line="360" w:lineRule="exact"/>
              <w:jc w:val="both"/>
              <w:rPr>
                <w:szCs w:val="20"/>
              </w:rPr>
            </w:pPr>
          </w:p>
        </w:tc>
      </w:tr>
      <w:tr w:rsidR="000654FF" w:rsidRPr="009075B5" w14:paraId="6C0E9DF0" w14:textId="77777777" w:rsidTr="00971316">
        <w:tc>
          <w:tcPr>
            <w:tcW w:w="3539" w:type="dxa"/>
          </w:tcPr>
          <w:p w14:paraId="0E67A882" w14:textId="77777777" w:rsidR="000654FF" w:rsidRPr="00E81D64" w:rsidRDefault="000654FF" w:rsidP="00971316">
            <w:pPr>
              <w:spacing w:line="360" w:lineRule="exact"/>
              <w:rPr>
                <w:szCs w:val="20"/>
              </w:rPr>
            </w:pPr>
            <w:r w:rsidRPr="00E81D64">
              <w:rPr>
                <w:szCs w:val="20"/>
              </w:rPr>
              <w:t>Наименование организации</w:t>
            </w:r>
          </w:p>
        </w:tc>
        <w:tc>
          <w:tcPr>
            <w:tcW w:w="6237" w:type="dxa"/>
          </w:tcPr>
          <w:p w14:paraId="39B83D26" w14:textId="77777777" w:rsidR="000654FF" w:rsidRPr="00E81D64" w:rsidRDefault="000654FF" w:rsidP="00971316">
            <w:pPr>
              <w:spacing w:line="360" w:lineRule="exact"/>
              <w:jc w:val="both"/>
              <w:rPr>
                <w:szCs w:val="20"/>
              </w:rPr>
            </w:pPr>
          </w:p>
        </w:tc>
      </w:tr>
      <w:tr w:rsidR="000654FF" w:rsidRPr="009075B5" w14:paraId="28469D42" w14:textId="77777777" w:rsidTr="00971316">
        <w:tc>
          <w:tcPr>
            <w:tcW w:w="3539" w:type="dxa"/>
          </w:tcPr>
          <w:p w14:paraId="07CDF6CE" w14:textId="77777777" w:rsidR="000654FF" w:rsidRPr="00E81D64" w:rsidRDefault="000654FF" w:rsidP="00971316">
            <w:pPr>
              <w:spacing w:line="360" w:lineRule="exact"/>
              <w:rPr>
                <w:szCs w:val="20"/>
              </w:rPr>
            </w:pPr>
            <w:r w:rsidRPr="00E81D64">
              <w:t>ФИО, телефон и e-mail руководителя организации</w:t>
            </w:r>
          </w:p>
        </w:tc>
        <w:tc>
          <w:tcPr>
            <w:tcW w:w="6237" w:type="dxa"/>
          </w:tcPr>
          <w:p w14:paraId="0381DEA2" w14:textId="77777777" w:rsidR="000654FF" w:rsidRPr="00E81D64" w:rsidRDefault="000654FF" w:rsidP="00971316">
            <w:pPr>
              <w:spacing w:line="360" w:lineRule="exact"/>
              <w:jc w:val="both"/>
              <w:rPr>
                <w:szCs w:val="20"/>
              </w:rPr>
            </w:pPr>
          </w:p>
        </w:tc>
      </w:tr>
      <w:tr w:rsidR="000654FF" w:rsidRPr="009075B5" w14:paraId="330B7D50" w14:textId="77777777" w:rsidTr="00971316">
        <w:tc>
          <w:tcPr>
            <w:tcW w:w="9776" w:type="dxa"/>
            <w:gridSpan w:val="2"/>
          </w:tcPr>
          <w:p w14:paraId="380BAD7E" w14:textId="77777777" w:rsidR="000654FF" w:rsidRPr="00E81D64" w:rsidRDefault="000654FF" w:rsidP="00971316">
            <w:pPr>
              <w:spacing w:line="360" w:lineRule="exact"/>
              <w:jc w:val="center"/>
              <w:rPr>
                <w:szCs w:val="20"/>
              </w:rPr>
            </w:pPr>
            <w:r w:rsidRPr="003E6476">
              <w:rPr>
                <w:b/>
                <w:bCs/>
                <w:sz w:val="28"/>
                <w:szCs w:val="28"/>
              </w:rPr>
              <w:t>Сведения о приложении Поставщика данных</w:t>
            </w:r>
          </w:p>
        </w:tc>
      </w:tr>
      <w:tr w:rsidR="000654FF" w:rsidRPr="009075B5" w14:paraId="39335B9B" w14:textId="77777777" w:rsidTr="00971316">
        <w:tc>
          <w:tcPr>
            <w:tcW w:w="3539" w:type="dxa"/>
          </w:tcPr>
          <w:p w14:paraId="5AD324ED" w14:textId="77777777" w:rsidR="000654FF" w:rsidRPr="00E81D64" w:rsidRDefault="000654FF" w:rsidP="00971316">
            <w:pPr>
              <w:spacing w:line="360" w:lineRule="exact"/>
            </w:pPr>
            <w:r w:rsidRPr="006D2584">
              <w:t>Наименование (бренд) продукта</w:t>
            </w:r>
          </w:p>
        </w:tc>
        <w:tc>
          <w:tcPr>
            <w:tcW w:w="6237" w:type="dxa"/>
          </w:tcPr>
          <w:p w14:paraId="713C8125" w14:textId="77777777" w:rsidR="000654FF" w:rsidRPr="00E81D64" w:rsidRDefault="000654FF" w:rsidP="00971316">
            <w:pPr>
              <w:spacing w:line="360" w:lineRule="exact"/>
              <w:jc w:val="both"/>
              <w:rPr>
                <w:szCs w:val="20"/>
              </w:rPr>
            </w:pPr>
          </w:p>
        </w:tc>
      </w:tr>
      <w:tr w:rsidR="000654FF" w:rsidRPr="009075B5" w14:paraId="4A56156F" w14:textId="77777777" w:rsidTr="00971316">
        <w:tc>
          <w:tcPr>
            <w:tcW w:w="3539" w:type="dxa"/>
          </w:tcPr>
          <w:p w14:paraId="024E2A32" w14:textId="77777777" w:rsidR="000654FF" w:rsidRPr="006D2584" w:rsidRDefault="000654FF" w:rsidP="00971316">
            <w:pPr>
              <w:spacing w:line="360" w:lineRule="exact"/>
            </w:pPr>
            <w:r w:rsidRPr="006D2584">
              <w:t>URL ресурса</w:t>
            </w:r>
          </w:p>
        </w:tc>
        <w:tc>
          <w:tcPr>
            <w:tcW w:w="6237" w:type="dxa"/>
          </w:tcPr>
          <w:p w14:paraId="0BB56E53" w14:textId="77777777" w:rsidR="000654FF" w:rsidRPr="00E81D64" w:rsidRDefault="000654FF" w:rsidP="00971316">
            <w:pPr>
              <w:spacing w:line="360" w:lineRule="exact"/>
              <w:jc w:val="both"/>
              <w:rPr>
                <w:szCs w:val="20"/>
              </w:rPr>
            </w:pPr>
          </w:p>
        </w:tc>
      </w:tr>
      <w:tr w:rsidR="000654FF" w:rsidRPr="009075B5" w14:paraId="0888DD5D" w14:textId="77777777" w:rsidTr="00971316">
        <w:tc>
          <w:tcPr>
            <w:tcW w:w="3539" w:type="dxa"/>
          </w:tcPr>
          <w:p w14:paraId="63812565" w14:textId="77777777" w:rsidR="000654FF" w:rsidRPr="006D2584" w:rsidRDefault="000654FF" w:rsidP="00971316">
            <w:pPr>
              <w:spacing w:line="360" w:lineRule="exact"/>
            </w:pPr>
            <w:r w:rsidRPr="006D2584">
              <w:t>Тип организации в соответствии с п.1 Приложения 5 настоящих Правил (отметить нужный символом</w:t>
            </w:r>
            <w:r w:rsidRPr="006D2584">
              <w:rPr>
                <w:sz w:val="22"/>
                <w:szCs w:val="20"/>
              </w:rPr>
              <w:t xml:space="preserve"> </w:t>
            </w:r>
            <w:r w:rsidRPr="006D2584">
              <w:rPr>
                <w:rFonts w:ascii="Calibri" w:hAnsi="Calibri"/>
                <w:sz w:val="32"/>
                <w:szCs w:val="32"/>
              </w:rPr>
              <w:sym w:font="Wingdings" w:char="F0FE"/>
            </w:r>
            <w:r w:rsidRPr="006D2584">
              <w:rPr>
                <w:rFonts w:ascii="Calibri" w:hAnsi="Calibri"/>
                <w:sz w:val="32"/>
                <w:szCs w:val="32"/>
              </w:rPr>
              <w:t>)</w:t>
            </w:r>
          </w:p>
        </w:tc>
        <w:tc>
          <w:tcPr>
            <w:tcW w:w="6237" w:type="dxa"/>
          </w:tcPr>
          <w:p w14:paraId="6C847BB1" w14:textId="77777777" w:rsidR="000654FF" w:rsidRPr="006D2584" w:rsidRDefault="000654FF" w:rsidP="00971316">
            <w:pPr>
              <w:jc w:val="both"/>
              <w:rPr>
                <w:rFonts w:ascii="Calibri" w:hAnsi="Calibri"/>
                <w:sz w:val="32"/>
                <w:szCs w:val="3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Кредитная организация</w:t>
            </w:r>
          </w:p>
          <w:p w14:paraId="318A13A3" w14:textId="77777777" w:rsidR="000654FF" w:rsidRPr="006D2584" w:rsidRDefault="000654FF" w:rsidP="00971316">
            <w:pPr>
              <w:rPr>
                <w:rFonts w:ascii="Calibri" w:hAnsi="Calibri"/>
                <w:sz w:val="22"/>
                <w:szCs w:val="2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 xml:space="preserve">Электронная площадка – заказчик работ/услуг НП НПД </w:t>
            </w:r>
          </w:p>
          <w:p w14:paraId="19202211" w14:textId="77777777" w:rsidR="000654FF" w:rsidRPr="006D2584" w:rsidRDefault="000654FF" w:rsidP="00971316">
            <w:pPr>
              <w:jc w:val="both"/>
              <w:rPr>
                <w:rFonts w:ascii="Calibri" w:hAnsi="Calibri"/>
                <w:sz w:val="32"/>
                <w:szCs w:val="3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Электронная площадка – посредник</w:t>
            </w:r>
          </w:p>
          <w:p w14:paraId="00C7B574" w14:textId="77777777" w:rsidR="000654FF" w:rsidRPr="00E81D64" w:rsidRDefault="000654FF" w:rsidP="00971316">
            <w:pPr>
              <w:spacing w:line="360" w:lineRule="exact"/>
              <w:jc w:val="both"/>
              <w:rPr>
                <w:szCs w:val="20"/>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Доска объявлений</w:t>
            </w:r>
          </w:p>
        </w:tc>
      </w:tr>
      <w:tr w:rsidR="000654FF" w:rsidRPr="009075B5" w14:paraId="5F4C4B15" w14:textId="77777777" w:rsidTr="000F74A1">
        <w:trPr>
          <w:trHeight w:val="1561"/>
        </w:trPr>
        <w:tc>
          <w:tcPr>
            <w:tcW w:w="3539" w:type="dxa"/>
          </w:tcPr>
          <w:p w14:paraId="05A0F170" w14:textId="77777777" w:rsidR="000654FF" w:rsidRPr="006D2584" w:rsidRDefault="000654FF" w:rsidP="00971316">
            <w:pPr>
              <w:spacing w:line="360" w:lineRule="exact"/>
            </w:pPr>
            <w:r w:rsidRPr="006D2584">
              <w:t xml:space="preserve">Описание пользовательского продукта, предполагаемых пользовательских сценариев при применении режима НПД </w:t>
            </w:r>
          </w:p>
        </w:tc>
        <w:tc>
          <w:tcPr>
            <w:tcW w:w="6237" w:type="dxa"/>
          </w:tcPr>
          <w:p w14:paraId="0A5AFA98" w14:textId="77777777" w:rsidR="000654FF" w:rsidRPr="006D2584" w:rsidRDefault="000654FF" w:rsidP="00971316">
            <w:pPr>
              <w:jc w:val="both"/>
              <w:rPr>
                <w:rFonts w:ascii="Calibri" w:hAnsi="Calibri"/>
                <w:position w:val="-4"/>
                <w:sz w:val="32"/>
                <w:szCs w:val="32"/>
              </w:rPr>
            </w:pPr>
          </w:p>
        </w:tc>
      </w:tr>
      <w:tr w:rsidR="000654FF" w:rsidRPr="009075B5" w14:paraId="56647EA7" w14:textId="77777777" w:rsidTr="00971316">
        <w:tc>
          <w:tcPr>
            <w:tcW w:w="3539" w:type="dxa"/>
          </w:tcPr>
          <w:p w14:paraId="0CE94D1F" w14:textId="77777777" w:rsidR="000654FF" w:rsidRPr="006D2584" w:rsidRDefault="000654FF" w:rsidP="00971316">
            <w:pPr>
              <w:spacing w:line="360" w:lineRule="exact"/>
            </w:pPr>
            <w:r w:rsidRPr="006D2584">
              <w:t>Чек-лист (В соответствии Приложеним № 6 Правил)</w:t>
            </w:r>
          </w:p>
        </w:tc>
        <w:tc>
          <w:tcPr>
            <w:tcW w:w="6237" w:type="dxa"/>
          </w:tcPr>
          <w:p w14:paraId="6D404A04" w14:textId="77777777" w:rsidR="000654FF" w:rsidRPr="006D2584" w:rsidRDefault="000654FF" w:rsidP="00971316">
            <w:pPr>
              <w:jc w:val="both"/>
              <w:rPr>
                <w:rFonts w:ascii="Calibri" w:hAnsi="Calibri"/>
                <w:position w:val="-4"/>
                <w:sz w:val="32"/>
                <w:szCs w:val="32"/>
              </w:rPr>
            </w:pPr>
          </w:p>
        </w:tc>
      </w:tr>
      <w:tr w:rsidR="000654FF" w:rsidRPr="009075B5" w14:paraId="4469D7E2" w14:textId="77777777" w:rsidTr="00971316">
        <w:tc>
          <w:tcPr>
            <w:tcW w:w="3539" w:type="dxa"/>
          </w:tcPr>
          <w:p w14:paraId="685BA89A" w14:textId="77777777" w:rsidR="000654FF" w:rsidRPr="006D2584" w:rsidRDefault="000654FF" w:rsidP="00971316">
            <w:pPr>
              <w:spacing w:line="360" w:lineRule="exact"/>
            </w:pPr>
            <w:r w:rsidRPr="006D2584">
              <w:t>Прогноз по количеству налогоплательщиков НПД за 1 год с момента выхода в промышленную эксплуатацию</w:t>
            </w:r>
          </w:p>
        </w:tc>
        <w:tc>
          <w:tcPr>
            <w:tcW w:w="6237" w:type="dxa"/>
          </w:tcPr>
          <w:p w14:paraId="1F601748" w14:textId="77777777" w:rsidR="000654FF" w:rsidRPr="006D2584" w:rsidRDefault="000654FF" w:rsidP="00971316">
            <w:pPr>
              <w:jc w:val="both"/>
              <w:rPr>
                <w:rFonts w:ascii="Calibri" w:hAnsi="Calibri"/>
                <w:position w:val="-4"/>
                <w:sz w:val="32"/>
                <w:szCs w:val="32"/>
              </w:rPr>
            </w:pPr>
          </w:p>
        </w:tc>
      </w:tr>
      <w:tr w:rsidR="000654FF" w:rsidRPr="009075B5" w14:paraId="6207E4BC" w14:textId="77777777" w:rsidTr="00971316">
        <w:tc>
          <w:tcPr>
            <w:tcW w:w="9776" w:type="dxa"/>
            <w:gridSpan w:val="2"/>
          </w:tcPr>
          <w:p w14:paraId="2B8BD1D1" w14:textId="77777777" w:rsidR="000654FF" w:rsidRPr="003E6476" w:rsidRDefault="000654FF" w:rsidP="00971316">
            <w:pPr>
              <w:spacing w:before="60" w:after="60"/>
              <w:jc w:val="center"/>
              <w:rPr>
                <w:b/>
                <w:bCs/>
                <w:sz w:val="28"/>
                <w:szCs w:val="28"/>
              </w:rPr>
            </w:pPr>
            <w:r w:rsidRPr="003E6476">
              <w:rPr>
                <w:b/>
                <w:bCs/>
                <w:sz w:val="28"/>
                <w:szCs w:val="28"/>
              </w:rPr>
              <w:t>Ответственное лицо для взаимодействия с Уполномоченным органом</w:t>
            </w:r>
          </w:p>
          <w:p w14:paraId="2DFD1B2A" w14:textId="77777777" w:rsidR="000654FF" w:rsidRPr="006D2584" w:rsidRDefault="000654FF" w:rsidP="00971316">
            <w:pPr>
              <w:jc w:val="center"/>
              <w:rPr>
                <w:rFonts w:ascii="Calibri" w:hAnsi="Calibri"/>
                <w:position w:val="-4"/>
                <w:sz w:val="32"/>
                <w:szCs w:val="32"/>
              </w:rPr>
            </w:pPr>
            <w:r w:rsidRPr="003E6476">
              <w:rPr>
                <w:b/>
                <w:bCs/>
                <w:sz w:val="28"/>
                <w:szCs w:val="28"/>
              </w:rPr>
              <w:t>(менеджер продукта)</w:t>
            </w:r>
          </w:p>
        </w:tc>
      </w:tr>
      <w:tr w:rsidR="000654FF" w:rsidRPr="009075B5" w14:paraId="2F874E86" w14:textId="77777777" w:rsidTr="00971316">
        <w:trPr>
          <w:trHeight w:val="145"/>
        </w:trPr>
        <w:tc>
          <w:tcPr>
            <w:tcW w:w="3539" w:type="dxa"/>
          </w:tcPr>
          <w:p w14:paraId="63DEEF44" w14:textId="77777777" w:rsidR="000654FF" w:rsidRPr="003E6476" w:rsidRDefault="000654FF" w:rsidP="00971316">
            <w:pPr>
              <w:spacing w:before="60" w:after="60"/>
              <w:jc w:val="center"/>
              <w:rPr>
                <w:b/>
                <w:bCs/>
                <w:sz w:val="28"/>
                <w:szCs w:val="28"/>
              </w:rPr>
            </w:pPr>
            <w:r w:rsidRPr="006D2584">
              <w:t>ФИО, должность</w:t>
            </w:r>
          </w:p>
        </w:tc>
        <w:tc>
          <w:tcPr>
            <w:tcW w:w="6237" w:type="dxa"/>
          </w:tcPr>
          <w:p w14:paraId="7A8DDDEA" w14:textId="77777777" w:rsidR="000654FF" w:rsidRPr="003E6476" w:rsidRDefault="000654FF" w:rsidP="00971316">
            <w:pPr>
              <w:spacing w:before="60" w:after="60"/>
              <w:jc w:val="center"/>
              <w:rPr>
                <w:b/>
                <w:bCs/>
                <w:sz w:val="28"/>
                <w:szCs w:val="28"/>
              </w:rPr>
            </w:pPr>
          </w:p>
        </w:tc>
      </w:tr>
      <w:tr w:rsidR="000654FF" w:rsidRPr="009075B5" w14:paraId="5093B910" w14:textId="77777777" w:rsidTr="00971316">
        <w:trPr>
          <w:trHeight w:val="145"/>
        </w:trPr>
        <w:tc>
          <w:tcPr>
            <w:tcW w:w="3539" w:type="dxa"/>
          </w:tcPr>
          <w:p w14:paraId="74DC2F89" w14:textId="77777777" w:rsidR="000654FF" w:rsidRPr="003E6476" w:rsidRDefault="000654FF" w:rsidP="00971316">
            <w:pPr>
              <w:spacing w:before="60" w:after="60"/>
              <w:jc w:val="center"/>
              <w:rPr>
                <w:b/>
                <w:bCs/>
                <w:sz w:val="28"/>
                <w:szCs w:val="28"/>
              </w:rPr>
            </w:pPr>
            <w:r w:rsidRPr="006D2584">
              <w:rPr>
                <w:lang w:val="en-US"/>
              </w:rPr>
              <w:t>E-</w:t>
            </w:r>
            <w:r w:rsidRPr="006D2584">
              <w:t>mail</w:t>
            </w:r>
          </w:p>
        </w:tc>
        <w:tc>
          <w:tcPr>
            <w:tcW w:w="6237" w:type="dxa"/>
          </w:tcPr>
          <w:p w14:paraId="3E189833" w14:textId="77777777" w:rsidR="000654FF" w:rsidRPr="003E6476" w:rsidRDefault="000654FF" w:rsidP="00971316">
            <w:pPr>
              <w:spacing w:before="60" w:after="60"/>
              <w:jc w:val="center"/>
              <w:rPr>
                <w:b/>
                <w:bCs/>
                <w:sz w:val="28"/>
                <w:szCs w:val="28"/>
              </w:rPr>
            </w:pPr>
          </w:p>
        </w:tc>
      </w:tr>
      <w:tr w:rsidR="000654FF" w:rsidRPr="009075B5" w14:paraId="7DBE82BB" w14:textId="77777777" w:rsidTr="00971316">
        <w:trPr>
          <w:trHeight w:val="145"/>
        </w:trPr>
        <w:tc>
          <w:tcPr>
            <w:tcW w:w="3539" w:type="dxa"/>
          </w:tcPr>
          <w:p w14:paraId="4E2F812A" w14:textId="77777777" w:rsidR="000654FF" w:rsidRPr="003E6476" w:rsidRDefault="000654FF" w:rsidP="00971316">
            <w:pPr>
              <w:spacing w:before="60" w:after="60"/>
              <w:jc w:val="center"/>
              <w:rPr>
                <w:b/>
                <w:bCs/>
                <w:sz w:val="28"/>
                <w:szCs w:val="28"/>
              </w:rPr>
            </w:pPr>
            <w:r w:rsidRPr="006D2584">
              <w:t>Телефон</w:t>
            </w:r>
          </w:p>
        </w:tc>
        <w:tc>
          <w:tcPr>
            <w:tcW w:w="6237" w:type="dxa"/>
          </w:tcPr>
          <w:p w14:paraId="0F7B06BF" w14:textId="77777777" w:rsidR="000654FF" w:rsidRPr="003E6476" w:rsidRDefault="000654FF" w:rsidP="00971316">
            <w:pPr>
              <w:spacing w:before="60" w:after="60"/>
              <w:jc w:val="center"/>
              <w:rPr>
                <w:b/>
                <w:bCs/>
                <w:sz w:val="28"/>
                <w:szCs w:val="28"/>
              </w:rPr>
            </w:pPr>
          </w:p>
        </w:tc>
      </w:tr>
    </w:tbl>
    <w:p w14:paraId="2C8B7EDF" w14:textId="7BDB779E" w:rsidR="00520D5A" w:rsidRPr="00520D5A" w:rsidRDefault="00520D5A" w:rsidP="000654FF">
      <w:pPr>
        <w:pStyle w:val="a4"/>
        <w:ind w:firstLine="0"/>
        <w:rPr>
          <w:b/>
        </w:rPr>
      </w:pPr>
    </w:p>
    <w:sectPr w:rsidR="00520D5A" w:rsidRPr="00520D5A" w:rsidSect="00130105">
      <w:headerReference w:type="default" r:id="rId41"/>
      <w:headerReference w:type="first" r:id="rId42"/>
      <w:pgSz w:w="11906" w:h="16838"/>
      <w:pgMar w:top="1418" w:right="567" w:bottom="851" w:left="1134" w:header="425" w:footer="425" w:gutter="0"/>
      <w:cols w:space="708"/>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29" w:author="Олег Никаноров" w:date="2021-04-06T14:48:00Z" w:initials="ОН">
    <w:p w14:paraId="66FA5923" w14:textId="77777777" w:rsidR="00311486" w:rsidRDefault="00311486" w:rsidP="0041084B">
      <w:pPr>
        <w:pStyle w:val="afa"/>
      </w:pPr>
      <w:r>
        <w:rPr>
          <w:rStyle w:val="af9"/>
        </w:rPr>
        <w:annotationRef/>
      </w:r>
    </w:p>
  </w:comment>
  <w:comment w:id="830" w:author="Олег Никаноров" w:date="2021-04-06T14:48:00Z" w:initials="ОН">
    <w:p w14:paraId="2D3A6F47" w14:textId="77777777" w:rsidR="00311486" w:rsidRDefault="00311486" w:rsidP="0041084B">
      <w:pPr>
        <w:pStyle w:val="afa"/>
      </w:pPr>
      <w:r>
        <w:rPr>
          <w:rStyle w:val="af9"/>
        </w:rPr>
        <w:annotationRef/>
      </w:r>
      <w:r>
        <w:t>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A5923" w15:done="0"/>
  <w15:commentEx w15:paraId="2D3A6F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02A7" w14:textId="77777777" w:rsidR="00AA41A9" w:rsidRDefault="00AA41A9" w:rsidP="007A0692">
      <w:r>
        <w:separator/>
      </w:r>
    </w:p>
  </w:endnote>
  <w:endnote w:type="continuationSeparator" w:id="0">
    <w:p w14:paraId="326157AC" w14:textId="77777777" w:rsidR="00AA41A9" w:rsidRDefault="00AA41A9" w:rsidP="007A0692">
      <w:r>
        <w:continuationSeparator/>
      </w:r>
    </w:p>
  </w:endnote>
  <w:endnote w:type="continuationNotice" w:id="1">
    <w:p w14:paraId="09614721" w14:textId="77777777" w:rsidR="00AA41A9" w:rsidRDefault="00AA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E2F9" w14:textId="3DFC8C46" w:rsidR="00311486" w:rsidRDefault="0031148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67BB" w14:textId="2CB23716" w:rsidR="00311486" w:rsidRDefault="0031148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BF5A" w14:textId="204E99D7" w:rsidR="00311486" w:rsidRPr="00156727" w:rsidRDefault="00311486" w:rsidP="00772DC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6C7C" w14:textId="46D3468D" w:rsidR="00311486" w:rsidRPr="009D3373" w:rsidRDefault="00311486" w:rsidP="009D337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5B5EB" w14:textId="77777777" w:rsidR="00AA41A9" w:rsidRDefault="00AA41A9" w:rsidP="007A0692">
      <w:r>
        <w:separator/>
      </w:r>
    </w:p>
  </w:footnote>
  <w:footnote w:type="continuationSeparator" w:id="0">
    <w:p w14:paraId="1482006D" w14:textId="77777777" w:rsidR="00AA41A9" w:rsidRDefault="00AA41A9" w:rsidP="007A0692">
      <w:r>
        <w:continuationSeparator/>
      </w:r>
    </w:p>
  </w:footnote>
  <w:footnote w:type="continuationNotice" w:id="1">
    <w:p w14:paraId="5AC42FE3" w14:textId="77777777" w:rsidR="00AA41A9" w:rsidRDefault="00AA41A9"/>
  </w:footnote>
  <w:footnote w:id="2">
    <w:p w14:paraId="10AA4CBA" w14:textId="77777777" w:rsidR="00311486" w:rsidRPr="00D44A8A" w:rsidRDefault="00311486" w:rsidP="000654FF">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11486" w14:paraId="049970B2" w14:textId="77777777" w:rsidTr="00174FD9">
      <w:trPr>
        <w:trHeight w:val="709"/>
      </w:trPr>
      <w:tc>
        <w:tcPr>
          <w:tcW w:w="10195" w:type="dxa"/>
        </w:tcPr>
        <w:p w14:paraId="50F2905F" w14:textId="0691BF09" w:rsidR="00311486" w:rsidRDefault="00311486" w:rsidP="00F73F97">
          <w:pPr>
            <w:pStyle w:val="aff1"/>
            <w:spacing w:line="240" w:lineRule="auto"/>
            <w:ind w:firstLine="28"/>
          </w:pPr>
          <w:r>
            <w:fldChar w:fldCharType="begin"/>
          </w:r>
          <w:r>
            <w:instrText>PAGE   \* MERGEFORMAT</w:instrText>
          </w:r>
          <w:r>
            <w:fldChar w:fldCharType="separate"/>
          </w:r>
          <w:r w:rsidR="005E0230">
            <w:rPr>
              <w:noProof/>
            </w:rPr>
            <w:t>31</w:t>
          </w:r>
          <w:r>
            <w:fldChar w:fldCharType="end"/>
          </w:r>
          <w:r>
            <w:br/>
            <w:t>Правила</w:t>
          </w:r>
          <w:r w:rsidRPr="00F73F97">
            <w:t xml:space="preserve"> информационного взаимодействия с </w:t>
          </w:r>
          <w:r>
            <w:t>АИС</w:t>
          </w:r>
          <w:r w:rsidRPr="00F73F97">
            <w:t xml:space="preserve"> ФНС России</w:t>
          </w:r>
        </w:p>
      </w:tc>
    </w:tr>
  </w:tbl>
  <w:p w14:paraId="0D850A86" w14:textId="77777777" w:rsidR="00311486" w:rsidRDefault="00311486">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550"/>
      <w:docPartObj>
        <w:docPartGallery w:val="Page Numbers (Top of Page)"/>
        <w:docPartUnique/>
      </w:docPartObj>
    </w:sdtPr>
    <w:sdtEndPr/>
    <w:sdtContent>
      <w:p w14:paraId="196656C5" w14:textId="77777777" w:rsidR="00311486" w:rsidRPr="00E81D64" w:rsidRDefault="00311486">
        <w:pPr>
          <w:pStyle w:val="af4"/>
          <w:jc w:val="center"/>
          <w:rPr>
            <w:rFonts w:ascii="Times New Roman" w:hAnsi="Times New Roman" w:cs="Times New Roman"/>
            <w:sz w:val="28"/>
            <w:szCs w:val="28"/>
          </w:rPr>
        </w:pPr>
        <w:r w:rsidRPr="00E81D64">
          <w:rPr>
            <w:rFonts w:ascii="Times New Roman" w:hAnsi="Times New Roman" w:cs="Times New Roman"/>
            <w:sz w:val="28"/>
            <w:szCs w:val="28"/>
          </w:rPr>
          <w:fldChar w:fldCharType="begin"/>
        </w:r>
        <w:r w:rsidRPr="00E81D64">
          <w:rPr>
            <w:rFonts w:ascii="Times New Roman" w:hAnsi="Times New Roman" w:cs="Times New Roman"/>
            <w:sz w:val="28"/>
            <w:szCs w:val="28"/>
          </w:rPr>
          <w:instrText>PAGE   \* MERGEFORMAT</w:instrText>
        </w:r>
        <w:r w:rsidRPr="00E81D64">
          <w:rPr>
            <w:rFonts w:ascii="Times New Roman" w:hAnsi="Times New Roman" w:cs="Times New Roman"/>
            <w:sz w:val="28"/>
            <w:szCs w:val="28"/>
          </w:rPr>
          <w:fldChar w:fldCharType="separate"/>
        </w:r>
        <w:r>
          <w:rPr>
            <w:rFonts w:ascii="Times New Roman" w:hAnsi="Times New Roman" w:cs="Times New Roman"/>
            <w:noProof/>
            <w:sz w:val="28"/>
            <w:szCs w:val="28"/>
          </w:rPr>
          <w:t>143</w:t>
        </w:r>
        <w:r w:rsidRPr="00E81D64">
          <w:rPr>
            <w:rFonts w:ascii="Times New Roman" w:hAnsi="Times New Roman" w:cs="Times New Roman"/>
            <w:sz w:val="28"/>
            <w:szCs w:val="28"/>
          </w:rPr>
          <w:fldChar w:fldCharType="end"/>
        </w:r>
      </w:p>
      <w:p w14:paraId="5CF0BEA7" w14:textId="1B5A281D" w:rsidR="00311486" w:rsidRPr="00E81D64" w:rsidRDefault="00311486" w:rsidP="00E81D64">
        <w:pPr>
          <w:pStyle w:val="af4"/>
          <w:jc w:val="center"/>
          <w:rPr>
            <w:rFonts w:ascii="Times New Roman" w:hAnsi="Times New Roman" w:cs="Times New Roman"/>
            <w:sz w:val="28"/>
            <w:szCs w:val="28"/>
          </w:rPr>
        </w:pPr>
        <w:r w:rsidRPr="00E81D64">
          <w:rPr>
            <w:rFonts w:ascii="Times New Roman" w:hAnsi="Times New Roman" w:cs="Times New Roman"/>
            <w:sz w:val="28"/>
            <w:szCs w:val="28"/>
          </w:rPr>
          <w:t>П</w:t>
        </w:r>
        <w:r>
          <w:rPr>
            <w:rFonts w:ascii="Times New Roman" w:hAnsi="Times New Roman" w:cs="Times New Roman"/>
            <w:sz w:val="28"/>
            <w:szCs w:val="28"/>
          </w:rPr>
          <w:t>риложение</w:t>
        </w:r>
        <w:r w:rsidRPr="00E81D64">
          <w:rPr>
            <w:rFonts w:ascii="Times New Roman" w:hAnsi="Times New Roman" w:cs="Times New Roman"/>
            <w:sz w:val="28"/>
            <w:szCs w:val="28"/>
          </w:rPr>
          <w:t xml:space="preserve"> № 7</w:t>
        </w:r>
      </w:p>
      <w:p w14:paraId="1ACF01A2" w14:textId="77777777" w:rsidR="00311486" w:rsidRPr="00E81D64" w:rsidRDefault="00311486" w:rsidP="00E81D64">
        <w:pPr>
          <w:pStyle w:val="af4"/>
          <w:jc w:val="center"/>
          <w:rPr>
            <w:rFonts w:ascii="Times New Roman" w:hAnsi="Times New Roman" w:cs="Times New Roman"/>
            <w:sz w:val="28"/>
            <w:szCs w:val="28"/>
          </w:rPr>
        </w:pPr>
        <w:r w:rsidRPr="00E81D64">
          <w:rPr>
            <w:rFonts w:ascii="Times New Roman" w:hAnsi="Times New Roman" w:cs="Times New Roman"/>
            <w:sz w:val="28"/>
            <w:szCs w:val="28"/>
          </w:rPr>
          <w:t>Форма уведомления о подключении/отключении Поставщика данных</w:t>
        </w:r>
      </w:p>
      <w:p w14:paraId="190FE3C3" w14:textId="68975013" w:rsidR="00311486" w:rsidRPr="00E81D64" w:rsidRDefault="00AA41A9" w:rsidP="00E81D64">
        <w:pPr>
          <w:pStyle w:val="af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618182644"/>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11486" w14:paraId="14B32D19" w14:textId="77777777" w:rsidTr="00572908">
          <w:trPr>
            <w:trHeight w:val="709"/>
          </w:trPr>
          <w:tc>
            <w:tcPr>
              <w:tcW w:w="10195" w:type="dxa"/>
            </w:tcPr>
            <w:p w14:paraId="2073C758" w14:textId="080F9F40" w:rsidR="00311486" w:rsidRDefault="00311486" w:rsidP="00572908">
              <w:pPr>
                <w:pStyle w:val="aff1"/>
                <w:spacing w:line="240" w:lineRule="auto"/>
                <w:ind w:firstLine="28"/>
              </w:pPr>
              <w:r>
                <w:fldChar w:fldCharType="begin"/>
              </w:r>
              <w:r>
                <w:instrText>PAGE   \* MERGEFORMAT</w:instrText>
              </w:r>
              <w:r>
                <w:fldChar w:fldCharType="separate"/>
              </w:r>
              <w:r w:rsidR="005E0230">
                <w:rPr>
                  <w:noProof/>
                </w:rPr>
                <w:t>95</w:t>
              </w:r>
              <w:r>
                <w:fldChar w:fldCharType="end"/>
              </w:r>
              <w:r>
                <w:br/>
                <w:t xml:space="preserve">Приложение №1 </w:t>
              </w:r>
              <w:r>
                <w:br/>
                <w:t>Протокол информационного обмена ПП НПД</w:t>
              </w:r>
            </w:p>
          </w:tc>
        </w:tr>
      </w:tbl>
      <w:p w14:paraId="38D5DF6A" w14:textId="5A5D1943" w:rsidR="00311486" w:rsidRDefault="00AA41A9" w:rsidP="00572908">
        <w:pPr>
          <w:pStyle w:val="af4"/>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A53C" w14:textId="78BA77BB" w:rsidR="00311486" w:rsidRDefault="00311486">
    <w:pPr>
      <w:pStyle w:val="af4"/>
    </w:pPr>
  </w:p>
  <w:p w14:paraId="1E8E902E" w14:textId="125DFFC1" w:rsidR="00311486" w:rsidRPr="009D27CE" w:rsidRDefault="00311486" w:rsidP="009D27CE">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698224556"/>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11486" w14:paraId="511CA4AB" w14:textId="77777777" w:rsidTr="00572908">
          <w:trPr>
            <w:trHeight w:val="709"/>
          </w:trPr>
          <w:tc>
            <w:tcPr>
              <w:tcW w:w="10195" w:type="dxa"/>
            </w:tcPr>
            <w:p w14:paraId="404278AF" w14:textId="01425A0C" w:rsidR="00311486" w:rsidRDefault="00311486" w:rsidP="005F40A2">
              <w:pPr>
                <w:pStyle w:val="aff1"/>
                <w:spacing w:line="240" w:lineRule="auto"/>
                <w:ind w:firstLine="28"/>
              </w:pPr>
              <w:r>
                <w:fldChar w:fldCharType="begin"/>
              </w:r>
              <w:r>
                <w:instrText>PAGE   \* MERGEFORMAT</w:instrText>
              </w:r>
              <w:r>
                <w:fldChar w:fldCharType="separate"/>
              </w:r>
              <w:r>
                <w:rPr>
                  <w:noProof/>
                </w:rPr>
                <w:t>96</w:t>
              </w:r>
              <w:r>
                <w:fldChar w:fldCharType="end"/>
              </w:r>
              <w:r>
                <w:br/>
                <w:t>Приложение №2</w:t>
              </w:r>
              <w:r>
                <w:br/>
                <w:t>Форма заявки на получение доступа к сервисам ПП НПД ФНС России (КТИР/КПЭ))</w:t>
              </w:r>
            </w:p>
          </w:tc>
        </w:tr>
      </w:tbl>
      <w:p w14:paraId="52E61ED1" w14:textId="77777777" w:rsidR="00311486" w:rsidRDefault="00AA41A9" w:rsidP="00572908">
        <w:pPr>
          <w:pStyle w:val="af4"/>
          <w:jc w:val="cente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913153756"/>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11486" w14:paraId="70A8DA68" w14:textId="77777777" w:rsidTr="00572908">
          <w:trPr>
            <w:trHeight w:val="709"/>
          </w:trPr>
          <w:tc>
            <w:tcPr>
              <w:tcW w:w="10195" w:type="dxa"/>
            </w:tcPr>
            <w:p w14:paraId="7C6959D9" w14:textId="0A1FD69A" w:rsidR="00311486" w:rsidRDefault="00311486" w:rsidP="008D7A9B">
              <w:pPr>
                <w:pStyle w:val="aff1"/>
                <w:spacing w:line="240" w:lineRule="auto"/>
                <w:ind w:firstLine="28"/>
              </w:pPr>
              <w:r>
                <w:fldChar w:fldCharType="begin"/>
              </w:r>
              <w:r>
                <w:instrText>PAGE   \* MERGEFORMAT</w:instrText>
              </w:r>
              <w:r>
                <w:fldChar w:fldCharType="separate"/>
              </w:r>
              <w:r w:rsidR="005E0230">
                <w:rPr>
                  <w:noProof/>
                </w:rPr>
                <w:t>101</w:t>
              </w:r>
              <w:r>
                <w:fldChar w:fldCharType="end"/>
              </w:r>
              <w:r>
                <w:br/>
                <w:t>Приложение №3</w:t>
              </w:r>
              <w:r>
                <w:br/>
                <w:t>Методы, автоматически подключаемые к реализации в зависимости от типа Партнера</w:t>
              </w:r>
            </w:p>
          </w:tc>
        </w:tr>
      </w:tbl>
      <w:p w14:paraId="18CFBC4C" w14:textId="77777777" w:rsidR="00311486" w:rsidRDefault="00AA41A9" w:rsidP="00572908">
        <w:pPr>
          <w:pStyle w:val="af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228690657"/>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11486" w14:paraId="246C0911" w14:textId="1EB9607F" w:rsidTr="00572908">
          <w:trPr>
            <w:trHeight w:val="709"/>
          </w:trPr>
          <w:tc>
            <w:tcPr>
              <w:tcW w:w="10195" w:type="dxa"/>
            </w:tcPr>
            <w:p w14:paraId="72939FF2" w14:textId="7391A475" w:rsidR="00311486" w:rsidRDefault="00311486" w:rsidP="00D164C3">
              <w:pPr>
                <w:pStyle w:val="aff1"/>
                <w:spacing w:line="240" w:lineRule="auto"/>
                <w:ind w:firstLine="28"/>
              </w:pPr>
              <w:r>
                <w:fldChar w:fldCharType="begin"/>
              </w:r>
              <w:r>
                <w:instrText>PAGE   \* MERGEFORMAT</w:instrText>
              </w:r>
              <w:r>
                <w:fldChar w:fldCharType="separate"/>
              </w:r>
              <w:r w:rsidR="005E0230">
                <w:rPr>
                  <w:noProof/>
                </w:rPr>
                <w:t>103</w:t>
              </w:r>
              <w:r>
                <w:fldChar w:fldCharType="end"/>
              </w:r>
              <w:r>
                <w:br/>
                <w:t xml:space="preserve">Приложение №4 </w:t>
              </w:r>
              <w:r>
                <w:br/>
              </w:r>
              <w:r w:rsidRPr="00151FC1">
                <w:t>Форма завления для подключения к промышленному контуру</w:t>
              </w:r>
              <w:r>
                <w:t xml:space="preserve"> </w:t>
              </w:r>
            </w:p>
          </w:tc>
        </w:tr>
      </w:tbl>
      <w:p w14:paraId="5FA49848" w14:textId="355F1092" w:rsidR="00311486" w:rsidRDefault="00AA41A9" w:rsidP="00572908">
        <w:pPr>
          <w:pStyle w:val="af4"/>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499035947"/>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11486" w14:paraId="173C0779" w14:textId="77777777" w:rsidTr="00130105">
          <w:trPr>
            <w:trHeight w:val="709"/>
          </w:trPr>
          <w:tc>
            <w:tcPr>
              <w:tcW w:w="10195" w:type="dxa"/>
            </w:tcPr>
            <w:p w14:paraId="27482EE6" w14:textId="5CB97125" w:rsidR="00311486" w:rsidRDefault="00311486" w:rsidP="00CD2D01">
              <w:pPr>
                <w:pStyle w:val="aff1"/>
                <w:spacing w:line="240" w:lineRule="auto"/>
                <w:ind w:firstLine="28"/>
              </w:pPr>
              <w:r>
                <w:fldChar w:fldCharType="begin"/>
              </w:r>
              <w:r>
                <w:instrText>PAGE   \* MERGEFORMAT</w:instrText>
              </w:r>
              <w:r>
                <w:fldChar w:fldCharType="separate"/>
              </w:r>
              <w:r w:rsidR="005E0230">
                <w:rPr>
                  <w:noProof/>
                </w:rPr>
                <w:t>133</w:t>
              </w:r>
              <w:r>
                <w:fldChar w:fldCharType="end"/>
              </w:r>
              <w:r>
                <w:br/>
                <w:t xml:space="preserve">Приложение №5 </w:t>
              </w:r>
              <w:r>
                <w:br/>
              </w:r>
              <w:r w:rsidRPr="00CD2D01">
                <w:t xml:space="preserve">Требования к реализации информационного взаимодействия с </w:t>
              </w:r>
              <w:r>
                <w:t>ПП НПД</w:t>
              </w:r>
            </w:p>
          </w:tc>
        </w:tr>
      </w:tbl>
      <w:p w14:paraId="74F75F3B" w14:textId="51368337" w:rsidR="00311486" w:rsidRPr="00130105" w:rsidRDefault="00AA41A9" w:rsidP="00572908">
        <w:pPr>
          <w:pStyle w:val="af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689872863"/>
      <w:docPartObj>
        <w:docPartGallery w:val="Page Numbers (Top of Page)"/>
        <w:docPartUnique/>
      </w:docPartObj>
    </w:sdtPr>
    <w:sdtEndPr>
      <w:rPr>
        <w:lang w:eastAsia="ru-RU"/>
      </w:rPr>
    </w:sdtEndPr>
    <w:sdtContent>
      <w:tbl>
        <w:tblPr>
          <w:tblStyle w:val="af8"/>
          <w:tblW w:w="155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4"/>
        </w:tblGrid>
        <w:tr w:rsidR="00311486" w14:paraId="2BFD4898" w14:textId="3939CD96" w:rsidTr="00156727">
          <w:trPr>
            <w:trHeight w:val="664"/>
          </w:trPr>
          <w:tc>
            <w:tcPr>
              <w:tcW w:w="15524" w:type="dxa"/>
            </w:tcPr>
            <w:p w14:paraId="726BC8A5" w14:textId="77777777" w:rsidR="00311486" w:rsidRDefault="00311486" w:rsidP="00E81D64">
              <w:pPr>
                <w:pStyle w:val="aff1"/>
                <w:spacing w:line="240" w:lineRule="auto"/>
                <w:ind w:firstLine="28"/>
              </w:pPr>
              <w:r>
                <w:fldChar w:fldCharType="begin"/>
              </w:r>
              <w:r>
                <w:instrText>PAGE   \* MERGEFORMAT</w:instrText>
              </w:r>
              <w:r>
                <w:fldChar w:fldCharType="separate"/>
              </w:r>
              <w:r w:rsidR="009A3D62">
                <w:rPr>
                  <w:noProof/>
                </w:rPr>
                <w:t>144</w:t>
              </w:r>
              <w:r>
                <w:fldChar w:fldCharType="end"/>
              </w:r>
              <w:r>
                <w:br/>
              </w:r>
              <w:r w:rsidRPr="00A152C4">
                <w:t xml:space="preserve">Приложение № </w:t>
              </w:r>
              <w:r>
                <w:t>6</w:t>
              </w:r>
              <w:r w:rsidRPr="00A152C4">
                <w:br/>
              </w:r>
              <w:r w:rsidRPr="00286509">
                <w:t xml:space="preserve">Чек-лист проверки </w:t>
              </w:r>
              <w:r>
                <w:t>Партнер</w:t>
              </w:r>
              <w:r w:rsidRPr="00286509">
                <w:t>ов (</w:t>
              </w:r>
              <w:r>
                <w:t>П</w:t>
              </w:r>
              <w:r w:rsidRPr="00286509">
                <w:t>оставщиков данных)</w:t>
              </w:r>
            </w:p>
          </w:tc>
        </w:tr>
      </w:tbl>
      <w:p w14:paraId="2ED6C35D" w14:textId="2D5E3D49" w:rsidR="00311486" w:rsidRPr="00156727" w:rsidRDefault="00AA41A9" w:rsidP="00572908">
        <w:pPr>
          <w:pStyle w:val="af4"/>
          <w:jc w:val="center"/>
          <w:rPr>
            <w:rFonts w:ascii="Times New Roman" w:hAnsi="Times New Roman"/>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059311781"/>
      <w:docPartObj>
        <w:docPartGallery w:val="Page Numbers (Top of Page)"/>
        <w:docPartUnique/>
      </w:docPartObj>
    </w:sdtPr>
    <w:sdtEndPr>
      <w:rPr>
        <w:lang w:eastAsia="ru-RU"/>
      </w:rPr>
    </w:sdtEndPr>
    <w:sdtContent>
      <w:tbl>
        <w:tblPr>
          <w:tblStyle w:val="af8"/>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11486" w14:paraId="09B0718E" w14:textId="0581FD85" w:rsidTr="002C5E22">
          <w:trPr>
            <w:trHeight w:val="664"/>
          </w:trPr>
          <w:tc>
            <w:tcPr>
              <w:tcW w:w="5000" w:type="pct"/>
            </w:tcPr>
            <w:p w14:paraId="4F8703FA" w14:textId="1FD53297" w:rsidR="00311486" w:rsidRDefault="00311486" w:rsidP="00E81D64">
              <w:pPr>
                <w:pStyle w:val="aff1"/>
                <w:spacing w:line="240" w:lineRule="auto"/>
                <w:ind w:firstLine="28"/>
              </w:pPr>
              <w:r>
                <w:fldChar w:fldCharType="begin"/>
              </w:r>
              <w:r>
                <w:instrText>PAGE   \* MERGEFORMAT</w:instrText>
              </w:r>
              <w:r>
                <w:fldChar w:fldCharType="separate"/>
              </w:r>
              <w:r w:rsidR="009A3D62">
                <w:rPr>
                  <w:noProof/>
                </w:rPr>
                <w:t>146</w:t>
              </w:r>
              <w:r>
                <w:fldChar w:fldCharType="end"/>
              </w:r>
              <w:r>
                <w:br/>
              </w:r>
              <w:r w:rsidRPr="00A152C4">
                <w:t xml:space="preserve">Приложение № </w:t>
              </w:r>
              <w:r>
                <w:t>7</w:t>
              </w:r>
              <w:r w:rsidRPr="00A152C4">
                <w:br/>
              </w:r>
              <w:r>
                <w:t>Форма уведомления о подключении/отключении Поставщика данных</w:t>
              </w:r>
            </w:p>
          </w:tc>
        </w:tr>
      </w:tbl>
      <w:p w14:paraId="5100FEFF" w14:textId="77777777" w:rsidR="00311486" w:rsidRPr="00156727" w:rsidRDefault="00AA41A9" w:rsidP="00572908">
        <w:pPr>
          <w:pStyle w:val="af4"/>
          <w:jc w:val="center"/>
          <w:rPr>
            <w:rFonts w:ascii="Times New Roman" w:hAnsi="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DB9"/>
    <w:multiLevelType w:val="multilevel"/>
    <w:tmpl w:val="247E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F1BD4"/>
    <w:multiLevelType w:val="multilevel"/>
    <w:tmpl w:val="C7DA9F18"/>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9B58D3"/>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01267"/>
    <w:multiLevelType w:val="multilevel"/>
    <w:tmpl w:val="6DB0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F31A7"/>
    <w:multiLevelType w:val="hybridMultilevel"/>
    <w:tmpl w:val="2D00DC28"/>
    <w:lvl w:ilvl="0" w:tplc="D47E8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87A84"/>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72936B5"/>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9" w15:restartNumberingAfterBreak="0">
    <w:nsid w:val="29847956"/>
    <w:multiLevelType w:val="multilevel"/>
    <w:tmpl w:val="1F78894A"/>
    <w:lvl w:ilvl="0">
      <w:start w:val="1"/>
      <w:numFmt w:val="decimal"/>
      <w:pStyle w:val="a0"/>
      <w:suff w:val="space"/>
      <w:lvlText w:val="%1)"/>
      <w:lvlJc w:val="left"/>
      <w:pPr>
        <w:ind w:left="1" w:firstLine="709"/>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0" w15:restartNumberingAfterBreak="0">
    <w:nsid w:val="2AD55560"/>
    <w:multiLevelType w:val="hybridMultilevel"/>
    <w:tmpl w:val="E4D8E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C34EE"/>
    <w:multiLevelType w:val="hybridMultilevel"/>
    <w:tmpl w:val="7D32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528FB"/>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4" w15:restartNumberingAfterBreak="0">
    <w:nsid w:val="39506735"/>
    <w:multiLevelType w:val="hybridMultilevel"/>
    <w:tmpl w:val="59AA3918"/>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F1260DD"/>
    <w:multiLevelType w:val="hybridMultilevel"/>
    <w:tmpl w:val="E18EB7D4"/>
    <w:lvl w:ilvl="0" w:tplc="1810949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125351"/>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9"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C7F65E8"/>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1B32D0"/>
    <w:multiLevelType w:val="multilevel"/>
    <w:tmpl w:val="43E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C48E1"/>
    <w:multiLevelType w:val="hybridMultilevel"/>
    <w:tmpl w:val="5F3637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AB15B8D"/>
    <w:multiLevelType w:val="hybridMultilevel"/>
    <w:tmpl w:val="E662CDA0"/>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0802E4"/>
    <w:multiLevelType w:val="hybridMultilevel"/>
    <w:tmpl w:val="463CC992"/>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12420A"/>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3320F41"/>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141"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141"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60F6053"/>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76D75A50"/>
    <w:multiLevelType w:val="multilevel"/>
    <w:tmpl w:val="EEDC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9A50982"/>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5"/>
  </w:num>
  <w:num w:numId="2">
    <w:abstractNumId w:val="8"/>
  </w:num>
  <w:num w:numId="3">
    <w:abstractNumId w:val="19"/>
  </w:num>
  <w:num w:numId="4">
    <w:abstractNumId w:val="9"/>
  </w:num>
  <w:num w:numId="5">
    <w:abstractNumId w:val="13"/>
  </w:num>
  <w:num w:numId="6">
    <w:abstractNumId w:val="7"/>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7"/>
  </w:num>
  <w:num w:numId="67">
    <w:abstractNumId w:val="22"/>
  </w:num>
  <w:num w:numId="68">
    <w:abstractNumId w:val="4"/>
  </w:num>
  <w:num w:numId="69">
    <w:abstractNumId w:val="3"/>
  </w:num>
  <w:num w:numId="70">
    <w:abstractNumId w:val="17"/>
  </w:num>
  <w:num w:numId="71">
    <w:abstractNumId w:val="25"/>
  </w:num>
  <w:num w:numId="72">
    <w:abstractNumId w:val="20"/>
  </w:num>
  <w:num w:numId="73">
    <w:abstractNumId w:val="28"/>
  </w:num>
  <w:num w:numId="74">
    <w:abstractNumId w:val="31"/>
  </w:num>
  <w:num w:numId="75">
    <w:abstractNumId w:val="16"/>
  </w:num>
  <w:num w:numId="76">
    <w:abstractNumId w:val="10"/>
  </w:num>
  <w:num w:numId="77">
    <w:abstractNumId w:val="18"/>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7"/>
  </w:num>
  <w:num w:numId="81">
    <w:abstractNumId w:val="27"/>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9"/>
  </w:num>
  <w:num w:numId="86">
    <w:abstractNumId w:val="23"/>
  </w:num>
  <w:num w:numId="87">
    <w:abstractNumId w:val="24"/>
  </w:num>
  <w:num w:numId="88">
    <w:abstractNumId w:val="14"/>
  </w:num>
  <w:num w:numId="89">
    <w:abstractNumId w:val="9"/>
  </w:num>
  <w:num w:numId="90">
    <w:abstractNumId w:val="1"/>
  </w:num>
  <w:num w:numId="91">
    <w:abstractNumId w:val="9"/>
    <w:lvlOverride w:ilvl="0">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9"/>
  </w:num>
  <w:num w:numId="98">
    <w:abstractNumId w:val="9"/>
  </w:num>
  <w:num w:numId="99">
    <w:abstractNumId w:val="27"/>
  </w:num>
  <w:num w:numId="100">
    <w:abstractNumId w:val="27"/>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г Никаноров">
    <w15:presenceInfo w15:providerId="AD" w15:userId="S::o.nikanorov@opendgp.ru::3c038201-d8f1-42b2-8f72-07ba9db35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7F"/>
    <w:rsid w:val="00000521"/>
    <w:rsid w:val="00000912"/>
    <w:rsid w:val="00001A5A"/>
    <w:rsid w:val="00002AE3"/>
    <w:rsid w:val="0000345B"/>
    <w:rsid w:val="00003FB4"/>
    <w:rsid w:val="00004F26"/>
    <w:rsid w:val="0000580D"/>
    <w:rsid w:val="00005CC6"/>
    <w:rsid w:val="00006B15"/>
    <w:rsid w:val="00007014"/>
    <w:rsid w:val="0000730C"/>
    <w:rsid w:val="00010D27"/>
    <w:rsid w:val="00011F4A"/>
    <w:rsid w:val="000138C4"/>
    <w:rsid w:val="0001646F"/>
    <w:rsid w:val="00016F75"/>
    <w:rsid w:val="000176DC"/>
    <w:rsid w:val="00017AA0"/>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510F6"/>
    <w:rsid w:val="00052236"/>
    <w:rsid w:val="00053D08"/>
    <w:rsid w:val="00055F70"/>
    <w:rsid w:val="00056483"/>
    <w:rsid w:val="00056B36"/>
    <w:rsid w:val="00056C8A"/>
    <w:rsid w:val="0006023A"/>
    <w:rsid w:val="00060AB8"/>
    <w:rsid w:val="00061ED6"/>
    <w:rsid w:val="000637BF"/>
    <w:rsid w:val="00065098"/>
    <w:rsid w:val="000654FF"/>
    <w:rsid w:val="00066298"/>
    <w:rsid w:val="000731B6"/>
    <w:rsid w:val="00073220"/>
    <w:rsid w:val="00075B33"/>
    <w:rsid w:val="00077380"/>
    <w:rsid w:val="00077A11"/>
    <w:rsid w:val="000803E8"/>
    <w:rsid w:val="0008500D"/>
    <w:rsid w:val="0009432F"/>
    <w:rsid w:val="000971C8"/>
    <w:rsid w:val="000A234C"/>
    <w:rsid w:val="000A247D"/>
    <w:rsid w:val="000A2B43"/>
    <w:rsid w:val="000A59BC"/>
    <w:rsid w:val="000A6A8D"/>
    <w:rsid w:val="000B07A6"/>
    <w:rsid w:val="000B1948"/>
    <w:rsid w:val="000B2A47"/>
    <w:rsid w:val="000B35C3"/>
    <w:rsid w:val="000B6856"/>
    <w:rsid w:val="000C3116"/>
    <w:rsid w:val="000C3303"/>
    <w:rsid w:val="000C56A2"/>
    <w:rsid w:val="000D0B3A"/>
    <w:rsid w:val="000D17AB"/>
    <w:rsid w:val="000D363A"/>
    <w:rsid w:val="000D38AB"/>
    <w:rsid w:val="000D3C86"/>
    <w:rsid w:val="000D6E34"/>
    <w:rsid w:val="000D71D5"/>
    <w:rsid w:val="000E03B4"/>
    <w:rsid w:val="000E139E"/>
    <w:rsid w:val="000E22C7"/>
    <w:rsid w:val="000E3B0D"/>
    <w:rsid w:val="000E4278"/>
    <w:rsid w:val="000E5342"/>
    <w:rsid w:val="000E5BC1"/>
    <w:rsid w:val="000E5E26"/>
    <w:rsid w:val="000F0BC4"/>
    <w:rsid w:val="000F2E32"/>
    <w:rsid w:val="000F2E79"/>
    <w:rsid w:val="000F452F"/>
    <w:rsid w:val="000F6755"/>
    <w:rsid w:val="000F6A68"/>
    <w:rsid w:val="000F74A1"/>
    <w:rsid w:val="00103F81"/>
    <w:rsid w:val="00105024"/>
    <w:rsid w:val="00107489"/>
    <w:rsid w:val="00110AFD"/>
    <w:rsid w:val="00112A9B"/>
    <w:rsid w:val="00112B20"/>
    <w:rsid w:val="00114B5D"/>
    <w:rsid w:val="00114EA1"/>
    <w:rsid w:val="00115856"/>
    <w:rsid w:val="001167B4"/>
    <w:rsid w:val="00120BA1"/>
    <w:rsid w:val="00120D95"/>
    <w:rsid w:val="00121CBE"/>
    <w:rsid w:val="00124898"/>
    <w:rsid w:val="00125B06"/>
    <w:rsid w:val="00127258"/>
    <w:rsid w:val="001274D6"/>
    <w:rsid w:val="00130105"/>
    <w:rsid w:val="00131F24"/>
    <w:rsid w:val="0013209F"/>
    <w:rsid w:val="0013256D"/>
    <w:rsid w:val="001333E7"/>
    <w:rsid w:val="001377C9"/>
    <w:rsid w:val="00142575"/>
    <w:rsid w:val="00143B15"/>
    <w:rsid w:val="00145BC9"/>
    <w:rsid w:val="0014748B"/>
    <w:rsid w:val="001506F0"/>
    <w:rsid w:val="00151D72"/>
    <w:rsid w:val="00151FC1"/>
    <w:rsid w:val="0015302B"/>
    <w:rsid w:val="00155018"/>
    <w:rsid w:val="00156727"/>
    <w:rsid w:val="001574D9"/>
    <w:rsid w:val="00160A12"/>
    <w:rsid w:val="0016158C"/>
    <w:rsid w:val="00161BA5"/>
    <w:rsid w:val="00163486"/>
    <w:rsid w:val="001672BB"/>
    <w:rsid w:val="00170D5B"/>
    <w:rsid w:val="00171035"/>
    <w:rsid w:val="00171674"/>
    <w:rsid w:val="00172687"/>
    <w:rsid w:val="00174EF9"/>
    <w:rsid w:val="00174FD9"/>
    <w:rsid w:val="00174FDF"/>
    <w:rsid w:val="00175411"/>
    <w:rsid w:val="0018021F"/>
    <w:rsid w:val="001805AF"/>
    <w:rsid w:val="00182070"/>
    <w:rsid w:val="001841AC"/>
    <w:rsid w:val="00184202"/>
    <w:rsid w:val="00184E62"/>
    <w:rsid w:val="0018629D"/>
    <w:rsid w:val="0019083D"/>
    <w:rsid w:val="0019503C"/>
    <w:rsid w:val="001968F5"/>
    <w:rsid w:val="00197DDD"/>
    <w:rsid w:val="001A026A"/>
    <w:rsid w:val="001A10F4"/>
    <w:rsid w:val="001A3856"/>
    <w:rsid w:val="001A419E"/>
    <w:rsid w:val="001A5CDB"/>
    <w:rsid w:val="001A7098"/>
    <w:rsid w:val="001A787E"/>
    <w:rsid w:val="001B0EB0"/>
    <w:rsid w:val="001B3D67"/>
    <w:rsid w:val="001B734B"/>
    <w:rsid w:val="001C10EF"/>
    <w:rsid w:val="001C33FE"/>
    <w:rsid w:val="001C455D"/>
    <w:rsid w:val="001C4A05"/>
    <w:rsid w:val="001C7643"/>
    <w:rsid w:val="001C76D3"/>
    <w:rsid w:val="001D23B8"/>
    <w:rsid w:val="001D5724"/>
    <w:rsid w:val="001D58BA"/>
    <w:rsid w:val="001D6997"/>
    <w:rsid w:val="001E011D"/>
    <w:rsid w:val="001E011E"/>
    <w:rsid w:val="001E0629"/>
    <w:rsid w:val="001E1BCB"/>
    <w:rsid w:val="001E2272"/>
    <w:rsid w:val="001E28D2"/>
    <w:rsid w:val="001E50C1"/>
    <w:rsid w:val="001E5109"/>
    <w:rsid w:val="001E664E"/>
    <w:rsid w:val="001E6A48"/>
    <w:rsid w:val="001E7B2F"/>
    <w:rsid w:val="001F1726"/>
    <w:rsid w:val="001F438B"/>
    <w:rsid w:val="001F5798"/>
    <w:rsid w:val="001F6EDB"/>
    <w:rsid w:val="00201515"/>
    <w:rsid w:val="00202593"/>
    <w:rsid w:val="0020594D"/>
    <w:rsid w:val="00206B63"/>
    <w:rsid w:val="00207096"/>
    <w:rsid w:val="00207E4F"/>
    <w:rsid w:val="00210A8A"/>
    <w:rsid w:val="00211AE4"/>
    <w:rsid w:val="00214147"/>
    <w:rsid w:val="00215531"/>
    <w:rsid w:val="0021580B"/>
    <w:rsid w:val="00215843"/>
    <w:rsid w:val="00215F5E"/>
    <w:rsid w:val="002162BA"/>
    <w:rsid w:val="002162EC"/>
    <w:rsid w:val="00216D8A"/>
    <w:rsid w:val="00217B5C"/>
    <w:rsid w:val="00221BD7"/>
    <w:rsid w:val="00222BEA"/>
    <w:rsid w:val="0022379E"/>
    <w:rsid w:val="002239B5"/>
    <w:rsid w:val="00225183"/>
    <w:rsid w:val="0022694D"/>
    <w:rsid w:val="00227FC7"/>
    <w:rsid w:val="002303C2"/>
    <w:rsid w:val="002309FB"/>
    <w:rsid w:val="0023349C"/>
    <w:rsid w:val="00234E75"/>
    <w:rsid w:val="00235560"/>
    <w:rsid w:val="00243954"/>
    <w:rsid w:val="00243BEB"/>
    <w:rsid w:val="00246400"/>
    <w:rsid w:val="00255E55"/>
    <w:rsid w:val="00256D82"/>
    <w:rsid w:val="00261293"/>
    <w:rsid w:val="00261F77"/>
    <w:rsid w:val="00262956"/>
    <w:rsid w:val="00265720"/>
    <w:rsid w:val="00267DB7"/>
    <w:rsid w:val="002718A4"/>
    <w:rsid w:val="00272666"/>
    <w:rsid w:val="00273B2E"/>
    <w:rsid w:val="00276E75"/>
    <w:rsid w:val="002774CA"/>
    <w:rsid w:val="002774CC"/>
    <w:rsid w:val="002775AC"/>
    <w:rsid w:val="002815AD"/>
    <w:rsid w:val="00282E9B"/>
    <w:rsid w:val="00283BB6"/>
    <w:rsid w:val="00284564"/>
    <w:rsid w:val="00285666"/>
    <w:rsid w:val="00286509"/>
    <w:rsid w:val="00286BFF"/>
    <w:rsid w:val="00290074"/>
    <w:rsid w:val="00290B14"/>
    <w:rsid w:val="00290C6F"/>
    <w:rsid w:val="00292D1A"/>
    <w:rsid w:val="002A0EDB"/>
    <w:rsid w:val="002A1126"/>
    <w:rsid w:val="002A5166"/>
    <w:rsid w:val="002A52C1"/>
    <w:rsid w:val="002A6A1B"/>
    <w:rsid w:val="002A7F70"/>
    <w:rsid w:val="002B137D"/>
    <w:rsid w:val="002B3A29"/>
    <w:rsid w:val="002B4B56"/>
    <w:rsid w:val="002B5A9D"/>
    <w:rsid w:val="002B696F"/>
    <w:rsid w:val="002C0214"/>
    <w:rsid w:val="002C25E9"/>
    <w:rsid w:val="002C5E22"/>
    <w:rsid w:val="002D0C0C"/>
    <w:rsid w:val="002D1003"/>
    <w:rsid w:val="002D4508"/>
    <w:rsid w:val="002D57CB"/>
    <w:rsid w:val="002D60E9"/>
    <w:rsid w:val="002E0EE3"/>
    <w:rsid w:val="002E1766"/>
    <w:rsid w:val="002E2BC5"/>
    <w:rsid w:val="002E3D82"/>
    <w:rsid w:val="002E412A"/>
    <w:rsid w:val="002E45A9"/>
    <w:rsid w:val="002E4660"/>
    <w:rsid w:val="002F1244"/>
    <w:rsid w:val="002F145F"/>
    <w:rsid w:val="002F3623"/>
    <w:rsid w:val="002F39AD"/>
    <w:rsid w:val="002F3B49"/>
    <w:rsid w:val="002F46E2"/>
    <w:rsid w:val="002F7911"/>
    <w:rsid w:val="00300770"/>
    <w:rsid w:val="0030123C"/>
    <w:rsid w:val="00301E4C"/>
    <w:rsid w:val="0030313F"/>
    <w:rsid w:val="0030367E"/>
    <w:rsid w:val="00305AFB"/>
    <w:rsid w:val="003061ED"/>
    <w:rsid w:val="003070FE"/>
    <w:rsid w:val="00311486"/>
    <w:rsid w:val="00314418"/>
    <w:rsid w:val="0031575C"/>
    <w:rsid w:val="00315B94"/>
    <w:rsid w:val="00317F61"/>
    <w:rsid w:val="00322821"/>
    <w:rsid w:val="00324B9A"/>
    <w:rsid w:val="0032537E"/>
    <w:rsid w:val="00325522"/>
    <w:rsid w:val="003275A2"/>
    <w:rsid w:val="00327B45"/>
    <w:rsid w:val="00331324"/>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58E1"/>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73F4F"/>
    <w:rsid w:val="00374693"/>
    <w:rsid w:val="003746BD"/>
    <w:rsid w:val="00375478"/>
    <w:rsid w:val="003765FD"/>
    <w:rsid w:val="003809C4"/>
    <w:rsid w:val="00382E0A"/>
    <w:rsid w:val="0038330D"/>
    <w:rsid w:val="0038359F"/>
    <w:rsid w:val="003842C6"/>
    <w:rsid w:val="0038560C"/>
    <w:rsid w:val="00385E1E"/>
    <w:rsid w:val="00386AEE"/>
    <w:rsid w:val="00386B43"/>
    <w:rsid w:val="00386D6A"/>
    <w:rsid w:val="0038731E"/>
    <w:rsid w:val="00387409"/>
    <w:rsid w:val="00387F5F"/>
    <w:rsid w:val="0039130D"/>
    <w:rsid w:val="00393441"/>
    <w:rsid w:val="00394508"/>
    <w:rsid w:val="00396F31"/>
    <w:rsid w:val="003A0560"/>
    <w:rsid w:val="003A082A"/>
    <w:rsid w:val="003A446F"/>
    <w:rsid w:val="003A5984"/>
    <w:rsid w:val="003A7484"/>
    <w:rsid w:val="003A78B2"/>
    <w:rsid w:val="003B1AF1"/>
    <w:rsid w:val="003B346C"/>
    <w:rsid w:val="003C0129"/>
    <w:rsid w:val="003C5219"/>
    <w:rsid w:val="003C6E92"/>
    <w:rsid w:val="003C798A"/>
    <w:rsid w:val="003D0457"/>
    <w:rsid w:val="003D1694"/>
    <w:rsid w:val="003D1C51"/>
    <w:rsid w:val="003D2869"/>
    <w:rsid w:val="003D67F4"/>
    <w:rsid w:val="003D6C4E"/>
    <w:rsid w:val="003E0B3A"/>
    <w:rsid w:val="003E1357"/>
    <w:rsid w:val="003E1852"/>
    <w:rsid w:val="003E285B"/>
    <w:rsid w:val="003E3B5A"/>
    <w:rsid w:val="003E4207"/>
    <w:rsid w:val="003E4F22"/>
    <w:rsid w:val="003E6476"/>
    <w:rsid w:val="003F07C3"/>
    <w:rsid w:val="003F12DC"/>
    <w:rsid w:val="003F16F8"/>
    <w:rsid w:val="003F1D79"/>
    <w:rsid w:val="003F268C"/>
    <w:rsid w:val="003F38FD"/>
    <w:rsid w:val="003F4352"/>
    <w:rsid w:val="003F521B"/>
    <w:rsid w:val="003F7B26"/>
    <w:rsid w:val="004009B5"/>
    <w:rsid w:val="00401AD4"/>
    <w:rsid w:val="004026A4"/>
    <w:rsid w:val="00402756"/>
    <w:rsid w:val="004034C2"/>
    <w:rsid w:val="004051A9"/>
    <w:rsid w:val="004074EC"/>
    <w:rsid w:val="0041084B"/>
    <w:rsid w:val="00411434"/>
    <w:rsid w:val="00413506"/>
    <w:rsid w:val="00414741"/>
    <w:rsid w:val="00417373"/>
    <w:rsid w:val="00420FD7"/>
    <w:rsid w:val="004219A0"/>
    <w:rsid w:val="00421D9B"/>
    <w:rsid w:val="00423129"/>
    <w:rsid w:val="004249B1"/>
    <w:rsid w:val="00426DA8"/>
    <w:rsid w:val="004309D2"/>
    <w:rsid w:val="00437DA7"/>
    <w:rsid w:val="004411B2"/>
    <w:rsid w:val="004418AC"/>
    <w:rsid w:val="004418D8"/>
    <w:rsid w:val="0044329E"/>
    <w:rsid w:val="004454F5"/>
    <w:rsid w:val="004519FB"/>
    <w:rsid w:val="00453183"/>
    <w:rsid w:val="00453751"/>
    <w:rsid w:val="004613B4"/>
    <w:rsid w:val="00461498"/>
    <w:rsid w:val="00470774"/>
    <w:rsid w:val="00473580"/>
    <w:rsid w:val="004750C9"/>
    <w:rsid w:val="0047599E"/>
    <w:rsid w:val="00476349"/>
    <w:rsid w:val="004776DB"/>
    <w:rsid w:val="00481DB0"/>
    <w:rsid w:val="00484EA4"/>
    <w:rsid w:val="00486067"/>
    <w:rsid w:val="004903C6"/>
    <w:rsid w:val="00490AD8"/>
    <w:rsid w:val="00490F1F"/>
    <w:rsid w:val="004921FF"/>
    <w:rsid w:val="0049480E"/>
    <w:rsid w:val="00494C4D"/>
    <w:rsid w:val="00494D04"/>
    <w:rsid w:val="004970A6"/>
    <w:rsid w:val="0049742C"/>
    <w:rsid w:val="004A23B1"/>
    <w:rsid w:val="004A260A"/>
    <w:rsid w:val="004A37CC"/>
    <w:rsid w:val="004A4395"/>
    <w:rsid w:val="004A4C14"/>
    <w:rsid w:val="004A788B"/>
    <w:rsid w:val="004B130E"/>
    <w:rsid w:val="004B26B8"/>
    <w:rsid w:val="004B29AA"/>
    <w:rsid w:val="004B3C31"/>
    <w:rsid w:val="004B4723"/>
    <w:rsid w:val="004B55A6"/>
    <w:rsid w:val="004C020C"/>
    <w:rsid w:val="004C03EB"/>
    <w:rsid w:val="004C0A31"/>
    <w:rsid w:val="004C0A3A"/>
    <w:rsid w:val="004C215F"/>
    <w:rsid w:val="004C24B1"/>
    <w:rsid w:val="004C4AFD"/>
    <w:rsid w:val="004C4ED9"/>
    <w:rsid w:val="004C5379"/>
    <w:rsid w:val="004C6A05"/>
    <w:rsid w:val="004C7DFC"/>
    <w:rsid w:val="004D3FB9"/>
    <w:rsid w:val="004D5914"/>
    <w:rsid w:val="004D686D"/>
    <w:rsid w:val="004E3C9E"/>
    <w:rsid w:val="004E7303"/>
    <w:rsid w:val="004E761F"/>
    <w:rsid w:val="004F0D45"/>
    <w:rsid w:val="004F1A25"/>
    <w:rsid w:val="004F1BEF"/>
    <w:rsid w:val="004F31A0"/>
    <w:rsid w:val="004F5259"/>
    <w:rsid w:val="004F649B"/>
    <w:rsid w:val="00500654"/>
    <w:rsid w:val="00505746"/>
    <w:rsid w:val="00506D36"/>
    <w:rsid w:val="00507AFA"/>
    <w:rsid w:val="0051069C"/>
    <w:rsid w:val="00511819"/>
    <w:rsid w:val="005134BF"/>
    <w:rsid w:val="00514D71"/>
    <w:rsid w:val="005153B5"/>
    <w:rsid w:val="0051688C"/>
    <w:rsid w:val="00520D5A"/>
    <w:rsid w:val="00522017"/>
    <w:rsid w:val="005233E3"/>
    <w:rsid w:val="005247A6"/>
    <w:rsid w:val="005250A3"/>
    <w:rsid w:val="0052525B"/>
    <w:rsid w:val="005266DF"/>
    <w:rsid w:val="005278FE"/>
    <w:rsid w:val="00527DC6"/>
    <w:rsid w:val="005300D5"/>
    <w:rsid w:val="00530F24"/>
    <w:rsid w:val="0053109B"/>
    <w:rsid w:val="005315EA"/>
    <w:rsid w:val="00533457"/>
    <w:rsid w:val="00534055"/>
    <w:rsid w:val="005346D2"/>
    <w:rsid w:val="00537F29"/>
    <w:rsid w:val="00540305"/>
    <w:rsid w:val="00542DED"/>
    <w:rsid w:val="00546307"/>
    <w:rsid w:val="005477AE"/>
    <w:rsid w:val="00547C42"/>
    <w:rsid w:val="005516E4"/>
    <w:rsid w:val="00555E7E"/>
    <w:rsid w:val="00561927"/>
    <w:rsid w:val="00561A66"/>
    <w:rsid w:val="00562231"/>
    <w:rsid w:val="00562274"/>
    <w:rsid w:val="00562557"/>
    <w:rsid w:val="005642A4"/>
    <w:rsid w:val="00564318"/>
    <w:rsid w:val="005664F8"/>
    <w:rsid w:val="00566B4A"/>
    <w:rsid w:val="005700C2"/>
    <w:rsid w:val="00570CD2"/>
    <w:rsid w:val="00572908"/>
    <w:rsid w:val="00573AFD"/>
    <w:rsid w:val="005748AD"/>
    <w:rsid w:val="00582860"/>
    <w:rsid w:val="005863CC"/>
    <w:rsid w:val="00586559"/>
    <w:rsid w:val="00590F16"/>
    <w:rsid w:val="00591C60"/>
    <w:rsid w:val="005954C9"/>
    <w:rsid w:val="00596314"/>
    <w:rsid w:val="00596740"/>
    <w:rsid w:val="005977F1"/>
    <w:rsid w:val="005A04AE"/>
    <w:rsid w:val="005A0805"/>
    <w:rsid w:val="005A40E2"/>
    <w:rsid w:val="005A47CE"/>
    <w:rsid w:val="005A667E"/>
    <w:rsid w:val="005A7468"/>
    <w:rsid w:val="005B24AF"/>
    <w:rsid w:val="005B2B8B"/>
    <w:rsid w:val="005B52D2"/>
    <w:rsid w:val="005C2E0A"/>
    <w:rsid w:val="005C3835"/>
    <w:rsid w:val="005C3AFC"/>
    <w:rsid w:val="005C68D7"/>
    <w:rsid w:val="005C6C22"/>
    <w:rsid w:val="005D17A2"/>
    <w:rsid w:val="005D3817"/>
    <w:rsid w:val="005D385E"/>
    <w:rsid w:val="005E0230"/>
    <w:rsid w:val="005E062D"/>
    <w:rsid w:val="005E290C"/>
    <w:rsid w:val="005E5082"/>
    <w:rsid w:val="005F3834"/>
    <w:rsid w:val="005F3BA1"/>
    <w:rsid w:val="005F40A2"/>
    <w:rsid w:val="005F4A80"/>
    <w:rsid w:val="005F4D10"/>
    <w:rsid w:val="005F7848"/>
    <w:rsid w:val="005F7E07"/>
    <w:rsid w:val="006015C1"/>
    <w:rsid w:val="00603B55"/>
    <w:rsid w:val="006041BF"/>
    <w:rsid w:val="00605E4E"/>
    <w:rsid w:val="00607878"/>
    <w:rsid w:val="00610228"/>
    <w:rsid w:val="006120D9"/>
    <w:rsid w:val="00612DD3"/>
    <w:rsid w:val="00615A0D"/>
    <w:rsid w:val="00615AEC"/>
    <w:rsid w:val="0061725F"/>
    <w:rsid w:val="00622448"/>
    <w:rsid w:val="00624B41"/>
    <w:rsid w:val="00631AA5"/>
    <w:rsid w:val="00631CB2"/>
    <w:rsid w:val="00631D64"/>
    <w:rsid w:val="00634836"/>
    <w:rsid w:val="006369D0"/>
    <w:rsid w:val="00641852"/>
    <w:rsid w:val="00643017"/>
    <w:rsid w:val="0064414C"/>
    <w:rsid w:val="006466A4"/>
    <w:rsid w:val="00647EFD"/>
    <w:rsid w:val="006503B0"/>
    <w:rsid w:val="006529B8"/>
    <w:rsid w:val="00660393"/>
    <w:rsid w:val="00660D79"/>
    <w:rsid w:val="00664E57"/>
    <w:rsid w:val="006658DA"/>
    <w:rsid w:val="0066718B"/>
    <w:rsid w:val="0067447F"/>
    <w:rsid w:val="00674517"/>
    <w:rsid w:val="00675DAE"/>
    <w:rsid w:val="006810F2"/>
    <w:rsid w:val="00684B00"/>
    <w:rsid w:val="0068519D"/>
    <w:rsid w:val="00687A84"/>
    <w:rsid w:val="00690BE8"/>
    <w:rsid w:val="006930DF"/>
    <w:rsid w:val="006955EF"/>
    <w:rsid w:val="00695B8C"/>
    <w:rsid w:val="00697967"/>
    <w:rsid w:val="00697B7F"/>
    <w:rsid w:val="006A1FE7"/>
    <w:rsid w:val="006A2B38"/>
    <w:rsid w:val="006A32F2"/>
    <w:rsid w:val="006A4BAB"/>
    <w:rsid w:val="006A5138"/>
    <w:rsid w:val="006A5AD6"/>
    <w:rsid w:val="006A6BDA"/>
    <w:rsid w:val="006A72AC"/>
    <w:rsid w:val="006B1B12"/>
    <w:rsid w:val="006B22BB"/>
    <w:rsid w:val="006B6118"/>
    <w:rsid w:val="006C01B2"/>
    <w:rsid w:val="006C159F"/>
    <w:rsid w:val="006C204C"/>
    <w:rsid w:val="006C2E11"/>
    <w:rsid w:val="006C6038"/>
    <w:rsid w:val="006D2584"/>
    <w:rsid w:val="006D3505"/>
    <w:rsid w:val="006D77B1"/>
    <w:rsid w:val="006E0897"/>
    <w:rsid w:val="006E0C80"/>
    <w:rsid w:val="006E207F"/>
    <w:rsid w:val="006E2247"/>
    <w:rsid w:val="006E6B33"/>
    <w:rsid w:val="006E70CF"/>
    <w:rsid w:val="006E72FB"/>
    <w:rsid w:val="006F28EC"/>
    <w:rsid w:val="006F41B6"/>
    <w:rsid w:val="006F441B"/>
    <w:rsid w:val="006F5428"/>
    <w:rsid w:val="006F54A7"/>
    <w:rsid w:val="006F6FED"/>
    <w:rsid w:val="00702CA0"/>
    <w:rsid w:val="00703030"/>
    <w:rsid w:val="007076E3"/>
    <w:rsid w:val="00710A53"/>
    <w:rsid w:val="00710E85"/>
    <w:rsid w:val="0071104E"/>
    <w:rsid w:val="00713F2B"/>
    <w:rsid w:val="00714769"/>
    <w:rsid w:val="00714D92"/>
    <w:rsid w:val="00717690"/>
    <w:rsid w:val="00721500"/>
    <w:rsid w:val="007215D9"/>
    <w:rsid w:val="00721E6C"/>
    <w:rsid w:val="007238F2"/>
    <w:rsid w:val="007243BB"/>
    <w:rsid w:val="00725633"/>
    <w:rsid w:val="007259F8"/>
    <w:rsid w:val="007267F4"/>
    <w:rsid w:val="00732B44"/>
    <w:rsid w:val="007356E6"/>
    <w:rsid w:val="00736D2F"/>
    <w:rsid w:val="007445B8"/>
    <w:rsid w:val="0074564E"/>
    <w:rsid w:val="007469AA"/>
    <w:rsid w:val="007513A3"/>
    <w:rsid w:val="00753FCF"/>
    <w:rsid w:val="0075514B"/>
    <w:rsid w:val="00755DF1"/>
    <w:rsid w:val="00760F3B"/>
    <w:rsid w:val="007610C4"/>
    <w:rsid w:val="00764D93"/>
    <w:rsid w:val="00766309"/>
    <w:rsid w:val="00770162"/>
    <w:rsid w:val="00770FB8"/>
    <w:rsid w:val="007713EA"/>
    <w:rsid w:val="007729CB"/>
    <w:rsid w:val="00772DC8"/>
    <w:rsid w:val="0077532B"/>
    <w:rsid w:val="00780A38"/>
    <w:rsid w:val="00781096"/>
    <w:rsid w:val="0078156E"/>
    <w:rsid w:val="0078489A"/>
    <w:rsid w:val="007871AB"/>
    <w:rsid w:val="00787908"/>
    <w:rsid w:val="007A0692"/>
    <w:rsid w:val="007A5F40"/>
    <w:rsid w:val="007B3293"/>
    <w:rsid w:val="007B5760"/>
    <w:rsid w:val="007B5A2E"/>
    <w:rsid w:val="007B63DB"/>
    <w:rsid w:val="007B7E43"/>
    <w:rsid w:val="007C285C"/>
    <w:rsid w:val="007C3299"/>
    <w:rsid w:val="007C4E25"/>
    <w:rsid w:val="007C5A87"/>
    <w:rsid w:val="007C7A4C"/>
    <w:rsid w:val="007C7EB0"/>
    <w:rsid w:val="007D0AC5"/>
    <w:rsid w:val="007D0B2F"/>
    <w:rsid w:val="007D0DFD"/>
    <w:rsid w:val="007D1E59"/>
    <w:rsid w:val="007D571E"/>
    <w:rsid w:val="007D5D95"/>
    <w:rsid w:val="007D670A"/>
    <w:rsid w:val="007D693E"/>
    <w:rsid w:val="007D7390"/>
    <w:rsid w:val="007E33F3"/>
    <w:rsid w:val="007E3F0E"/>
    <w:rsid w:val="007E44CB"/>
    <w:rsid w:val="007E535B"/>
    <w:rsid w:val="007E6C1E"/>
    <w:rsid w:val="007E703D"/>
    <w:rsid w:val="007E7846"/>
    <w:rsid w:val="007F044B"/>
    <w:rsid w:val="007F119B"/>
    <w:rsid w:val="007F3E8B"/>
    <w:rsid w:val="007F5B42"/>
    <w:rsid w:val="007F6DA5"/>
    <w:rsid w:val="008016F2"/>
    <w:rsid w:val="008027DA"/>
    <w:rsid w:val="008035B4"/>
    <w:rsid w:val="00810A5B"/>
    <w:rsid w:val="008116F4"/>
    <w:rsid w:val="00812138"/>
    <w:rsid w:val="008124EA"/>
    <w:rsid w:val="00812A77"/>
    <w:rsid w:val="0081447C"/>
    <w:rsid w:val="00815A39"/>
    <w:rsid w:val="00822A21"/>
    <w:rsid w:val="00823019"/>
    <w:rsid w:val="00824322"/>
    <w:rsid w:val="00825CF6"/>
    <w:rsid w:val="00826C1F"/>
    <w:rsid w:val="00827B43"/>
    <w:rsid w:val="00830D83"/>
    <w:rsid w:val="0083204C"/>
    <w:rsid w:val="00832AA2"/>
    <w:rsid w:val="00833159"/>
    <w:rsid w:val="00833726"/>
    <w:rsid w:val="008378AD"/>
    <w:rsid w:val="0084081A"/>
    <w:rsid w:val="00842396"/>
    <w:rsid w:val="008438D3"/>
    <w:rsid w:val="00846A06"/>
    <w:rsid w:val="00851301"/>
    <w:rsid w:val="00851871"/>
    <w:rsid w:val="00852830"/>
    <w:rsid w:val="008536EC"/>
    <w:rsid w:val="0085375B"/>
    <w:rsid w:val="00855BF6"/>
    <w:rsid w:val="00856A04"/>
    <w:rsid w:val="00857026"/>
    <w:rsid w:val="008600C9"/>
    <w:rsid w:val="0086102D"/>
    <w:rsid w:val="00861055"/>
    <w:rsid w:val="008628BB"/>
    <w:rsid w:val="008662DF"/>
    <w:rsid w:val="008670BD"/>
    <w:rsid w:val="00871862"/>
    <w:rsid w:val="00872DEF"/>
    <w:rsid w:val="00883667"/>
    <w:rsid w:val="00885348"/>
    <w:rsid w:val="00886929"/>
    <w:rsid w:val="00891169"/>
    <w:rsid w:val="00891621"/>
    <w:rsid w:val="00894BDD"/>
    <w:rsid w:val="0089624F"/>
    <w:rsid w:val="00897FDB"/>
    <w:rsid w:val="008A0144"/>
    <w:rsid w:val="008A0413"/>
    <w:rsid w:val="008A0514"/>
    <w:rsid w:val="008A5548"/>
    <w:rsid w:val="008A5D29"/>
    <w:rsid w:val="008A7C45"/>
    <w:rsid w:val="008B178E"/>
    <w:rsid w:val="008B2899"/>
    <w:rsid w:val="008B4E70"/>
    <w:rsid w:val="008B6226"/>
    <w:rsid w:val="008B74D3"/>
    <w:rsid w:val="008C013D"/>
    <w:rsid w:val="008C035D"/>
    <w:rsid w:val="008C10B6"/>
    <w:rsid w:val="008C1474"/>
    <w:rsid w:val="008C20A8"/>
    <w:rsid w:val="008C3734"/>
    <w:rsid w:val="008C3ED3"/>
    <w:rsid w:val="008D13AD"/>
    <w:rsid w:val="008D4842"/>
    <w:rsid w:val="008D7A9B"/>
    <w:rsid w:val="008E005A"/>
    <w:rsid w:val="008E1691"/>
    <w:rsid w:val="008E448A"/>
    <w:rsid w:val="008E597D"/>
    <w:rsid w:val="008E6F71"/>
    <w:rsid w:val="008F39B7"/>
    <w:rsid w:val="008F6E3D"/>
    <w:rsid w:val="008F7877"/>
    <w:rsid w:val="00900077"/>
    <w:rsid w:val="00900891"/>
    <w:rsid w:val="0090116D"/>
    <w:rsid w:val="00902722"/>
    <w:rsid w:val="00905E76"/>
    <w:rsid w:val="009060AD"/>
    <w:rsid w:val="009075B5"/>
    <w:rsid w:val="009077CB"/>
    <w:rsid w:val="0091049E"/>
    <w:rsid w:val="00910870"/>
    <w:rsid w:val="009113F6"/>
    <w:rsid w:val="00911F2D"/>
    <w:rsid w:val="00914D6C"/>
    <w:rsid w:val="0091517B"/>
    <w:rsid w:val="00915E2D"/>
    <w:rsid w:val="0091786C"/>
    <w:rsid w:val="00923AF5"/>
    <w:rsid w:val="00925DCA"/>
    <w:rsid w:val="0092689C"/>
    <w:rsid w:val="00926C6C"/>
    <w:rsid w:val="00931123"/>
    <w:rsid w:val="009333C5"/>
    <w:rsid w:val="00934A5E"/>
    <w:rsid w:val="00934D78"/>
    <w:rsid w:val="00934F5E"/>
    <w:rsid w:val="0093543C"/>
    <w:rsid w:val="00936BB9"/>
    <w:rsid w:val="0093762D"/>
    <w:rsid w:val="009435CF"/>
    <w:rsid w:val="0094452B"/>
    <w:rsid w:val="009456F6"/>
    <w:rsid w:val="00946C54"/>
    <w:rsid w:val="009475E0"/>
    <w:rsid w:val="00950507"/>
    <w:rsid w:val="009536DA"/>
    <w:rsid w:val="00953E7E"/>
    <w:rsid w:val="00955E1E"/>
    <w:rsid w:val="00961D80"/>
    <w:rsid w:val="009621F0"/>
    <w:rsid w:val="00965DE5"/>
    <w:rsid w:val="00970A7D"/>
    <w:rsid w:val="00971316"/>
    <w:rsid w:val="009723CA"/>
    <w:rsid w:val="009739D9"/>
    <w:rsid w:val="00974471"/>
    <w:rsid w:val="00974A51"/>
    <w:rsid w:val="0097531D"/>
    <w:rsid w:val="00975CEC"/>
    <w:rsid w:val="00977865"/>
    <w:rsid w:val="00977BB5"/>
    <w:rsid w:val="009844A8"/>
    <w:rsid w:val="009855D0"/>
    <w:rsid w:val="00985E7C"/>
    <w:rsid w:val="009867F0"/>
    <w:rsid w:val="00991A71"/>
    <w:rsid w:val="00994B85"/>
    <w:rsid w:val="0099791D"/>
    <w:rsid w:val="00997DC4"/>
    <w:rsid w:val="009A1539"/>
    <w:rsid w:val="009A3D62"/>
    <w:rsid w:val="009A6062"/>
    <w:rsid w:val="009A716A"/>
    <w:rsid w:val="009B1CBF"/>
    <w:rsid w:val="009B2357"/>
    <w:rsid w:val="009B322A"/>
    <w:rsid w:val="009B3E1D"/>
    <w:rsid w:val="009B400A"/>
    <w:rsid w:val="009B70B4"/>
    <w:rsid w:val="009C0E7B"/>
    <w:rsid w:val="009C5B6F"/>
    <w:rsid w:val="009C7449"/>
    <w:rsid w:val="009C78DA"/>
    <w:rsid w:val="009C7A3F"/>
    <w:rsid w:val="009D24F9"/>
    <w:rsid w:val="009D27CE"/>
    <w:rsid w:val="009D3373"/>
    <w:rsid w:val="009D51EE"/>
    <w:rsid w:val="009E06AC"/>
    <w:rsid w:val="009E2C87"/>
    <w:rsid w:val="009E4AF7"/>
    <w:rsid w:val="009E6B41"/>
    <w:rsid w:val="009E748F"/>
    <w:rsid w:val="009E7E49"/>
    <w:rsid w:val="009F06E8"/>
    <w:rsid w:val="009F1276"/>
    <w:rsid w:val="009F347B"/>
    <w:rsid w:val="009F35AB"/>
    <w:rsid w:val="009F4B3F"/>
    <w:rsid w:val="009F6731"/>
    <w:rsid w:val="00A03338"/>
    <w:rsid w:val="00A03DB2"/>
    <w:rsid w:val="00A04B4F"/>
    <w:rsid w:val="00A063FD"/>
    <w:rsid w:val="00A06A19"/>
    <w:rsid w:val="00A137B8"/>
    <w:rsid w:val="00A14D7C"/>
    <w:rsid w:val="00A152C4"/>
    <w:rsid w:val="00A20229"/>
    <w:rsid w:val="00A21EF3"/>
    <w:rsid w:val="00A246A9"/>
    <w:rsid w:val="00A24FD9"/>
    <w:rsid w:val="00A25273"/>
    <w:rsid w:val="00A27E22"/>
    <w:rsid w:val="00A30A2F"/>
    <w:rsid w:val="00A349AC"/>
    <w:rsid w:val="00A34B5E"/>
    <w:rsid w:val="00A376B3"/>
    <w:rsid w:val="00A40085"/>
    <w:rsid w:val="00A4033B"/>
    <w:rsid w:val="00A43B8C"/>
    <w:rsid w:val="00A51158"/>
    <w:rsid w:val="00A576D2"/>
    <w:rsid w:val="00A57A53"/>
    <w:rsid w:val="00A607F8"/>
    <w:rsid w:val="00A60FCC"/>
    <w:rsid w:val="00A63628"/>
    <w:rsid w:val="00A637CC"/>
    <w:rsid w:val="00A63961"/>
    <w:rsid w:val="00A64355"/>
    <w:rsid w:val="00A65CA6"/>
    <w:rsid w:val="00A67BE4"/>
    <w:rsid w:val="00A723FA"/>
    <w:rsid w:val="00A726DD"/>
    <w:rsid w:val="00A72875"/>
    <w:rsid w:val="00A766E3"/>
    <w:rsid w:val="00A7670E"/>
    <w:rsid w:val="00A76BFE"/>
    <w:rsid w:val="00A770E6"/>
    <w:rsid w:val="00A80148"/>
    <w:rsid w:val="00A81763"/>
    <w:rsid w:val="00A8186F"/>
    <w:rsid w:val="00A82B33"/>
    <w:rsid w:val="00A83927"/>
    <w:rsid w:val="00A83D3E"/>
    <w:rsid w:val="00A860E9"/>
    <w:rsid w:val="00A90C76"/>
    <w:rsid w:val="00A910A9"/>
    <w:rsid w:val="00A912A1"/>
    <w:rsid w:val="00A97EFC"/>
    <w:rsid w:val="00AA055A"/>
    <w:rsid w:val="00AA0B0F"/>
    <w:rsid w:val="00AA0F7D"/>
    <w:rsid w:val="00AA1A7C"/>
    <w:rsid w:val="00AA404F"/>
    <w:rsid w:val="00AA40F1"/>
    <w:rsid w:val="00AA41A9"/>
    <w:rsid w:val="00AA552E"/>
    <w:rsid w:val="00AA587D"/>
    <w:rsid w:val="00AA690E"/>
    <w:rsid w:val="00AA6953"/>
    <w:rsid w:val="00AA6AA2"/>
    <w:rsid w:val="00AA7258"/>
    <w:rsid w:val="00AA7384"/>
    <w:rsid w:val="00AB243D"/>
    <w:rsid w:val="00AB2BEA"/>
    <w:rsid w:val="00AB334A"/>
    <w:rsid w:val="00AB4EAC"/>
    <w:rsid w:val="00AB6A34"/>
    <w:rsid w:val="00AC2AC9"/>
    <w:rsid w:val="00AC4D8C"/>
    <w:rsid w:val="00AC77FC"/>
    <w:rsid w:val="00AD155A"/>
    <w:rsid w:val="00AD422B"/>
    <w:rsid w:val="00AD5E50"/>
    <w:rsid w:val="00AE20F3"/>
    <w:rsid w:val="00AE29E1"/>
    <w:rsid w:val="00AE3D7D"/>
    <w:rsid w:val="00AE4E69"/>
    <w:rsid w:val="00AE505E"/>
    <w:rsid w:val="00AE625C"/>
    <w:rsid w:val="00AE7463"/>
    <w:rsid w:val="00AF0113"/>
    <w:rsid w:val="00AF1F22"/>
    <w:rsid w:val="00AF26FA"/>
    <w:rsid w:val="00AF42A1"/>
    <w:rsid w:val="00AF445E"/>
    <w:rsid w:val="00AF5AC1"/>
    <w:rsid w:val="00AF5F20"/>
    <w:rsid w:val="00B008B0"/>
    <w:rsid w:val="00B01CF8"/>
    <w:rsid w:val="00B12314"/>
    <w:rsid w:val="00B165C6"/>
    <w:rsid w:val="00B16BCF"/>
    <w:rsid w:val="00B17382"/>
    <w:rsid w:val="00B20462"/>
    <w:rsid w:val="00B21429"/>
    <w:rsid w:val="00B22A75"/>
    <w:rsid w:val="00B2568D"/>
    <w:rsid w:val="00B30DDE"/>
    <w:rsid w:val="00B31545"/>
    <w:rsid w:val="00B32E42"/>
    <w:rsid w:val="00B331DC"/>
    <w:rsid w:val="00B337D3"/>
    <w:rsid w:val="00B354B6"/>
    <w:rsid w:val="00B364B7"/>
    <w:rsid w:val="00B37F74"/>
    <w:rsid w:val="00B40ECB"/>
    <w:rsid w:val="00B4181D"/>
    <w:rsid w:val="00B43236"/>
    <w:rsid w:val="00B457E1"/>
    <w:rsid w:val="00B50360"/>
    <w:rsid w:val="00B507F2"/>
    <w:rsid w:val="00B509E8"/>
    <w:rsid w:val="00B515DE"/>
    <w:rsid w:val="00B61EB4"/>
    <w:rsid w:val="00B62752"/>
    <w:rsid w:val="00B64DFB"/>
    <w:rsid w:val="00B715A5"/>
    <w:rsid w:val="00B746A8"/>
    <w:rsid w:val="00B752B4"/>
    <w:rsid w:val="00B759F9"/>
    <w:rsid w:val="00B76BC9"/>
    <w:rsid w:val="00B815F8"/>
    <w:rsid w:val="00B82C85"/>
    <w:rsid w:val="00B82CF2"/>
    <w:rsid w:val="00B83368"/>
    <w:rsid w:val="00B8499B"/>
    <w:rsid w:val="00B90507"/>
    <w:rsid w:val="00B90694"/>
    <w:rsid w:val="00B949CB"/>
    <w:rsid w:val="00B94AEF"/>
    <w:rsid w:val="00B973CC"/>
    <w:rsid w:val="00BA0417"/>
    <w:rsid w:val="00BA064D"/>
    <w:rsid w:val="00BA13B8"/>
    <w:rsid w:val="00BA1C77"/>
    <w:rsid w:val="00BA1F6F"/>
    <w:rsid w:val="00BA4A1C"/>
    <w:rsid w:val="00BA4DB9"/>
    <w:rsid w:val="00BA5470"/>
    <w:rsid w:val="00BB05FC"/>
    <w:rsid w:val="00BB08A2"/>
    <w:rsid w:val="00BB2B28"/>
    <w:rsid w:val="00BB3DD0"/>
    <w:rsid w:val="00BB4353"/>
    <w:rsid w:val="00BB4C45"/>
    <w:rsid w:val="00BB56BC"/>
    <w:rsid w:val="00BB580C"/>
    <w:rsid w:val="00BB5C00"/>
    <w:rsid w:val="00BB6E44"/>
    <w:rsid w:val="00BB757D"/>
    <w:rsid w:val="00BC058D"/>
    <w:rsid w:val="00BC0C8A"/>
    <w:rsid w:val="00BC35FB"/>
    <w:rsid w:val="00BC5FBB"/>
    <w:rsid w:val="00BC6820"/>
    <w:rsid w:val="00BC75B5"/>
    <w:rsid w:val="00BD18FD"/>
    <w:rsid w:val="00BD41B1"/>
    <w:rsid w:val="00BD4A3A"/>
    <w:rsid w:val="00BD534A"/>
    <w:rsid w:val="00BD55B1"/>
    <w:rsid w:val="00BD5C07"/>
    <w:rsid w:val="00BD6567"/>
    <w:rsid w:val="00BD705A"/>
    <w:rsid w:val="00BD7D42"/>
    <w:rsid w:val="00BE02E5"/>
    <w:rsid w:val="00BE0AF8"/>
    <w:rsid w:val="00BE33ED"/>
    <w:rsid w:val="00BE4276"/>
    <w:rsid w:val="00BE4820"/>
    <w:rsid w:val="00BE611D"/>
    <w:rsid w:val="00BF3146"/>
    <w:rsid w:val="00BF4979"/>
    <w:rsid w:val="00BF4E7F"/>
    <w:rsid w:val="00BF5E08"/>
    <w:rsid w:val="00BF66C4"/>
    <w:rsid w:val="00BF6E6F"/>
    <w:rsid w:val="00C030DE"/>
    <w:rsid w:val="00C05A03"/>
    <w:rsid w:val="00C1175A"/>
    <w:rsid w:val="00C1265D"/>
    <w:rsid w:val="00C12C89"/>
    <w:rsid w:val="00C14454"/>
    <w:rsid w:val="00C17601"/>
    <w:rsid w:val="00C20481"/>
    <w:rsid w:val="00C23144"/>
    <w:rsid w:val="00C2353B"/>
    <w:rsid w:val="00C26BB0"/>
    <w:rsid w:val="00C328D7"/>
    <w:rsid w:val="00C33F4F"/>
    <w:rsid w:val="00C34664"/>
    <w:rsid w:val="00C3493F"/>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6C69"/>
    <w:rsid w:val="00C57289"/>
    <w:rsid w:val="00C6171E"/>
    <w:rsid w:val="00C653B4"/>
    <w:rsid w:val="00C6620E"/>
    <w:rsid w:val="00C70060"/>
    <w:rsid w:val="00C70DDC"/>
    <w:rsid w:val="00C7167F"/>
    <w:rsid w:val="00C7228B"/>
    <w:rsid w:val="00C72A2B"/>
    <w:rsid w:val="00C7313E"/>
    <w:rsid w:val="00C73B2E"/>
    <w:rsid w:val="00C75682"/>
    <w:rsid w:val="00C75B63"/>
    <w:rsid w:val="00C84A61"/>
    <w:rsid w:val="00C860C0"/>
    <w:rsid w:val="00C908CD"/>
    <w:rsid w:val="00C93A86"/>
    <w:rsid w:val="00C93D7A"/>
    <w:rsid w:val="00C97325"/>
    <w:rsid w:val="00CA0114"/>
    <w:rsid w:val="00CA017C"/>
    <w:rsid w:val="00CA4BC0"/>
    <w:rsid w:val="00CA4D3A"/>
    <w:rsid w:val="00CA4EC6"/>
    <w:rsid w:val="00CA66F9"/>
    <w:rsid w:val="00CB0209"/>
    <w:rsid w:val="00CB122A"/>
    <w:rsid w:val="00CB457E"/>
    <w:rsid w:val="00CB4E76"/>
    <w:rsid w:val="00CB576E"/>
    <w:rsid w:val="00CB678F"/>
    <w:rsid w:val="00CC17B7"/>
    <w:rsid w:val="00CC4E80"/>
    <w:rsid w:val="00CD2D01"/>
    <w:rsid w:val="00CD49E8"/>
    <w:rsid w:val="00CD5CC4"/>
    <w:rsid w:val="00CD7B68"/>
    <w:rsid w:val="00CE09A9"/>
    <w:rsid w:val="00CE0C2A"/>
    <w:rsid w:val="00CF03DE"/>
    <w:rsid w:val="00CF0BB7"/>
    <w:rsid w:val="00CF12BB"/>
    <w:rsid w:val="00CF1EA0"/>
    <w:rsid w:val="00CF26A5"/>
    <w:rsid w:val="00CF303F"/>
    <w:rsid w:val="00CF5C25"/>
    <w:rsid w:val="00D0210E"/>
    <w:rsid w:val="00D049E6"/>
    <w:rsid w:val="00D04A0D"/>
    <w:rsid w:val="00D05631"/>
    <w:rsid w:val="00D05A41"/>
    <w:rsid w:val="00D063C2"/>
    <w:rsid w:val="00D0778A"/>
    <w:rsid w:val="00D1074A"/>
    <w:rsid w:val="00D14E21"/>
    <w:rsid w:val="00D15600"/>
    <w:rsid w:val="00D164C3"/>
    <w:rsid w:val="00D2387C"/>
    <w:rsid w:val="00D2550D"/>
    <w:rsid w:val="00D27462"/>
    <w:rsid w:val="00D321F0"/>
    <w:rsid w:val="00D32EB3"/>
    <w:rsid w:val="00D3364F"/>
    <w:rsid w:val="00D356D9"/>
    <w:rsid w:val="00D35B26"/>
    <w:rsid w:val="00D36910"/>
    <w:rsid w:val="00D37D16"/>
    <w:rsid w:val="00D40C69"/>
    <w:rsid w:val="00D413A1"/>
    <w:rsid w:val="00D41CA8"/>
    <w:rsid w:val="00D41FCC"/>
    <w:rsid w:val="00D42190"/>
    <w:rsid w:val="00D423D6"/>
    <w:rsid w:val="00D42692"/>
    <w:rsid w:val="00D44A8A"/>
    <w:rsid w:val="00D4550F"/>
    <w:rsid w:val="00D45BB9"/>
    <w:rsid w:val="00D45C01"/>
    <w:rsid w:val="00D50D21"/>
    <w:rsid w:val="00D51E6D"/>
    <w:rsid w:val="00D57C6A"/>
    <w:rsid w:val="00D62ADB"/>
    <w:rsid w:val="00D70458"/>
    <w:rsid w:val="00D70E82"/>
    <w:rsid w:val="00D751B5"/>
    <w:rsid w:val="00D76C35"/>
    <w:rsid w:val="00D81222"/>
    <w:rsid w:val="00D81AC0"/>
    <w:rsid w:val="00D8200A"/>
    <w:rsid w:val="00D9037A"/>
    <w:rsid w:val="00D905BA"/>
    <w:rsid w:val="00D909DC"/>
    <w:rsid w:val="00D90D78"/>
    <w:rsid w:val="00D9171B"/>
    <w:rsid w:val="00D91B46"/>
    <w:rsid w:val="00D929B2"/>
    <w:rsid w:val="00D92B85"/>
    <w:rsid w:val="00D944A7"/>
    <w:rsid w:val="00D9671A"/>
    <w:rsid w:val="00D977BB"/>
    <w:rsid w:val="00DA04AD"/>
    <w:rsid w:val="00DA06ED"/>
    <w:rsid w:val="00DA2D44"/>
    <w:rsid w:val="00DA7B99"/>
    <w:rsid w:val="00DB07EC"/>
    <w:rsid w:val="00DB0D61"/>
    <w:rsid w:val="00DB2105"/>
    <w:rsid w:val="00DB7569"/>
    <w:rsid w:val="00DB7FF0"/>
    <w:rsid w:val="00DC1CE4"/>
    <w:rsid w:val="00DC2421"/>
    <w:rsid w:val="00DC30DA"/>
    <w:rsid w:val="00DC3382"/>
    <w:rsid w:val="00DC5C74"/>
    <w:rsid w:val="00DC6AF7"/>
    <w:rsid w:val="00DC755A"/>
    <w:rsid w:val="00DD069F"/>
    <w:rsid w:val="00DD1AAE"/>
    <w:rsid w:val="00DD2882"/>
    <w:rsid w:val="00DD2CCD"/>
    <w:rsid w:val="00DD39EC"/>
    <w:rsid w:val="00DD3A1F"/>
    <w:rsid w:val="00DD3EE3"/>
    <w:rsid w:val="00DD4F5D"/>
    <w:rsid w:val="00DD5B5F"/>
    <w:rsid w:val="00DE10B7"/>
    <w:rsid w:val="00DE181B"/>
    <w:rsid w:val="00DE225F"/>
    <w:rsid w:val="00DE3CD1"/>
    <w:rsid w:val="00DE4843"/>
    <w:rsid w:val="00DE61B1"/>
    <w:rsid w:val="00DE636C"/>
    <w:rsid w:val="00DE6517"/>
    <w:rsid w:val="00DE6EF4"/>
    <w:rsid w:val="00DE7411"/>
    <w:rsid w:val="00DF1DD3"/>
    <w:rsid w:val="00DF3337"/>
    <w:rsid w:val="00DF3A1D"/>
    <w:rsid w:val="00DF3D8F"/>
    <w:rsid w:val="00DF62FF"/>
    <w:rsid w:val="00E00BBE"/>
    <w:rsid w:val="00E01D98"/>
    <w:rsid w:val="00E03EE9"/>
    <w:rsid w:val="00E109F0"/>
    <w:rsid w:val="00E10C7E"/>
    <w:rsid w:val="00E11766"/>
    <w:rsid w:val="00E16F3E"/>
    <w:rsid w:val="00E17886"/>
    <w:rsid w:val="00E23A1F"/>
    <w:rsid w:val="00E258AF"/>
    <w:rsid w:val="00E270F5"/>
    <w:rsid w:val="00E27DFB"/>
    <w:rsid w:val="00E3124E"/>
    <w:rsid w:val="00E33633"/>
    <w:rsid w:val="00E35774"/>
    <w:rsid w:val="00E37029"/>
    <w:rsid w:val="00E41165"/>
    <w:rsid w:val="00E4172B"/>
    <w:rsid w:val="00E4234A"/>
    <w:rsid w:val="00E435AB"/>
    <w:rsid w:val="00E43D8C"/>
    <w:rsid w:val="00E46B0C"/>
    <w:rsid w:val="00E506ED"/>
    <w:rsid w:val="00E50CE8"/>
    <w:rsid w:val="00E51E6E"/>
    <w:rsid w:val="00E52F47"/>
    <w:rsid w:val="00E5371E"/>
    <w:rsid w:val="00E53A19"/>
    <w:rsid w:val="00E53E63"/>
    <w:rsid w:val="00E54E66"/>
    <w:rsid w:val="00E61D0B"/>
    <w:rsid w:val="00E62D04"/>
    <w:rsid w:val="00E7033D"/>
    <w:rsid w:val="00E7050C"/>
    <w:rsid w:val="00E70F6E"/>
    <w:rsid w:val="00E72F8C"/>
    <w:rsid w:val="00E74BB4"/>
    <w:rsid w:val="00E74C37"/>
    <w:rsid w:val="00E74C52"/>
    <w:rsid w:val="00E75A46"/>
    <w:rsid w:val="00E77297"/>
    <w:rsid w:val="00E81D64"/>
    <w:rsid w:val="00E826E3"/>
    <w:rsid w:val="00E859F9"/>
    <w:rsid w:val="00E8783E"/>
    <w:rsid w:val="00E87BA2"/>
    <w:rsid w:val="00E91DA8"/>
    <w:rsid w:val="00E93954"/>
    <w:rsid w:val="00E970F4"/>
    <w:rsid w:val="00EA049C"/>
    <w:rsid w:val="00EA09F6"/>
    <w:rsid w:val="00EA0B22"/>
    <w:rsid w:val="00EA13D3"/>
    <w:rsid w:val="00EA1E3A"/>
    <w:rsid w:val="00EA203F"/>
    <w:rsid w:val="00EA3301"/>
    <w:rsid w:val="00EA3314"/>
    <w:rsid w:val="00EA6729"/>
    <w:rsid w:val="00EB1065"/>
    <w:rsid w:val="00EB12EA"/>
    <w:rsid w:val="00EB5A9C"/>
    <w:rsid w:val="00EB6B6D"/>
    <w:rsid w:val="00EB75C0"/>
    <w:rsid w:val="00EC0A15"/>
    <w:rsid w:val="00EC1236"/>
    <w:rsid w:val="00EC4803"/>
    <w:rsid w:val="00EC6967"/>
    <w:rsid w:val="00EC6FE9"/>
    <w:rsid w:val="00ED0C34"/>
    <w:rsid w:val="00ED370D"/>
    <w:rsid w:val="00ED402D"/>
    <w:rsid w:val="00ED5ADF"/>
    <w:rsid w:val="00ED66F4"/>
    <w:rsid w:val="00EE03BD"/>
    <w:rsid w:val="00EE0D96"/>
    <w:rsid w:val="00EE1295"/>
    <w:rsid w:val="00EE3ECE"/>
    <w:rsid w:val="00EF079C"/>
    <w:rsid w:val="00EF0EC5"/>
    <w:rsid w:val="00EF2173"/>
    <w:rsid w:val="00EF5AF5"/>
    <w:rsid w:val="00F006DE"/>
    <w:rsid w:val="00F00CB2"/>
    <w:rsid w:val="00F045F3"/>
    <w:rsid w:val="00F053BC"/>
    <w:rsid w:val="00F070EB"/>
    <w:rsid w:val="00F071B8"/>
    <w:rsid w:val="00F07557"/>
    <w:rsid w:val="00F079B8"/>
    <w:rsid w:val="00F101F7"/>
    <w:rsid w:val="00F15551"/>
    <w:rsid w:val="00F16368"/>
    <w:rsid w:val="00F17B6A"/>
    <w:rsid w:val="00F209A2"/>
    <w:rsid w:val="00F2162F"/>
    <w:rsid w:val="00F23642"/>
    <w:rsid w:val="00F2725F"/>
    <w:rsid w:val="00F27326"/>
    <w:rsid w:val="00F278E9"/>
    <w:rsid w:val="00F33B4C"/>
    <w:rsid w:val="00F34791"/>
    <w:rsid w:val="00F35A24"/>
    <w:rsid w:val="00F35A3E"/>
    <w:rsid w:val="00F368BD"/>
    <w:rsid w:val="00F43611"/>
    <w:rsid w:val="00F44344"/>
    <w:rsid w:val="00F44359"/>
    <w:rsid w:val="00F44470"/>
    <w:rsid w:val="00F46505"/>
    <w:rsid w:val="00F4682F"/>
    <w:rsid w:val="00F46C7B"/>
    <w:rsid w:val="00F50049"/>
    <w:rsid w:val="00F5009E"/>
    <w:rsid w:val="00F5143C"/>
    <w:rsid w:val="00F56697"/>
    <w:rsid w:val="00F617A7"/>
    <w:rsid w:val="00F61954"/>
    <w:rsid w:val="00F625C9"/>
    <w:rsid w:val="00F6345E"/>
    <w:rsid w:val="00F636E0"/>
    <w:rsid w:val="00F66BE4"/>
    <w:rsid w:val="00F67BDA"/>
    <w:rsid w:val="00F72F7B"/>
    <w:rsid w:val="00F73F97"/>
    <w:rsid w:val="00F77AD5"/>
    <w:rsid w:val="00F81AB4"/>
    <w:rsid w:val="00F83A61"/>
    <w:rsid w:val="00F86093"/>
    <w:rsid w:val="00F861DE"/>
    <w:rsid w:val="00F86490"/>
    <w:rsid w:val="00F871E9"/>
    <w:rsid w:val="00F90070"/>
    <w:rsid w:val="00F90D1B"/>
    <w:rsid w:val="00F9129E"/>
    <w:rsid w:val="00F91EC4"/>
    <w:rsid w:val="00F94EBE"/>
    <w:rsid w:val="00F957F8"/>
    <w:rsid w:val="00FA0F2D"/>
    <w:rsid w:val="00FA30E8"/>
    <w:rsid w:val="00FA32E8"/>
    <w:rsid w:val="00FA6776"/>
    <w:rsid w:val="00FA67CE"/>
    <w:rsid w:val="00FA7FC5"/>
    <w:rsid w:val="00FB2103"/>
    <w:rsid w:val="00FB22AF"/>
    <w:rsid w:val="00FB230D"/>
    <w:rsid w:val="00FB426B"/>
    <w:rsid w:val="00FB5732"/>
    <w:rsid w:val="00FC095E"/>
    <w:rsid w:val="00FC13FF"/>
    <w:rsid w:val="00FC2B46"/>
    <w:rsid w:val="00FC39DE"/>
    <w:rsid w:val="00FC5647"/>
    <w:rsid w:val="00FC587C"/>
    <w:rsid w:val="00FC62D8"/>
    <w:rsid w:val="00FC67B3"/>
    <w:rsid w:val="00FD01C2"/>
    <w:rsid w:val="00FD2DBE"/>
    <w:rsid w:val="00FD651F"/>
    <w:rsid w:val="00FD7F65"/>
    <w:rsid w:val="00FE1700"/>
    <w:rsid w:val="00FE2457"/>
    <w:rsid w:val="00FE365A"/>
    <w:rsid w:val="00FE38A1"/>
    <w:rsid w:val="00FE5301"/>
    <w:rsid w:val="00FE54CC"/>
    <w:rsid w:val="00FF3AA3"/>
    <w:rsid w:val="00FF4A88"/>
    <w:rsid w:val="00FF4C8B"/>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E4D7D03A-D84E-4D47-8CBE-E8179F0E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90694"/>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8E1691"/>
    <w:pPr>
      <w:keepNext/>
      <w:keepLines/>
      <w:pageBreakBefore/>
      <w:numPr>
        <w:numId w:val="81"/>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81"/>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E54E66"/>
    <w:pPr>
      <w:keepNext/>
      <w:keepLines/>
      <w:numPr>
        <w:ilvl w:val="2"/>
        <w:numId w:val="81"/>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E54E66"/>
    <w:pPr>
      <w:tabs>
        <w:tab w:val="right" w:leader="dot" w:pos="10205"/>
      </w:tabs>
      <w:ind w:right="567" w:firstLine="0"/>
      <w:jc w:val="left"/>
    </w:pPr>
    <w:rPr>
      <w:noProof/>
    </w:rPr>
  </w:style>
  <w:style w:type="paragraph" w:styleId="21">
    <w:name w:val="toc 2"/>
    <w:basedOn w:val="a4"/>
    <w:next w:val="a3"/>
    <w:autoRedefine/>
    <w:uiPriority w:val="39"/>
    <w:unhideWhenUsed/>
    <w:rsid w:val="008E1691"/>
    <w:pPr>
      <w:tabs>
        <w:tab w:val="right" w:leader="dot" w:pos="10205"/>
      </w:tabs>
      <w:ind w:left="794" w:right="567" w:hanging="510"/>
      <w:jc w:val="left"/>
    </w:pPr>
  </w:style>
  <w:style w:type="paragraph" w:styleId="31">
    <w:name w:val="toc 3"/>
    <w:basedOn w:val="a3"/>
    <w:next w:val="a3"/>
    <w:autoRedefine/>
    <w:uiPriority w:val="39"/>
    <w:unhideWhenUsed/>
    <w:rsid w:val="00FF4A88"/>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E54E66"/>
    <w:pPr>
      <w:numPr>
        <w:numId w:val="20"/>
      </w:numPr>
    </w:pPr>
  </w:style>
  <w:style w:type="paragraph" w:customStyle="1" w:styleId="a1">
    <w:name w:val="!Перечисление"/>
    <w:basedOn w:val="a4"/>
    <w:qFormat/>
    <w:rsid w:val="005134BF"/>
    <w:pPr>
      <w:numPr>
        <w:numId w:val="5"/>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6"/>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semiHidden/>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22"/>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Название Знак"/>
    <w:basedOn w:val="a5"/>
    <w:link w:val="afff4"/>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semiHidden/>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77"/>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72">
    <w:name w:val="Неразрешенное упоминание7"/>
    <w:basedOn w:val="a5"/>
    <w:uiPriority w:val="99"/>
    <w:semiHidden/>
    <w:unhideWhenUsed/>
    <w:rsid w:val="009C0E7B"/>
    <w:rPr>
      <w:color w:val="605E5C"/>
      <w:shd w:val="clear" w:color="auto" w:fill="E1DFDD"/>
    </w:rPr>
  </w:style>
  <w:style w:type="character" w:customStyle="1" w:styleId="UnresolvedMention">
    <w:name w:val="Unresolved Mention"/>
    <w:basedOn w:val="a5"/>
    <w:uiPriority w:val="99"/>
    <w:semiHidden/>
    <w:unhideWhenUsed/>
    <w:rsid w:val="002C5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334503321">
      <w:bodyDiv w:val="1"/>
      <w:marLeft w:val="0"/>
      <w:marRight w:val="0"/>
      <w:marTop w:val="0"/>
      <w:marBottom w:val="0"/>
      <w:divBdr>
        <w:top w:val="none" w:sz="0" w:space="0" w:color="auto"/>
        <w:left w:val="none" w:sz="0" w:space="0" w:color="auto"/>
        <w:bottom w:val="none" w:sz="0" w:space="0" w:color="auto"/>
        <w:right w:val="none" w:sz="0" w:space="0" w:color="auto"/>
      </w:divBdr>
    </w:div>
    <w:div w:id="421679202">
      <w:bodyDiv w:val="1"/>
      <w:marLeft w:val="0"/>
      <w:marRight w:val="0"/>
      <w:marTop w:val="0"/>
      <w:marBottom w:val="0"/>
      <w:divBdr>
        <w:top w:val="none" w:sz="0" w:space="0" w:color="auto"/>
        <w:left w:val="none" w:sz="0" w:space="0" w:color="auto"/>
        <w:bottom w:val="none" w:sz="0" w:space="0" w:color="auto"/>
        <w:right w:val="none" w:sz="0" w:space="0" w:color="auto"/>
      </w:divBdr>
    </w:div>
    <w:div w:id="465240690">
      <w:bodyDiv w:val="1"/>
      <w:marLeft w:val="0"/>
      <w:marRight w:val="0"/>
      <w:marTop w:val="0"/>
      <w:marBottom w:val="0"/>
      <w:divBdr>
        <w:top w:val="none" w:sz="0" w:space="0" w:color="auto"/>
        <w:left w:val="none" w:sz="0" w:space="0" w:color="auto"/>
        <w:bottom w:val="none" w:sz="0" w:space="0" w:color="auto"/>
        <w:right w:val="none" w:sz="0" w:space="0" w:color="auto"/>
      </w:divBdr>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499077620">
      <w:bodyDiv w:val="1"/>
      <w:marLeft w:val="0"/>
      <w:marRight w:val="0"/>
      <w:marTop w:val="0"/>
      <w:marBottom w:val="0"/>
      <w:divBdr>
        <w:top w:val="none" w:sz="0" w:space="0" w:color="auto"/>
        <w:left w:val="none" w:sz="0" w:space="0" w:color="auto"/>
        <w:bottom w:val="none" w:sz="0" w:space="0" w:color="auto"/>
        <w:right w:val="none" w:sz="0" w:space="0" w:color="auto"/>
      </w:divBdr>
    </w:div>
    <w:div w:id="548035575">
      <w:bodyDiv w:val="1"/>
      <w:marLeft w:val="0"/>
      <w:marRight w:val="0"/>
      <w:marTop w:val="0"/>
      <w:marBottom w:val="0"/>
      <w:divBdr>
        <w:top w:val="none" w:sz="0" w:space="0" w:color="auto"/>
        <w:left w:val="none" w:sz="0" w:space="0" w:color="auto"/>
        <w:bottom w:val="none" w:sz="0" w:space="0" w:color="auto"/>
        <w:right w:val="none" w:sz="0" w:space="0" w:color="auto"/>
      </w:divBdr>
    </w:div>
    <w:div w:id="550921365">
      <w:bodyDiv w:val="1"/>
      <w:marLeft w:val="0"/>
      <w:marRight w:val="0"/>
      <w:marTop w:val="0"/>
      <w:marBottom w:val="0"/>
      <w:divBdr>
        <w:top w:val="none" w:sz="0" w:space="0" w:color="auto"/>
        <w:left w:val="none" w:sz="0" w:space="0" w:color="auto"/>
        <w:bottom w:val="none" w:sz="0" w:space="0" w:color="auto"/>
        <w:right w:val="none" w:sz="0" w:space="0" w:color="auto"/>
      </w:divBdr>
    </w:div>
    <w:div w:id="649792317">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051197957">
      <w:bodyDiv w:val="1"/>
      <w:marLeft w:val="0"/>
      <w:marRight w:val="0"/>
      <w:marTop w:val="0"/>
      <w:marBottom w:val="0"/>
      <w:divBdr>
        <w:top w:val="none" w:sz="0" w:space="0" w:color="auto"/>
        <w:left w:val="none" w:sz="0" w:space="0" w:color="auto"/>
        <w:bottom w:val="none" w:sz="0" w:space="0" w:color="auto"/>
        <w:right w:val="none" w:sz="0" w:space="0" w:color="auto"/>
      </w:divBdr>
    </w:div>
    <w:div w:id="1084104216">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89583813">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342732829">
      <w:bodyDiv w:val="1"/>
      <w:marLeft w:val="0"/>
      <w:marRight w:val="0"/>
      <w:marTop w:val="0"/>
      <w:marBottom w:val="0"/>
      <w:divBdr>
        <w:top w:val="none" w:sz="0" w:space="0" w:color="auto"/>
        <w:left w:val="none" w:sz="0" w:space="0" w:color="auto"/>
        <w:bottom w:val="none" w:sz="0" w:space="0" w:color="auto"/>
        <w:right w:val="none" w:sz="0" w:space="0" w:color="auto"/>
      </w:divBdr>
    </w:div>
    <w:div w:id="1416508589">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14696656">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1952348933">
      <w:bodyDiv w:val="1"/>
      <w:marLeft w:val="0"/>
      <w:marRight w:val="0"/>
      <w:marTop w:val="0"/>
      <w:marBottom w:val="0"/>
      <w:divBdr>
        <w:top w:val="none" w:sz="0" w:space="0" w:color="auto"/>
        <w:left w:val="none" w:sz="0" w:space="0" w:color="auto"/>
        <w:bottom w:val="none" w:sz="0" w:space="0" w:color="auto"/>
        <w:right w:val="none" w:sz="0" w:space="0" w:color="auto"/>
      </w:divBdr>
    </w:div>
    <w:div w:id="21178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npd.nalog.ru/docs/" TargetMode="External"/><Relationship Id="rId26" Type="http://schemas.openxmlformats.org/officeDocument/2006/relationships/image" Target="media/image8.png"/><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_____Microsoft_Excel_97-20031.xls"/><Relationship Id="rId25" Type="http://schemas.openxmlformats.org/officeDocument/2006/relationships/image" Target="media/image7.png"/><Relationship Id="rId33" Type="http://schemas.openxmlformats.org/officeDocument/2006/relationships/hyperlink" Target="https://lknpd.nalog.ru/"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5.xml"/><Relationship Id="rId29" Type="http://schemas.openxmlformats.org/officeDocument/2006/relationships/hyperlink" Target="https://himself-ktr.nalog.ru/api/v1/receipt/352831152623/2004za718t/print"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s://himself-ktr.nalog.ru/"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himself-ktr.nalog.ru/)." TargetMode="External"/><Relationship Id="rId35" Type="http://schemas.openxmlformats.org/officeDocument/2006/relationships/header" Target="header7.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EC15-3CCF-4C1F-B5CA-BAB8EE1AF7C9}">
  <ds:schemaRefs>
    <ds:schemaRef ds:uri="http://schemas.openxmlformats.org/officeDocument/2006/bibliography"/>
  </ds:schemaRefs>
</ds:datastoreItem>
</file>

<file path=customXml/itemProps2.xml><?xml version="1.0" encoding="utf-8"?>
<ds:datastoreItem xmlns:ds="http://schemas.openxmlformats.org/officeDocument/2006/customXml" ds:itemID="{F0E2BEE3-EDB1-4321-8092-D6F9BCE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26932</Words>
  <Characters>153514</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Малютина Наталия Евгеньевна</cp:lastModifiedBy>
  <cp:revision>11</cp:revision>
  <cp:lastPrinted>2019-04-09T11:37:00Z</cp:lastPrinted>
  <dcterms:created xsi:type="dcterms:W3CDTF">2021-10-21T13:45:00Z</dcterms:created>
  <dcterms:modified xsi:type="dcterms:W3CDTF">2021-10-26T15:29:00Z</dcterms:modified>
</cp:coreProperties>
</file>